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5"/>
        <w:tblW w:w="9042" w:type="dxa"/>
        <w:jc w:val="center"/>
        <w:shd w:val="clear" w:color="auto" w:fill="auto"/>
        <w:tblLayout w:type="fixed"/>
        <w:tblCellMar>
          <w:top w:w="0" w:type="dxa"/>
          <w:left w:w="57" w:type="dxa"/>
          <w:bottom w:w="0" w:type="dxa"/>
          <w:right w:w="57" w:type="dxa"/>
        </w:tblCellMar>
      </w:tblPr>
      <w:tblGrid>
        <w:gridCol w:w="754"/>
        <w:gridCol w:w="4195"/>
        <w:gridCol w:w="2504"/>
        <w:gridCol w:w="327"/>
        <w:gridCol w:w="1147"/>
        <w:gridCol w:w="115"/>
      </w:tblGrid>
      <w:tr w14:paraId="725A8EBD">
        <w:tblPrEx>
          <w:tblCellMar>
            <w:top w:w="0" w:type="dxa"/>
            <w:left w:w="57" w:type="dxa"/>
            <w:bottom w:w="0" w:type="dxa"/>
            <w:right w:w="57" w:type="dxa"/>
          </w:tblCellMar>
        </w:tblPrEx>
        <w:trPr>
          <w:trHeight w:val="107" w:hRule="atLeast"/>
          <w:jc w:val="center"/>
        </w:trPr>
        <w:tc>
          <w:tcPr>
            <w:tcW w:w="4949" w:type="dxa"/>
            <w:gridSpan w:val="2"/>
            <w:tcBorders>
              <w:top w:val="nil"/>
              <w:left w:val="nil"/>
              <w:bottom w:val="nil"/>
              <w:right w:val="nil"/>
            </w:tcBorders>
            <w:shd w:val="clear" w:color="auto" w:fill="auto"/>
            <w:noWrap/>
            <w:vAlign w:val="center"/>
          </w:tcPr>
          <w:p w14:paraId="64028B65">
            <w:pPr>
              <w:keepNext w:val="0"/>
              <w:keepLines w:val="0"/>
              <w:pageBreakBefore w:val="0"/>
              <w:widowControl/>
              <w:suppressLineNumbers w:val="0"/>
              <w:kinsoku/>
              <w:wordWrap/>
              <w:overflowPunct/>
              <w:topLinePunct w:val="0"/>
              <w:autoSpaceDE/>
              <w:autoSpaceDN/>
              <w:bidi w:val="0"/>
              <w:adjustRightInd/>
              <w:snapToGrid w:val="0"/>
              <w:spacing w:line="420" w:lineRule="exact"/>
              <w:jc w:val="left"/>
              <w:textAlignment w:val="center"/>
              <w:rPr>
                <w:rFonts w:hint="eastAsia" w:ascii="黑体" w:hAnsi="宋体" w:eastAsia="黑体" w:cs="黑体"/>
                <w:i w:val="0"/>
                <w:iCs w:val="0"/>
                <w:color w:val="auto"/>
                <w:spacing w:val="0"/>
                <w:sz w:val="32"/>
                <w:szCs w:val="32"/>
                <w:u w:val="none" w:color="auto"/>
                <w:lang w:eastAsia="zh-CN"/>
              </w:rPr>
            </w:pPr>
            <w:r>
              <w:rPr>
                <w:rFonts w:hint="eastAsia" w:ascii="黑体" w:hAnsi="宋体" w:eastAsia="黑体" w:cs="黑体"/>
                <w:i w:val="0"/>
                <w:iCs w:val="0"/>
                <w:color w:val="auto"/>
                <w:spacing w:val="0"/>
                <w:sz w:val="32"/>
                <w:szCs w:val="32"/>
                <w:u w:val="none" w:color="auto"/>
                <w:lang w:eastAsia="zh-CN"/>
              </w:rPr>
              <w:t>附件</w:t>
            </w:r>
          </w:p>
        </w:tc>
        <w:tc>
          <w:tcPr>
            <w:tcW w:w="2831" w:type="dxa"/>
            <w:gridSpan w:val="2"/>
            <w:tcBorders>
              <w:top w:val="nil"/>
              <w:left w:val="nil"/>
              <w:bottom w:val="nil"/>
              <w:right w:val="nil"/>
            </w:tcBorders>
            <w:shd w:val="clear" w:color="auto" w:fill="auto"/>
            <w:vAlign w:val="center"/>
          </w:tcPr>
          <w:p w14:paraId="28E9D28C">
            <w:pPr>
              <w:keepNext w:val="0"/>
              <w:keepLines w:val="0"/>
              <w:pageBreakBefore w:val="0"/>
              <w:widowControl/>
              <w:kinsoku/>
              <w:wordWrap/>
              <w:overflowPunct/>
              <w:topLinePunct w:val="0"/>
              <w:autoSpaceDE/>
              <w:autoSpaceDN/>
              <w:bidi w:val="0"/>
              <w:adjustRightInd/>
              <w:snapToGrid w:val="0"/>
              <w:spacing w:line="420" w:lineRule="exact"/>
              <w:rPr>
                <w:rFonts w:hint="eastAsia" w:ascii="仿宋" w:hAnsi="仿宋" w:eastAsia="仿宋" w:cs="仿宋"/>
                <w:i w:val="0"/>
                <w:iCs w:val="0"/>
                <w:color w:val="auto"/>
                <w:spacing w:val="0"/>
                <w:sz w:val="32"/>
                <w:szCs w:val="32"/>
                <w:u w:val="none" w:color="auto"/>
              </w:rPr>
            </w:pPr>
          </w:p>
        </w:tc>
        <w:tc>
          <w:tcPr>
            <w:tcW w:w="1262" w:type="dxa"/>
            <w:gridSpan w:val="2"/>
            <w:tcBorders>
              <w:top w:val="nil"/>
              <w:left w:val="nil"/>
              <w:bottom w:val="nil"/>
              <w:right w:val="nil"/>
            </w:tcBorders>
            <w:shd w:val="clear" w:color="auto" w:fill="auto"/>
            <w:noWrap/>
            <w:vAlign w:val="center"/>
          </w:tcPr>
          <w:p w14:paraId="4CCCF9CD">
            <w:pPr>
              <w:keepNext w:val="0"/>
              <w:keepLines w:val="0"/>
              <w:pageBreakBefore w:val="0"/>
              <w:widowControl/>
              <w:kinsoku/>
              <w:wordWrap/>
              <w:overflowPunct/>
              <w:topLinePunct w:val="0"/>
              <w:autoSpaceDE/>
              <w:autoSpaceDN/>
              <w:bidi w:val="0"/>
              <w:adjustRightInd/>
              <w:snapToGrid w:val="0"/>
              <w:spacing w:line="420" w:lineRule="exact"/>
              <w:rPr>
                <w:rFonts w:hint="eastAsia" w:ascii="仿宋" w:hAnsi="仿宋" w:eastAsia="仿宋" w:cs="仿宋"/>
                <w:i w:val="0"/>
                <w:iCs w:val="0"/>
                <w:color w:val="auto"/>
                <w:spacing w:val="0"/>
                <w:sz w:val="32"/>
                <w:szCs w:val="32"/>
                <w:u w:val="none" w:color="auto"/>
              </w:rPr>
            </w:pPr>
          </w:p>
        </w:tc>
      </w:tr>
      <w:tr w14:paraId="0C532FE3">
        <w:tblPrEx>
          <w:tblCellMar>
            <w:top w:w="0" w:type="dxa"/>
            <w:left w:w="57" w:type="dxa"/>
            <w:bottom w:w="0" w:type="dxa"/>
            <w:right w:w="57" w:type="dxa"/>
          </w:tblCellMar>
        </w:tblPrEx>
        <w:trPr>
          <w:gridAfter w:val="1"/>
          <w:wAfter w:w="115" w:type="dxa"/>
          <w:trHeight w:val="90" w:hRule="atLeast"/>
          <w:jc w:val="center"/>
        </w:trPr>
        <w:tc>
          <w:tcPr>
            <w:tcW w:w="754" w:type="dxa"/>
            <w:tcBorders>
              <w:top w:val="nil"/>
              <w:left w:val="nil"/>
              <w:bottom w:val="nil"/>
              <w:right w:val="nil"/>
            </w:tcBorders>
            <w:shd w:val="clear" w:color="auto" w:fill="auto"/>
            <w:noWrap/>
            <w:vAlign w:val="center"/>
          </w:tcPr>
          <w:p w14:paraId="4DF0AEF0">
            <w:pPr>
              <w:keepNext w:val="0"/>
              <w:keepLines w:val="0"/>
              <w:pageBreakBefore w:val="0"/>
              <w:widowControl/>
              <w:kinsoku/>
              <w:wordWrap/>
              <w:overflowPunct/>
              <w:topLinePunct w:val="0"/>
              <w:autoSpaceDE/>
              <w:autoSpaceDN/>
              <w:bidi w:val="0"/>
              <w:adjustRightInd/>
              <w:snapToGrid w:val="0"/>
              <w:spacing w:line="420" w:lineRule="exact"/>
              <w:rPr>
                <w:rFonts w:hint="eastAsia" w:ascii="仿宋" w:hAnsi="仿宋" w:eastAsia="仿宋" w:cs="仿宋"/>
                <w:i w:val="0"/>
                <w:iCs w:val="0"/>
                <w:color w:val="auto"/>
                <w:spacing w:val="0"/>
                <w:sz w:val="32"/>
                <w:szCs w:val="32"/>
                <w:u w:val="none" w:color="auto"/>
              </w:rPr>
            </w:pPr>
          </w:p>
        </w:tc>
        <w:tc>
          <w:tcPr>
            <w:tcW w:w="6699" w:type="dxa"/>
            <w:gridSpan w:val="2"/>
            <w:tcBorders>
              <w:top w:val="nil"/>
              <w:left w:val="nil"/>
              <w:bottom w:val="nil"/>
              <w:right w:val="nil"/>
            </w:tcBorders>
            <w:shd w:val="clear" w:color="auto" w:fill="auto"/>
            <w:vAlign w:val="center"/>
          </w:tcPr>
          <w:p w14:paraId="70581ADA">
            <w:pPr>
              <w:keepNext w:val="0"/>
              <w:keepLines w:val="0"/>
              <w:pageBreakBefore w:val="0"/>
              <w:widowControl/>
              <w:kinsoku/>
              <w:wordWrap/>
              <w:overflowPunct/>
              <w:topLinePunct w:val="0"/>
              <w:autoSpaceDE/>
              <w:autoSpaceDN/>
              <w:bidi w:val="0"/>
              <w:adjustRightInd/>
              <w:snapToGrid w:val="0"/>
              <w:spacing w:line="420" w:lineRule="exact"/>
              <w:textAlignment w:val="auto"/>
              <w:rPr>
                <w:rFonts w:hint="eastAsia" w:ascii="仿宋" w:hAnsi="仿宋" w:eastAsia="仿宋" w:cs="仿宋"/>
                <w:i w:val="0"/>
                <w:iCs w:val="0"/>
                <w:color w:val="auto"/>
                <w:spacing w:val="0"/>
                <w:sz w:val="21"/>
                <w:szCs w:val="21"/>
                <w:u w:val="none" w:color="auto"/>
              </w:rPr>
            </w:pPr>
          </w:p>
        </w:tc>
        <w:tc>
          <w:tcPr>
            <w:tcW w:w="1474" w:type="dxa"/>
            <w:gridSpan w:val="2"/>
            <w:tcBorders>
              <w:top w:val="nil"/>
              <w:left w:val="nil"/>
              <w:bottom w:val="nil"/>
              <w:right w:val="nil"/>
            </w:tcBorders>
            <w:shd w:val="clear" w:color="auto" w:fill="auto"/>
            <w:noWrap/>
            <w:vAlign w:val="center"/>
          </w:tcPr>
          <w:p w14:paraId="43635FE6">
            <w:pPr>
              <w:keepNext w:val="0"/>
              <w:keepLines w:val="0"/>
              <w:pageBreakBefore w:val="0"/>
              <w:widowControl/>
              <w:kinsoku/>
              <w:wordWrap/>
              <w:overflowPunct/>
              <w:topLinePunct w:val="0"/>
              <w:autoSpaceDE/>
              <w:autoSpaceDN/>
              <w:bidi w:val="0"/>
              <w:adjustRightInd/>
              <w:snapToGrid w:val="0"/>
              <w:spacing w:line="420" w:lineRule="exact"/>
              <w:rPr>
                <w:rFonts w:hint="eastAsia" w:ascii="仿宋" w:hAnsi="仿宋" w:eastAsia="仿宋" w:cs="仿宋"/>
                <w:i w:val="0"/>
                <w:iCs w:val="0"/>
                <w:color w:val="auto"/>
                <w:spacing w:val="0"/>
                <w:sz w:val="32"/>
                <w:szCs w:val="32"/>
                <w:u w:val="none" w:color="auto"/>
              </w:rPr>
            </w:pPr>
          </w:p>
        </w:tc>
      </w:tr>
      <w:tr w14:paraId="257B5D6A">
        <w:tblPrEx>
          <w:tblCellMar>
            <w:top w:w="0" w:type="dxa"/>
            <w:left w:w="57" w:type="dxa"/>
            <w:bottom w:w="0" w:type="dxa"/>
            <w:right w:w="57" w:type="dxa"/>
          </w:tblCellMar>
        </w:tblPrEx>
        <w:trPr>
          <w:trHeight w:val="90" w:hRule="atLeast"/>
          <w:jc w:val="center"/>
        </w:trPr>
        <w:tc>
          <w:tcPr>
            <w:tcW w:w="9042" w:type="dxa"/>
            <w:gridSpan w:val="6"/>
            <w:tcBorders>
              <w:top w:val="nil"/>
              <w:left w:val="nil"/>
              <w:bottom w:val="nil"/>
              <w:right w:val="nil"/>
            </w:tcBorders>
            <w:shd w:val="clear" w:color="auto" w:fill="auto"/>
            <w:noWrap/>
            <w:vAlign w:val="center"/>
          </w:tcPr>
          <w:p w14:paraId="09835D44">
            <w:pPr>
              <w:keepNext w:val="0"/>
              <w:keepLines w:val="0"/>
              <w:pageBreakBefore w:val="0"/>
              <w:widowControl/>
              <w:suppressLineNumbers w:val="0"/>
              <w:kinsoku/>
              <w:wordWrap/>
              <w:overflowPunct/>
              <w:topLinePunct w:val="0"/>
              <w:autoSpaceDE/>
              <w:autoSpaceDN/>
              <w:bidi w:val="0"/>
              <w:adjustRightInd/>
              <w:snapToGrid w:val="0"/>
              <w:spacing w:before="100" w:line="660" w:lineRule="exact"/>
              <w:jc w:val="center"/>
              <w:textAlignment w:val="center"/>
              <w:rPr>
                <w:rFonts w:hint="eastAsia" w:ascii="方正小标宋简体" w:hAnsi="方正小标宋简体" w:eastAsia="方正小标宋简体" w:cs="方正小标宋简体"/>
                <w:i w:val="0"/>
                <w:iCs w:val="0"/>
                <w:color w:val="auto"/>
                <w:spacing w:val="-11"/>
                <w:kern w:val="0"/>
                <w:sz w:val="44"/>
                <w:szCs w:val="44"/>
                <w:u w:val="none" w:color="auto"/>
                <w:lang w:val="en-US" w:eastAsia="zh-CN" w:bidi="ar"/>
              </w:rPr>
            </w:pPr>
            <w:bookmarkStart w:id="0" w:name="_GoBack"/>
            <w:r>
              <w:rPr>
                <w:rFonts w:hint="eastAsia" w:ascii="方正小标宋简体" w:hAnsi="方正小标宋简体" w:eastAsia="方正小标宋简体" w:cs="方正小标宋简体"/>
                <w:i w:val="0"/>
                <w:iCs w:val="0"/>
                <w:color w:val="auto"/>
                <w:spacing w:val="-11"/>
                <w:kern w:val="0"/>
                <w:sz w:val="44"/>
                <w:szCs w:val="44"/>
                <w:u w:val="none" w:color="auto"/>
                <w:lang w:val="en-US" w:eastAsia="zh-CN" w:bidi="ar"/>
              </w:rPr>
              <w:t>定襄县人民政府赋予定襄经济技术开发区管委会</w:t>
            </w:r>
          </w:p>
          <w:p w14:paraId="0EE87845">
            <w:pPr>
              <w:keepNext w:val="0"/>
              <w:keepLines w:val="0"/>
              <w:pageBreakBefore w:val="0"/>
              <w:widowControl/>
              <w:suppressLineNumbers w:val="0"/>
              <w:kinsoku/>
              <w:wordWrap/>
              <w:overflowPunct/>
              <w:topLinePunct w:val="0"/>
              <w:autoSpaceDE/>
              <w:autoSpaceDN/>
              <w:bidi w:val="0"/>
              <w:adjustRightInd/>
              <w:snapToGrid w:val="0"/>
              <w:spacing w:after="220" w:line="660" w:lineRule="exact"/>
              <w:jc w:val="center"/>
              <w:textAlignment w:val="center"/>
              <w:rPr>
                <w:rFonts w:ascii="方正小标宋简体" w:hAnsi="方正小标宋简体" w:eastAsia="方正小标宋简体" w:cs="方正小标宋简体"/>
                <w:i w:val="0"/>
                <w:iCs w:val="0"/>
                <w:color w:val="auto"/>
                <w:spacing w:val="0"/>
                <w:sz w:val="32"/>
                <w:szCs w:val="32"/>
                <w:u w:val="none" w:color="auto"/>
              </w:rPr>
            </w:pPr>
            <w:r>
              <w:rPr>
                <w:rFonts w:hint="eastAsia" w:ascii="方正小标宋简体" w:hAnsi="方正小标宋简体" w:eastAsia="方正小标宋简体" w:cs="方正小标宋简体"/>
                <w:i w:val="0"/>
                <w:iCs w:val="0"/>
                <w:color w:val="auto"/>
                <w:spacing w:val="0"/>
                <w:kern w:val="0"/>
                <w:sz w:val="44"/>
                <w:szCs w:val="44"/>
                <w:u w:val="none" w:color="auto"/>
                <w:lang w:val="en-US" w:eastAsia="zh-CN" w:bidi="ar"/>
              </w:rPr>
              <w:t>县级行政管理权目录（共1880项）</w:t>
            </w:r>
            <w:bookmarkEnd w:id="0"/>
          </w:p>
        </w:tc>
      </w:tr>
      <w:tr w14:paraId="4B28FDBC">
        <w:tblPrEx>
          <w:tblCellMar>
            <w:top w:w="0" w:type="dxa"/>
            <w:left w:w="57" w:type="dxa"/>
            <w:bottom w:w="0" w:type="dxa"/>
            <w:right w:w="57" w:type="dxa"/>
          </w:tblCellMar>
        </w:tblPrEx>
        <w:trPr>
          <w:trHeight w:val="1160" w:hRule="atLeast"/>
          <w:jc w:val="center"/>
        </w:trPr>
        <w:tc>
          <w:tcPr>
            <w:tcW w:w="9042" w:type="dxa"/>
            <w:gridSpan w:val="6"/>
            <w:tcBorders>
              <w:top w:val="nil"/>
              <w:left w:val="nil"/>
              <w:bottom w:val="nil"/>
              <w:right w:val="nil"/>
            </w:tcBorders>
            <w:shd w:val="clear" w:color="auto" w:fill="auto"/>
            <w:vAlign w:val="top"/>
          </w:tcPr>
          <w:p w14:paraId="00CCD3FF">
            <w:pPr>
              <w:keepNext w:val="0"/>
              <w:keepLines w:val="0"/>
              <w:pageBreakBefore w:val="0"/>
              <w:widowControl/>
              <w:suppressLineNumbers w:val="0"/>
              <w:kinsoku/>
              <w:wordWrap/>
              <w:overflowPunct/>
              <w:topLinePunct w:val="0"/>
              <w:autoSpaceDE/>
              <w:autoSpaceDN/>
              <w:bidi w:val="0"/>
              <w:adjustRightInd/>
              <w:snapToGrid w:val="0"/>
              <w:spacing w:after="300" w:line="440" w:lineRule="exact"/>
              <w:jc w:val="both"/>
              <w:textAlignment w:val="top"/>
              <w:rPr>
                <w:rFonts w:hint="eastAsia" w:ascii="仿宋" w:hAnsi="仿宋" w:eastAsia="仿宋" w:cs="仿宋"/>
                <w:i w:val="0"/>
                <w:iCs w:val="0"/>
                <w:color w:val="auto"/>
                <w:spacing w:val="0"/>
                <w:sz w:val="30"/>
                <w:szCs w:val="30"/>
                <w:u w:val="none" w:color="auto"/>
              </w:rPr>
            </w:pPr>
            <w:r>
              <w:rPr>
                <w:rStyle w:val="7"/>
                <w:rFonts w:hint="eastAsia" w:ascii="仿宋_GB2312" w:hAnsi="仿宋_GB2312" w:eastAsia="仿宋_GB2312" w:cs="仿宋_GB2312"/>
                <w:color w:val="auto"/>
                <w:spacing w:val="0"/>
                <w:sz w:val="32"/>
                <w:szCs w:val="32"/>
                <w:u w:val="none" w:color="auto"/>
                <w:lang w:val="en-US" w:eastAsia="zh-CN" w:bidi="ar"/>
              </w:rPr>
              <w:t>（行政许可：81项；行政确认：33项；行政处罚：1310项；行政检查：285项；行政强制：54项；行政奖励：4项；行政裁决：3项；行政征收：1项；其他权力：64项；公共服务：45项）</w:t>
            </w:r>
          </w:p>
        </w:tc>
      </w:tr>
      <w:tr w14:paraId="7A85C6D5">
        <w:tblPrEx>
          <w:tblCellMar>
            <w:top w:w="0" w:type="dxa"/>
            <w:left w:w="57" w:type="dxa"/>
            <w:bottom w:w="0" w:type="dxa"/>
            <w:right w:w="57" w:type="dxa"/>
          </w:tblCellMar>
        </w:tblPrEx>
        <w:trPr>
          <w:gridAfter w:val="1"/>
          <w:wAfter w:w="115" w:type="dxa"/>
          <w:trHeight w:val="605"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26E966">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黑体" w:hAnsi="黑体" w:eastAsia="黑体" w:cs="黑体"/>
                <w:b w:val="0"/>
                <w:bCs w:val="0"/>
                <w:i w:val="0"/>
                <w:iCs w:val="0"/>
                <w:color w:val="auto"/>
                <w:spacing w:val="0"/>
                <w:sz w:val="32"/>
                <w:szCs w:val="32"/>
                <w:u w:val="none" w:color="auto"/>
              </w:rPr>
            </w:pPr>
            <w:r>
              <w:rPr>
                <w:rFonts w:hint="eastAsia" w:ascii="黑体" w:hAnsi="黑体" w:eastAsia="黑体" w:cs="黑体"/>
                <w:b w:val="0"/>
                <w:bCs w:val="0"/>
                <w:i w:val="0"/>
                <w:iCs w:val="0"/>
                <w:color w:val="auto"/>
                <w:spacing w:val="0"/>
                <w:kern w:val="0"/>
                <w:sz w:val="32"/>
                <w:szCs w:val="32"/>
                <w:u w:val="none" w:color="auto"/>
                <w:lang w:val="en-US" w:eastAsia="zh-CN" w:bidi="ar"/>
              </w:rPr>
              <w:t>序号</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5787C50">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黑体" w:hAnsi="黑体" w:eastAsia="黑体" w:cs="黑体"/>
                <w:b w:val="0"/>
                <w:bCs w:val="0"/>
                <w:i w:val="0"/>
                <w:iCs w:val="0"/>
                <w:color w:val="auto"/>
                <w:spacing w:val="0"/>
                <w:sz w:val="32"/>
                <w:szCs w:val="32"/>
                <w:u w:val="none" w:color="auto"/>
              </w:rPr>
            </w:pPr>
            <w:r>
              <w:rPr>
                <w:rFonts w:hint="eastAsia" w:ascii="黑体" w:hAnsi="黑体" w:eastAsia="黑体" w:cs="黑体"/>
                <w:b w:val="0"/>
                <w:bCs w:val="0"/>
                <w:i w:val="0"/>
                <w:iCs w:val="0"/>
                <w:color w:val="auto"/>
                <w:spacing w:val="0"/>
                <w:kern w:val="0"/>
                <w:sz w:val="32"/>
                <w:szCs w:val="32"/>
                <w:u w:val="none" w:color="auto"/>
                <w:lang w:val="en-US" w:eastAsia="zh-CN" w:bidi="ar"/>
              </w:rPr>
              <w:t>事项名称</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1AB289">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黑体" w:hAnsi="黑体" w:eastAsia="黑体" w:cs="黑体"/>
                <w:b w:val="0"/>
                <w:bCs w:val="0"/>
                <w:i w:val="0"/>
                <w:iCs w:val="0"/>
                <w:color w:val="auto"/>
                <w:spacing w:val="0"/>
                <w:sz w:val="32"/>
                <w:szCs w:val="32"/>
                <w:u w:val="none" w:color="auto"/>
              </w:rPr>
            </w:pPr>
            <w:r>
              <w:rPr>
                <w:rFonts w:hint="eastAsia" w:ascii="黑体" w:hAnsi="黑体" w:eastAsia="黑体" w:cs="黑体"/>
                <w:b w:val="0"/>
                <w:bCs w:val="0"/>
                <w:i w:val="0"/>
                <w:iCs w:val="0"/>
                <w:color w:val="auto"/>
                <w:spacing w:val="0"/>
                <w:kern w:val="0"/>
                <w:sz w:val="32"/>
                <w:szCs w:val="32"/>
                <w:u w:val="none" w:color="auto"/>
                <w:lang w:val="en-US" w:eastAsia="zh-CN" w:bidi="ar"/>
              </w:rPr>
              <w:t>事项类型</w:t>
            </w:r>
          </w:p>
        </w:tc>
      </w:tr>
      <w:tr w14:paraId="45312503">
        <w:tblPrEx>
          <w:tblCellMar>
            <w:top w:w="0" w:type="dxa"/>
            <w:left w:w="57" w:type="dxa"/>
            <w:bottom w:w="0" w:type="dxa"/>
            <w:right w:w="57" w:type="dxa"/>
          </w:tblCellMar>
        </w:tblPrEx>
        <w:trPr>
          <w:gridAfter w:val="1"/>
          <w:wAfter w:w="115" w:type="dxa"/>
          <w:trHeight w:val="896"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B9AF7D">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0A06D7A">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企业、事业单位、社会团体等投资建设的固定资产投资项目核准</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CB3D9A6">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行政许可</w:t>
            </w:r>
          </w:p>
        </w:tc>
      </w:tr>
      <w:tr w14:paraId="357E1D58">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B2FC06">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2</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938CD9F">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固定资产投资项目节能审查</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1ACFBDF">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行政许可</w:t>
            </w:r>
          </w:p>
        </w:tc>
      </w:tr>
      <w:tr w14:paraId="1F1BEFB0">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8B229B">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3</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A7C795D">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招标方案核准</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C8E099D">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行政许可</w:t>
            </w:r>
          </w:p>
        </w:tc>
      </w:tr>
      <w:tr w14:paraId="48CA072F">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D2DC29">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4</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0DF6754">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中介机构从事代理记账业务审批</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4BAFC63">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行政许可</w:t>
            </w:r>
          </w:p>
        </w:tc>
      </w:tr>
      <w:tr w14:paraId="4DDE2459">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CD3FBD">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5</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7BC36D6">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人力资源服务许可审批</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8DB8D11">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行政许可</w:t>
            </w:r>
          </w:p>
        </w:tc>
      </w:tr>
      <w:tr w14:paraId="17F39D72">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9C0F6F">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6</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6B5B281">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shd w:val="clear" w:fill="auto"/>
                <w:lang w:val="en-US" w:eastAsia="zh-CN" w:bidi="ar"/>
              </w:rPr>
              <w:t>企业实行不定时工作制和综合计算工时工作制审批</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A926571">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行政许可</w:t>
            </w:r>
          </w:p>
        </w:tc>
      </w:tr>
      <w:tr w14:paraId="6752BB7E">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D15F28">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7</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C4978A3">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劳务派遣经营许可</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AA8C74E">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行政许可</w:t>
            </w:r>
          </w:p>
        </w:tc>
      </w:tr>
      <w:tr w14:paraId="0775881B">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4AB847">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8</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C4DFC4F">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职业资格证书核发</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38D5C10">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行政许可</w:t>
            </w:r>
          </w:p>
        </w:tc>
      </w:tr>
      <w:tr w14:paraId="48387A5C">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82B298">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9</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2361EB0">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政府投资的地质灾害治理工程竣工验收</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9934AEB">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行政许可</w:t>
            </w:r>
          </w:p>
        </w:tc>
      </w:tr>
      <w:tr w14:paraId="67479852">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FEE9C3">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10</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612F30F">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建设用地改变用途审核</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760A1F3">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行政许可</w:t>
            </w:r>
          </w:p>
        </w:tc>
      </w:tr>
      <w:tr w14:paraId="5EE94E70">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4CAF1D">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11</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D6C1B40">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建设用地（含临时用地）规划许可证核发</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F375EB5">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行政许可</w:t>
            </w:r>
          </w:p>
        </w:tc>
      </w:tr>
      <w:tr w14:paraId="4DA631E5">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BB1254">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12</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573F0D3">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建设项目用地预审</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D5560F2">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行政许可</w:t>
            </w:r>
          </w:p>
        </w:tc>
      </w:tr>
      <w:tr w14:paraId="49334E7C">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DA0A68">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13</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54C17AC">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建设项目选址意见书核发</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0AD3743">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行政许可</w:t>
            </w:r>
          </w:p>
        </w:tc>
      </w:tr>
      <w:tr w14:paraId="3C55FFAF">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99F08B">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14</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94327B6">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建设工程（含临时建设）</w:t>
            </w:r>
            <w:r>
              <w:rPr>
                <w:rFonts w:hint="eastAsia" w:ascii="仿宋_GB2312" w:hAnsi="仿宋_GB2312" w:eastAsia="仿宋_GB2312" w:cs="仿宋_GB2312"/>
                <w:i w:val="0"/>
                <w:iCs w:val="0"/>
                <w:color w:val="auto"/>
                <w:spacing w:val="0"/>
                <w:kern w:val="0"/>
                <w:sz w:val="32"/>
                <w:szCs w:val="32"/>
                <w:u w:val="none" w:color="auto"/>
                <w:shd w:val="clear" w:fill="DAF5E5"/>
                <w:lang w:val="en-US" w:eastAsia="zh-CN" w:bidi="ar"/>
              </w:rPr>
              <w:t>规划许可证</w:t>
            </w:r>
            <w:r>
              <w:rPr>
                <w:rFonts w:hint="eastAsia" w:ascii="仿宋_GB2312" w:hAnsi="仿宋_GB2312" w:eastAsia="仿宋_GB2312" w:cs="仿宋_GB2312"/>
                <w:i w:val="0"/>
                <w:iCs w:val="0"/>
                <w:color w:val="auto"/>
                <w:spacing w:val="0"/>
                <w:kern w:val="0"/>
                <w:sz w:val="32"/>
                <w:szCs w:val="32"/>
                <w:u w:val="none" w:color="auto"/>
                <w:lang w:val="en-US" w:eastAsia="zh-CN" w:bidi="ar"/>
              </w:rPr>
              <w:t>核发</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963B75C">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行政许可</w:t>
            </w:r>
          </w:p>
        </w:tc>
      </w:tr>
      <w:tr w14:paraId="611E9675">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E84AB5">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15</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7B534BD">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划拨土地使用权转让及补办出让手续</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00A1BB1">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行政许可</w:t>
            </w:r>
          </w:p>
        </w:tc>
      </w:tr>
      <w:tr w14:paraId="05536C9A">
        <w:tblPrEx>
          <w:tblCellMar>
            <w:top w:w="0" w:type="dxa"/>
            <w:left w:w="57" w:type="dxa"/>
            <w:bottom w:w="0" w:type="dxa"/>
            <w:right w:w="57" w:type="dxa"/>
          </w:tblCellMar>
        </w:tblPrEx>
        <w:trPr>
          <w:gridAfter w:val="1"/>
          <w:wAfter w:w="115" w:type="dxa"/>
          <w:trHeight w:val="624"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038B3A">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16</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C330BE4">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划拨土地使用权和地上建筑物及附着物所有权转让、出租、抵押审批</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A0AAA84">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行政许可</w:t>
            </w:r>
          </w:p>
        </w:tc>
      </w:tr>
      <w:tr w14:paraId="7A5C19AA">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CF6223">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17</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7A4AC38">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国有土地使用权租赁审批</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4F838C5">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行政许可</w:t>
            </w:r>
          </w:p>
        </w:tc>
      </w:tr>
      <w:tr w14:paraId="2E4B13C1">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2033FA">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18</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8FD74AD">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国有建设用地使用权转让、出租审核</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61723EA">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行政许可</w:t>
            </w:r>
          </w:p>
        </w:tc>
      </w:tr>
      <w:tr w14:paraId="03C90945">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AAED64">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19</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5822C6B">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国有建设用地使用权协议出让</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5132CC3">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行政许可</w:t>
            </w:r>
          </w:p>
        </w:tc>
      </w:tr>
      <w:tr w14:paraId="7BE1ABA6">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5A15AF">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20</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027C7F8">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国有建设用地使用权划拨审核</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9D501FD">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行政许可</w:t>
            </w:r>
          </w:p>
        </w:tc>
      </w:tr>
      <w:tr w14:paraId="3E2A7219">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202B56">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21</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2EBE172">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国有建设用地使用权改变土地用途审核</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F2916D7">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行政许可</w:t>
            </w:r>
          </w:p>
        </w:tc>
      </w:tr>
      <w:tr w14:paraId="2CA3C73F">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49928E">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22</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8112FB5">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国有建设用地使用权出让后土地使用权分割转让批准</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62D96CF">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行政许可</w:t>
            </w:r>
          </w:p>
        </w:tc>
      </w:tr>
      <w:tr w14:paraId="58CC241A">
        <w:tblPrEx>
          <w:tblCellMar>
            <w:top w:w="0" w:type="dxa"/>
            <w:left w:w="57" w:type="dxa"/>
            <w:bottom w:w="0" w:type="dxa"/>
            <w:right w:w="57" w:type="dxa"/>
          </w:tblCellMar>
        </w:tblPrEx>
        <w:trPr>
          <w:gridAfter w:val="1"/>
          <w:wAfter w:w="115" w:type="dxa"/>
          <w:trHeight w:val="930"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41632B">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23</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505F7FE">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法人或者其他组织需要利用属于国家秘密的基础测绘成果审批</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EC9E4FB">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行政许可</w:t>
            </w:r>
          </w:p>
        </w:tc>
      </w:tr>
      <w:tr w14:paraId="33C21E77">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C2F5D7">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24</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382EAA9">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建设项目环境影响评价审批（省市县）</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33D52A3">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行政许可</w:t>
            </w:r>
          </w:p>
        </w:tc>
      </w:tr>
      <w:tr w14:paraId="56A97413">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BA2CE6">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25</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110A426">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防治污染设施拆除或闲置审批</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9B43E06">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行政许可</w:t>
            </w:r>
          </w:p>
        </w:tc>
      </w:tr>
      <w:tr w14:paraId="7C08CC22">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8BDF5E">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26</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FEB77CC">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排污许可</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5F28BEE">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行政许可</w:t>
            </w:r>
          </w:p>
        </w:tc>
      </w:tr>
      <w:tr w14:paraId="5F0E06D2">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17D9E4">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27</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C5BE47A">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贮存危险废物超过一年的批准</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BC28E29">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行政许可</w:t>
            </w:r>
          </w:p>
        </w:tc>
      </w:tr>
      <w:tr w14:paraId="08886C0E">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F9DD4C">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28</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C0686D2">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水域滩涂养殖证的审核</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70A5363">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行政许可</w:t>
            </w:r>
          </w:p>
        </w:tc>
      </w:tr>
      <w:tr w14:paraId="172639D7">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DD491E">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29</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9730338">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水产苗种生产审批</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CAB4410">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行政许可</w:t>
            </w:r>
          </w:p>
        </w:tc>
      </w:tr>
      <w:tr w14:paraId="370D36E4">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905FFB">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30</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F9C0972">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动物诊疗许可证核发</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98EF387">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行政许可</w:t>
            </w:r>
          </w:p>
        </w:tc>
      </w:tr>
      <w:tr w14:paraId="0FEBA709">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A91C9C">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31</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4BDB2F3">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建筑工程施工许可证核发</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96B261A">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行政许可</w:t>
            </w:r>
          </w:p>
        </w:tc>
      </w:tr>
      <w:tr w14:paraId="4A29E7F1">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E5E77B">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32</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79A755B">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建设工程（含临时建设）规划许可证核发</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5B64F68">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行政许可</w:t>
            </w:r>
          </w:p>
        </w:tc>
      </w:tr>
      <w:tr w14:paraId="01C2C18E">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FE3707">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33</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9BF1DC5">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建设工程规划条件核实合格证核发</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60EE33C">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行政许可</w:t>
            </w:r>
          </w:p>
        </w:tc>
      </w:tr>
      <w:tr w14:paraId="4870E323">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AE1D96">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34</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0B23ABC">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建设工程消防验收</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843277C">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行政许可</w:t>
            </w:r>
          </w:p>
        </w:tc>
      </w:tr>
      <w:tr w14:paraId="1BE2646B">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161A13">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35</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4014E37">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建设工程消防设计审查</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FF2D519">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行政许可</w:t>
            </w:r>
          </w:p>
        </w:tc>
      </w:tr>
      <w:tr w14:paraId="24ED5684">
        <w:tblPrEx>
          <w:tblCellMar>
            <w:top w:w="0" w:type="dxa"/>
            <w:left w:w="57" w:type="dxa"/>
            <w:bottom w:w="0" w:type="dxa"/>
            <w:right w:w="57" w:type="dxa"/>
          </w:tblCellMar>
        </w:tblPrEx>
        <w:trPr>
          <w:gridAfter w:val="1"/>
          <w:wAfter w:w="115" w:type="dxa"/>
          <w:trHeight w:val="1030"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FC84D7">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36</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C3C93EE">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因工程建设需要拆除、改动、迁移供水、排水与污水处理设施审核</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4983542">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行政许可</w:t>
            </w:r>
          </w:p>
        </w:tc>
      </w:tr>
      <w:tr w14:paraId="0BDDE320">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84FD69">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37</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45920F9">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燃气经营许可证核发</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17A4360">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行政许可</w:t>
            </w:r>
          </w:p>
        </w:tc>
      </w:tr>
      <w:tr w14:paraId="46A08AD3">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20627B">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38</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937EE99">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燃气经营者改动市政燃气设施审批</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68EA38B">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行政许可</w:t>
            </w:r>
          </w:p>
        </w:tc>
      </w:tr>
      <w:tr w14:paraId="0BF53C19">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F0E865">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39</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D5E3666">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改变绿化规划、绿化用地的使用性质审批</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04164FA">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行政许可</w:t>
            </w:r>
          </w:p>
        </w:tc>
      </w:tr>
      <w:tr w14:paraId="52511A30">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59E9D6">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40</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72A7140">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停止供水（气）、改（迁、拆）公共供水的审批</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361B55C">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行政许可</w:t>
            </w:r>
          </w:p>
        </w:tc>
      </w:tr>
      <w:tr w14:paraId="7E60CE58">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BAEA9E">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41</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319B1F4">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建筑起重机械使用登记</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E536304">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行政许可</w:t>
            </w:r>
          </w:p>
        </w:tc>
      </w:tr>
      <w:tr w14:paraId="28425D23">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FC5976">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42</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B6DBDE6">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取水许可</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2676C4B">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行政许可</w:t>
            </w:r>
          </w:p>
        </w:tc>
      </w:tr>
      <w:tr w14:paraId="258EA392">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24D243">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43</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170E84B">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水利基建项目初步设计文件审批</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F5DAFE3">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行政许可</w:t>
            </w:r>
          </w:p>
        </w:tc>
      </w:tr>
      <w:tr w14:paraId="135092EE">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CBFEEB">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44</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5C4C97F">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水工程建设规划同意书审核</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42A6525">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行政许可</w:t>
            </w:r>
          </w:p>
        </w:tc>
      </w:tr>
      <w:tr w14:paraId="2AF732DA">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FA5FC2">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45</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31ADEBA">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不同行政区域边界水工程批准</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A96E639">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行政许可</w:t>
            </w:r>
          </w:p>
        </w:tc>
      </w:tr>
      <w:tr w14:paraId="53B2A5A8">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FEE369">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46</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69A99E1">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河道管理范围内建设项目工程建设方案审批</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2BC7F7A">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行政许可</w:t>
            </w:r>
          </w:p>
        </w:tc>
      </w:tr>
      <w:tr w14:paraId="2C449EE5">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01C243">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47</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273BCC4">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河道管理范围内有关活动（不含河道采砂）审批</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429F931">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行政许可</w:t>
            </w:r>
          </w:p>
        </w:tc>
      </w:tr>
      <w:tr w14:paraId="5AE3316C">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056802">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48</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89718E4">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非防洪建设项目洪水影响评价报告审批</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DECA99B">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行政许可</w:t>
            </w:r>
          </w:p>
        </w:tc>
      </w:tr>
      <w:tr w14:paraId="01E944FB">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983C0B">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49</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2522D98">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生产建设项目水土保持方案审批</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DD982C2">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行政许可</w:t>
            </w:r>
          </w:p>
        </w:tc>
      </w:tr>
      <w:tr w14:paraId="6D203BAC">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E7B6AF">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50</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79B91D4">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成品油零售经营资格审批</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4BAD1D4">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行政许可</w:t>
            </w:r>
          </w:p>
        </w:tc>
      </w:tr>
      <w:tr w14:paraId="4A4A81BE">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183E04">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51</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62568D3">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饮用水供水单位卫生许可</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F6C9AE3">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行政许可</w:t>
            </w:r>
          </w:p>
        </w:tc>
      </w:tr>
      <w:tr w14:paraId="6C6A71C7">
        <w:tblPrEx>
          <w:tblCellMar>
            <w:top w:w="0" w:type="dxa"/>
            <w:left w:w="57" w:type="dxa"/>
            <w:bottom w:w="0" w:type="dxa"/>
            <w:right w:w="57" w:type="dxa"/>
          </w:tblCellMar>
        </w:tblPrEx>
        <w:trPr>
          <w:gridAfter w:val="1"/>
          <w:wAfter w:w="115" w:type="dxa"/>
          <w:trHeight w:val="965"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8F0C99">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52</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7D8899A">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公共场所卫生</w:t>
            </w:r>
            <w:r>
              <w:rPr>
                <w:rFonts w:hint="eastAsia" w:ascii="仿宋_GB2312" w:hAnsi="仿宋_GB2312" w:eastAsia="仿宋_GB2312" w:cs="仿宋_GB2312"/>
                <w:i w:val="0"/>
                <w:iCs w:val="0"/>
                <w:color w:val="auto"/>
                <w:spacing w:val="0"/>
                <w:kern w:val="0"/>
                <w:sz w:val="32"/>
                <w:szCs w:val="32"/>
                <w:u w:val="none" w:color="auto"/>
                <w:shd w:val="clear" w:fill="FFEFD8"/>
                <w:lang w:val="en-US" w:eastAsia="zh-CN" w:bidi="ar"/>
              </w:rPr>
              <w:t>许可</w:t>
            </w:r>
            <w:r>
              <w:rPr>
                <w:rFonts w:hint="eastAsia" w:ascii="仿宋_GB2312" w:hAnsi="仿宋_GB2312" w:eastAsia="仿宋_GB2312" w:cs="仿宋_GB2312"/>
                <w:i w:val="0"/>
                <w:iCs w:val="0"/>
                <w:color w:val="auto"/>
                <w:spacing w:val="0"/>
                <w:kern w:val="0"/>
                <w:sz w:val="32"/>
                <w:szCs w:val="32"/>
                <w:u w:val="none" w:color="auto"/>
                <w:lang w:val="en-US" w:eastAsia="zh-CN" w:bidi="ar"/>
              </w:rPr>
              <w:t>（除饭馆、咖啡馆、酒吧、茶座等）</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28B9184">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行政许可</w:t>
            </w:r>
          </w:p>
        </w:tc>
      </w:tr>
      <w:tr w14:paraId="4AC2AA3F">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BEB619">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53</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5DD8381">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医疗机构放射性职业病危害建设项目竣工验收</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D1B3D2A">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行政许可</w:t>
            </w:r>
          </w:p>
        </w:tc>
      </w:tr>
      <w:tr w14:paraId="1E134DD4">
        <w:tblPrEx>
          <w:tblCellMar>
            <w:top w:w="0" w:type="dxa"/>
            <w:left w:w="57" w:type="dxa"/>
            <w:bottom w:w="0" w:type="dxa"/>
            <w:right w:w="57" w:type="dxa"/>
          </w:tblCellMar>
        </w:tblPrEx>
        <w:trPr>
          <w:gridAfter w:val="1"/>
          <w:wAfter w:w="115" w:type="dxa"/>
          <w:trHeight w:val="930"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981525">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54</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3DE9071">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矿山、金属冶炼建设项目和用于生产、储存危险物品的建设项目的安全设施设计审查</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D6ECEF8">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行政许可</w:t>
            </w:r>
          </w:p>
        </w:tc>
      </w:tr>
      <w:tr w14:paraId="15DD2BB5">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893188">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55</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9C33F61">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危险化学品经营许可</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70A77FA">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行政许可</w:t>
            </w:r>
          </w:p>
        </w:tc>
      </w:tr>
      <w:tr w14:paraId="742F57E7">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416779">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56</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96EA188">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公众聚集场所投入使用、营业前消防安全检查</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A59C42E">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行政许可</w:t>
            </w:r>
          </w:p>
        </w:tc>
      </w:tr>
      <w:tr w14:paraId="3B8B3899">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CE2B2D">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57</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D0743E8">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企业设立、变更、注销登记</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7E34FB7">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行政许可</w:t>
            </w:r>
          </w:p>
        </w:tc>
      </w:tr>
      <w:tr w14:paraId="3A96641C">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AFF656">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58</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A50931E">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个体工商户注册、变更、注销登记</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35B84CE">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行政许可</w:t>
            </w:r>
          </w:p>
        </w:tc>
      </w:tr>
      <w:tr w14:paraId="33DD248F">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15D3EA">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59</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CD32E61">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广告发布登记</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7B00995">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行政许可</w:t>
            </w:r>
          </w:p>
        </w:tc>
      </w:tr>
      <w:tr w14:paraId="55C44565">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F11575">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60</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3E301E9">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特种设备使用登记</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A320125">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行政许可</w:t>
            </w:r>
          </w:p>
        </w:tc>
      </w:tr>
      <w:tr w14:paraId="3E40AEB8">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51475F">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61</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DE7DDF0">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计量标准器具核准</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CF0CBE2">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行政许可</w:t>
            </w:r>
          </w:p>
        </w:tc>
      </w:tr>
      <w:tr w14:paraId="68861808">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A7F9CE">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62</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2C1B8AD">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承担国家法定计量检定机构任务授权</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CDB8A90">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行政许可</w:t>
            </w:r>
          </w:p>
        </w:tc>
      </w:tr>
      <w:tr w14:paraId="7D38B128">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5B2D21">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63</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D38CD20">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食品经营许可</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A113E61">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行政许可</w:t>
            </w:r>
          </w:p>
        </w:tc>
      </w:tr>
      <w:tr w14:paraId="20D94851">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D3720F">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64</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8D2727F">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食品生产加工小作坊登记</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213CA63">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行政许可</w:t>
            </w:r>
          </w:p>
        </w:tc>
      </w:tr>
      <w:tr w14:paraId="770BCE24">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C3D22E">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65</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A2A879E">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企业备案</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BA7721C">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行政许可</w:t>
            </w:r>
          </w:p>
        </w:tc>
      </w:tr>
      <w:tr w14:paraId="03570BFB">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73652F">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66</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FA6E643">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出版物零售单位和个体工商户设立、变更审批</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F1D0E6A">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行政许可</w:t>
            </w:r>
          </w:p>
        </w:tc>
      </w:tr>
      <w:tr w14:paraId="5F089DC8">
        <w:tblPrEx>
          <w:tblCellMar>
            <w:top w:w="0" w:type="dxa"/>
            <w:left w:w="57" w:type="dxa"/>
            <w:bottom w:w="0" w:type="dxa"/>
            <w:right w:w="57" w:type="dxa"/>
          </w:tblCellMar>
        </w:tblPrEx>
        <w:trPr>
          <w:gridAfter w:val="1"/>
          <w:wAfter w:w="115" w:type="dxa"/>
          <w:trHeight w:val="955"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419ADB">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67</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321C756">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在电力设施周围或电力设施保护区内进行可能危及电力设施安全作业的审批</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6106C75">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行政许可</w:t>
            </w:r>
          </w:p>
        </w:tc>
      </w:tr>
      <w:tr w14:paraId="79CE22DC">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23D969">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68</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72F2BB0">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临时占用林地审批</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2B183D6">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行政许可</w:t>
            </w:r>
          </w:p>
        </w:tc>
      </w:tr>
      <w:tr w14:paraId="5954F46E">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29ED0B">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69</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8B52FEF">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林木采伐许可证核发</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999CE4F">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行政许可</w:t>
            </w:r>
          </w:p>
        </w:tc>
      </w:tr>
      <w:tr w14:paraId="118D8718">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965298">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70</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2532179">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林业植物检疫证书核发</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962BFF7">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行政许可</w:t>
            </w:r>
          </w:p>
        </w:tc>
      </w:tr>
      <w:tr w14:paraId="56CC8D97">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AAFDCE">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71</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60F88D3">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雷电防护装置设计审核</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6253521">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行政许可</w:t>
            </w:r>
          </w:p>
        </w:tc>
      </w:tr>
      <w:tr w14:paraId="55DA38CA">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37CA1D">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72</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B223F90">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雷电防护装置竣工验收</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A6EB6A4">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行政许可</w:t>
            </w:r>
          </w:p>
        </w:tc>
      </w:tr>
      <w:tr w14:paraId="16AAE9DC">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178D83">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73</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EF4DDC0">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雷电防护装置设计审核和竣工验收</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7757F94">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行政许可</w:t>
            </w:r>
          </w:p>
        </w:tc>
      </w:tr>
      <w:tr w14:paraId="2FBFCB92">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1638FB">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74</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099AE08">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shd w:val="clear" w:fill="auto"/>
                <w:lang w:val="en-US" w:eastAsia="zh-CN" w:bidi="ar"/>
              </w:rPr>
              <w:t>民用建筑应建防空地下室的报建审批</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824B6FA">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行政许可</w:t>
            </w:r>
          </w:p>
        </w:tc>
      </w:tr>
      <w:tr w14:paraId="532B9A07">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962C10">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75</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D76FCAD">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人防通讯警报设施拆除和搬迁审批</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C9E49D8">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行政许可</w:t>
            </w:r>
          </w:p>
        </w:tc>
      </w:tr>
      <w:tr w14:paraId="60F23D97">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D62C64">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76</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288AA1E">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人防工程报废、拆除和改造的审批</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4683ABC">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行政许可</w:t>
            </w:r>
          </w:p>
        </w:tc>
      </w:tr>
      <w:tr w14:paraId="631BEC78">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C7DEB3">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77</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40F7AB3">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人防工程竣工验收、备案</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B8E7AB5">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行政许可</w:t>
            </w:r>
          </w:p>
        </w:tc>
      </w:tr>
      <w:tr w14:paraId="04701AFF">
        <w:tblPrEx>
          <w:tblCellMar>
            <w:top w:w="0" w:type="dxa"/>
            <w:left w:w="57" w:type="dxa"/>
            <w:bottom w:w="0" w:type="dxa"/>
            <w:right w:w="57" w:type="dxa"/>
          </w:tblCellMar>
        </w:tblPrEx>
        <w:trPr>
          <w:gridAfter w:val="1"/>
          <w:wAfter w:w="115" w:type="dxa"/>
          <w:trHeight w:val="1015"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08B736">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78</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24E314E">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重要经济目标防护措施和应急抢险抢修方案备案</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065173F">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行政许可</w:t>
            </w:r>
          </w:p>
        </w:tc>
      </w:tr>
      <w:tr w14:paraId="5082A294">
        <w:tblPrEx>
          <w:tblCellMar>
            <w:top w:w="0" w:type="dxa"/>
            <w:left w:w="57" w:type="dxa"/>
            <w:bottom w:w="0" w:type="dxa"/>
            <w:right w:w="57" w:type="dxa"/>
          </w:tblCellMar>
        </w:tblPrEx>
        <w:trPr>
          <w:gridAfter w:val="1"/>
          <w:wAfter w:w="115" w:type="dxa"/>
          <w:trHeight w:val="420"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B96FE4">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79</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6ABEEFB">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防空地下室易地建设审批</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76D4AD0">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行政许可</w:t>
            </w:r>
          </w:p>
        </w:tc>
      </w:tr>
      <w:tr w14:paraId="05AE2FDB">
        <w:tblPrEx>
          <w:tblCellMar>
            <w:top w:w="0" w:type="dxa"/>
            <w:left w:w="57" w:type="dxa"/>
            <w:bottom w:w="0" w:type="dxa"/>
            <w:right w:w="57" w:type="dxa"/>
          </w:tblCellMar>
        </w:tblPrEx>
        <w:trPr>
          <w:gridAfter w:val="1"/>
          <w:wAfter w:w="115" w:type="dxa"/>
          <w:trHeight w:val="420"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9B8E17">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80</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EF4AA3A">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申请从事互联网上网服务经营活动审批</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7E4F186">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行政许可</w:t>
            </w:r>
          </w:p>
        </w:tc>
      </w:tr>
      <w:tr w14:paraId="0683B1EC">
        <w:tblPrEx>
          <w:tblCellMar>
            <w:top w:w="0" w:type="dxa"/>
            <w:left w:w="57" w:type="dxa"/>
            <w:bottom w:w="0" w:type="dxa"/>
            <w:right w:w="57" w:type="dxa"/>
          </w:tblCellMar>
        </w:tblPrEx>
        <w:trPr>
          <w:gridAfter w:val="1"/>
          <w:wAfter w:w="115" w:type="dxa"/>
          <w:trHeight w:val="420"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BDCBD6">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81</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81222C0">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一般建设工程抗震设防要求的确定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594E7B7">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行政许可</w:t>
            </w:r>
          </w:p>
        </w:tc>
      </w:tr>
      <w:tr w14:paraId="3A746A05">
        <w:tblPrEx>
          <w:tblCellMar>
            <w:top w:w="0" w:type="dxa"/>
            <w:left w:w="57" w:type="dxa"/>
            <w:bottom w:w="0" w:type="dxa"/>
            <w:right w:w="57" w:type="dxa"/>
          </w:tblCellMar>
        </w:tblPrEx>
        <w:trPr>
          <w:gridAfter w:val="1"/>
          <w:wAfter w:w="115" w:type="dxa"/>
          <w:trHeight w:val="420"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67EC63">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82</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CEEE6CA">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非营利组织免税资格认定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DCBC98F">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行政确认</w:t>
            </w:r>
          </w:p>
        </w:tc>
      </w:tr>
      <w:tr w14:paraId="6CED9DAA">
        <w:tblPrEx>
          <w:tblCellMar>
            <w:top w:w="0" w:type="dxa"/>
            <w:left w:w="57" w:type="dxa"/>
            <w:bottom w:w="0" w:type="dxa"/>
            <w:right w:w="57" w:type="dxa"/>
          </w:tblCellMar>
        </w:tblPrEx>
        <w:trPr>
          <w:gridAfter w:val="1"/>
          <w:wAfter w:w="115" w:type="dxa"/>
          <w:trHeight w:val="420"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0A1B33">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83</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0E1BA34">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专业技术职务任职资格评审结果审核公布</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7AFAC69">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行政确认</w:t>
            </w:r>
          </w:p>
        </w:tc>
      </w:tr>
      <w:tr w14:paraId="5072FD70">
        <w:tblPrEx>
          <w:tblCellMar>
            <w:top w:w="0" w:type="dxa"/>
            <w:left w:w="57" w:type="dxa"/>
            <w:bottom w:w="0" w:type="dxa"/>
            <w:right w:w="57" w:type="dxa"/>
          </w:tblCellMar>
        </w:tblPrEx>
        <w:trPr>
          <w:gridAfter w:val="1"/>
          <w:wAfter w:w="115" w:type="dxa"/>
          <w:trHeight w:val="420"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176CF1">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84</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09DC854">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宅基地使用权</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5229FEA">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行政确认</w:t>
            </w:r>
          </w:p>
        </w:tc>
      </w:tr>
      <w:tr w14:paraId="0CB9B8B5">
        <w:tblPrEx>
          <w:tblCellMar>
            <w:top w:w="0" w:type="dxa"/>
            <w:left w:w="57" w:type="dxa"/>
            <w:bottom w:w="0" w:type="dxa"/>
            <w:right w:w="57" w:type="dxa"/>
          </w:tblCellMar>
        </w:tblPrEx>
        <w:trPr>
          <w:gridAfter w:val="1"/>
          <w:wAfter w:w="115" w:type="dxa"/>
          <w:trHeight w:val="420"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B11D4C">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85</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DA700AE">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预告登记</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581F64A">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行政确认</w:t>
            </w:r>
          </w:p>
        </w:tc>
      </w:tr>
      <w:tr w14:paraId="1227B20F">
        <w:tblPrEx>
          <w:tblCellMar>
            <w:top w:w="0" w:type="dxa"/>
            <w:left w:w="57" w:type="dxa"/>
            <w:bottom w:w="0" w:type="dxa"/>
            <w:right w:w="57" w:type="dxa"/>
          </w:tblCellMar>
        </w:tblPrEx>
        <w:trPr>
          <w:gridAfter w:val="1"/>
          <w:wAfter w:w="115" w:type="dxa"/>
          <w:trHeight w:val="420"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846A80">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86</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F9D2E74">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异议登记</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C80CDEB">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行政确认</w:t>
            </w:r>
          </w:p>
        </w:tc>
      </w:tr>
      <w:tr w14:paraId="3CE35325">
        <w:tblPrEx>
          <w:tblCellMar>
            <w:top w:w="0" w:type="dxa"/>
            <w:left w:w="57" w:type="dxa"/>
            <w:bottom w:w="0" w:type="dxa"/>
            <w:right w:w="57" w:type="dxa"/>
          </w:tblCellMar>
        </w:tblPrEx>
        <w:trPr>
          <w:gridAfter w:val="1"/>
          <w:wAfter w:w="115" w:type="dxa"/>
          <w:trHeight w:val="420"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733910">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87</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0D37AC2">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新建商品房转让确认</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F90E735">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行政确认</w:t>
            </w:r>
          </w:p>
        </w:tc>
      </w:tr>
      <w:tr w14:paraId="12E4BCD8">
        <w:tblPrEx>
          <w:tblCellMar>
            <w:top w:w="0" w:type="dxa"/>
            <w:left w:w="57" w:type="dxa"/>
            <w:bottom w:w="0" w:type="dxa"/>
            <w:right w:w="57" w:type="dxa"/>
          </w:tblCellMar>
        </w:tblPrEx>
        <w:trPr>
          <w:gridAfter w:val="1"/>
          <w:wAfter w:w="115" w:type="dxa"/>
          <w:trHeight w:val="420"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AFF018">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88</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ECA079A">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森林、林木所有权登记</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4DFD068">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行政确认</w:t>
            </w:r>
          </w:p>
        </w:tc>
      </w:tr>
      <w:tr w14:paraId="60A155F5">
        <w:tblPrEx>
          <w:tblCellMar>
            <w:top w:w="0" w:type="dxa"/>
            <w:left w:w="57" w:type="dxa"/>
            <w:bottom w:w="0" w:type="dxa"/>
            <w:right w:w="57" w:type="dxa"/>
          </w:tblCellMar>
        </w:tblPrEx>
        <w:trPr>
          <w:gridAfter w:val="1"/>
          <w:wAfter w:w="115" w:type="dxa"/>
          <w:trHeight w:val="420"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C8C6C8">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89</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0673438">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抵押权登记</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815EF4D">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行政确认</w:t>
            </w:r>
          </w:p>
        </w:tc>
      </w:tr>
      <w:tr w14:paraId="21BE0657">
        <w:tblPrEx>
          <w:tblCellMar>
            <w:top w:w="0" w:type="dxa"/>
            <w:left w:w="57" w:type="dxa"/>
            <w:bottom w:w="0" w:type="dxa"/>
            <w:right w:w="57" w:type="dxa"/>
          </w:tblCellMar>
        </w:tblPrEx>
        <w:trPr>
          <w:gridAfter w:val="1"/>
          <w:wAfter w:w="115" w:type="dxa"/>
          <w:trHeight w:val="420"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553E4B">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90</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F75F961">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地役权登记</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AB141A7">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行政确认</w:t>
            </w:r>
          </w:p>
        </w:tc>
      </w:tr>
      <w:tr w14:paraId="44C80EEB">
        <w:tblPrEx>
          <w:tblCellMar>
            <w:top w:w="0" w:type="dxa"/>
            <w:left w:w="57" w:type="dxa"/>
            <w:bottom w:w="0" w:type="dxa"/>
            <w:right w:w="57" w:type="dxa"/>
          </w:tblCellMar>
        </w:tblPrEx>
        <w:trPr>
          <w:gridAfter w:val="1"/>
          <w:wAfter w:w="115" w:type="dxa"/>
          <w:trHeight w:val="420"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FA83C5">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91</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ADF06CB">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房屋等建筑物、构筑物所有权登记</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037C97D">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行政确认</w:t>
            </w:r>
          </w:p>
        </w:tc>
      </w:tr>
      <w:tr w14:paraId="45F81F49">
        <w:tblPrEx>
          <w:tblCellMar>
            <w:top w:w="0" w:type="dxa"/>
            <w:left w:w="57" w:type="dxa"/>
            <w:bottom w:w="0" w:type="dxa"/>
            <w:right w:w="57" w:type="dxa"/>
          </w:tblCellMar>
        </w:tblPrEx>
        <w:trPr>
          <w:gridAfter w:val="1"/>
          <w:wAfter w:w="115" w:type="dxa"/>
          <w:trHeight w:val="420"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EAB49A">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92</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E5BA52C">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耕地、林地、草原等土地承包经营权登记</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19E8051">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行政确认</w:t>
            </w:r>
          </w:p>
        </w:tc>
      </w:tr>
      <w:tr w14:paraId="3AC54B69">
        <w:tblPrEx>
          <w:tblCellMar>
            <w:top w:w="0" w:type="dxa"/>
            <w:left w:w="57" w:type="dxa"/>
            <w:bottom w:w="0" w:type="dxa"/>
            <w:right w:w="57" w:type="dxa"/>
          </w:tblCellMar>
        </w:tblPrEx>
        <w:trPr>
          <w:gridAfter w:val="1"/>
          <w:wAfter w:w="115" w:type="dxa"/>
          <w:trHeight w:val="420"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1F27F5">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93</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F8A9CEF">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国有林地使用权登记</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1EBA86C">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行政确认</w:t>
            </w:r>
          </w:p>
        </w:tc>
      </w:tr>
      <w:tr w14:paraId="1253CD1C">
        <w:tblPrEx>
          <w:tblCellMar>
            <w:top w:w="0" w:type="dxa"/>
            <w:left w:w="57" w:type="dxa"/>
            <w:bottom w:w="0" w:type="dxa"/>
            <w:right w:w="57" w:type="dxa"/>
          </w:tblCellMar>
        </w:tblPrEx>
        <w:trPr>
          <w:gridAfter w:val="1"/>
          <w:wAfter w:w="115" w:type="dxa"/>
          <w:trHeight w:val="420"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B8992C">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94</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F291929">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集体土地所有权登记</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481E4EF">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行政确认</w:t>
            </w:r>
          </w:p>
        </w:tc>
      </w:tr>
      <w:tr w14:paraId="515FE3A6">
        <w:tblPrEx>
          <w:tblCellMar>
            <w:top w:w="0" w:type="dxa"/>
            <w:left w:w="57" w:type="dxa"/>
            <w:bottom w:w="0" w:type="dxa"/>
            <w:right w:w="57" w:type="dxa"/>
          </w:tblCellMar>
        </w:tblPrEx>
        <w:trPr>
          <w:gridAfter w:val="1"/>
          <w:wAfter w:w="115" w:type="dxa"/>
          <w:trHeight w:val="420"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A7AD93">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95</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244C7D0">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更正登记</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5E17CC0">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行政确认</w:t>
            </w:r>
          </w:p>
        </w:tc>
      </w:tr>
      <w:tr w14:paraId="38FBA13A">
        <w:tblPrEx>
          <w:tblCellMar>
            <w:top w:w="0" w:type="dxa"/>
            <w:left w:w="57" w:type="dxa"/>
            <w:bottom w:w="0" w:type="dxa"/>
            <w:right w:w="57" w:type="dxa"/>
          </w:tblCellMar>
        </w:tblPrEx>
        <w:trPr>
          <w:gridAfter w:val="1"/>
          <w:wAfter w:w="115" w:type="dxa"/>
          <w:trHeight w:val="420"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E74F53">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96</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B0D0FCD">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查封登记</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F4B9A23">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行政确认</w:t>
            </w:r>
          </w:p>
        </w:tc>
      </w:tr>
      <w:tr w14:paraId="7D9333B2">
        <w:tblPrEx>
          <w:tblCellMar>
            <w:top w:w="0" w:type="dxa"/>
            <w:left w:w="57" w:type="dxa"/>
            <w:bottom w:w="0" w:type="dxa"/>
            <w:right w:w="57" w:type="dxa"/>
          </w:tblCellMar>
        </w:tblPrEx>
        <w:trPr>
          <w:gridAfter w:val="1"/>
          <w:wAfter w:w="115" w:type="dxa"/>
          <w:trHeight w:val="420"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912395">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97</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CBC41AE">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国有农用地的使用权登记</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2B7C7E5">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行政确认</w:t>
            </w:r>
          </w:p>
        </w:tc>
      </w:tr>
      <w:tr w14:paraId="750CC7EC">
        <w:tblPrEx>
          <w:tblCellMar>
            <w:top w:w="0" w:type="dxa"/>
            <w:left w:w="57" w:type="dxa"/>
            <w:bottom w:w="0" w:type="dxa"/>
            <w:right w:w="57" w:type="dxa"/>
          </w:tblCellMar>
        </w:tblPrEx>
        <w:trPr>
          <w:gridAfter w:val="1"/>
          <w:wAfter w:w="115" w:type="dxa"/>
          <w:trHeight w:val="420"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A19FFC">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98</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5C5DD74">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建设用地使用权</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0103FFF">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行政确认</w:t>
            </w:r>
          </w:p>
        </w:tc>
      </w:tr>
      <w:tr w14:paraId="2E3CDEFC">
        <w:tblPrEx>
          <w:tblCellMar>
            <w:top w:w="0" w:type="dxa"/>
            <w:left w:w="57" w:type="dxa"/>
            <w:bottom w:w="0" w:type="dxa"/>
            <w:right w:w="57" w:type="dxa"/>
          </w:tblCellMar>
        </w:tblPrEx>
        <w:trPr>
          <w:gridAfter w:val="1"/>
          <w:wAfter w:w="115" w:type="dxa"/>
          <w:trHeight w:val="420"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E4A15A">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99</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6581E96">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建设工程规划核验（验收）</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0ED38B4">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行政确认</w:t>
            </w:r>
          </w:p>
        </w:tc>
      </w:tr>
      <w:tr w14:paraId="13181EBA">
        <w:tblPrEx>
          <w:tblCellMar>
            <w:top w:w="0" w:type="dxa"/>
            <w:left w:w="57" w:type="dxa"/>
            <w:bottom w:w="0" w:type="dxa"/>
            <w:right w:w="57" w:type="dxa"/>
          </w:tblCellMar>
        </w:tblPrEx>
        <w:trPr>
          <w:gridAfter w:val="1"/>
          <w:wAfter w:w="115" w:type="dxa"/>
          <w:trHeight w:val="420"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E02ECE">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100</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639F276">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固体废物申报登记确认</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CFD5D63">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行政确认</w:t>
            </w:r>
          </w:p>
        </w:tc>
      </w:tr>
      <w:tr w14:paraId="647FA2B4">
        <w:tblPrEx>
          <w:tblCellMar>
            <w:top w:w="0" w:type="dxa"/>
            <w:left w:w="57" w:type="dxa"/>
            <w:bottom w:w="0" w:type="dxa"/>
            <w:right w:w="57" w:type="dxa"/>
          </w:tblCellMar>
        </w:tblPrEx>
        <w:trPr>
          <w:gridAfter w:val="1"/>
          <w:wAfter w:w="115" w:type="dxa"/>
          <w:trHeight w:val="420"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322CD7">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101</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2501822">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职业（工种）技能鉴定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E1E2785">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行政确认</w:t>
            </w:r>
          </w:p>
        </w:tc>
      </w:tr>
      <w:tr w14:paraId="139B5E25">
        <w:tblPrEx>
          <w:tblCellMar>
            <w:top w:w="0" w:type="dxa"/>
            <w:left w:w="57" w:type="dxa"/>
            <w:bottom w:w="0" w:type="dxa"/>
            <w:right w:w="57" w:type="dxa"/>
          </w:tblCellMar>
        </w:tblPrEx>
        <w:trPr>
          <w:gridAfter w:val="1"/>
          <w:wAfter w:w="115" w:type="dxa"/>
          <w:trHeight w:val="420"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F556FC">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102</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FA01641">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建设工程竣工验收消防备案</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5690971">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行政确认</w:t>
            </w:r>
          </w:p>
        </w:tc>
      </w:tr>
      <w:tr w14:paraId="764ECA69">
        <w:tblPrEx>
          <w:tblCellMar>
            <w:top w:w="0" w:type="dxa"/>
            <w:left w:w="57" w:type="dxa"/>
            <w:bottom w:w="0" w:type="dxa"/>
            <w:right w:w="57" w:type="dxa"/>
          </w:tblCellMar>
        </w:tblPrEx>
        <w:trPr>
          <w:gridAfter w:val="1"/>
          <w:wAfter w:w="115" w:type="dxa"/>
          <w:trHeight w:val="420"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A50674">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103</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71B241B">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房屋抵押确认、注销</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215BEBE">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行政确认</w:t>
            </w:r>
          </w:p>
        </w:tc>
      </w:tr>
      <w:tr w14:paraId="28527573">
        <w:tblPrEx>
          <w:tblCellMar>
            <w:top w:w="0" w:type="dxa"/>
            <w:left w:w="57" w:type="dxa"/>
            <w:bottom w:w="0" w:type="dxa"/>
            <w:right w:w="57" w:type="dxa"/>
          </w:tblCellMar>
        </w:tblPrEx>
        <w:trPr>
          <w:gridAfter w:val="1"/>
          <w:wAfter w:w="115" w:type="dxa"/>
          <w:trHeight w:val="420"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AB4B8B">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104</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89453BD">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房改房、集资房转让确认</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D35C5C4">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行政确认</w:t>
            </w:r>
          </w:p>
        </w:tc>
      </w:tr>
      <w:tr w14:paraId="33C1A925">
        <w:tblPrEx>
          <w:tblCellMar>
            <w:top w:w="0" w:type="dxa"/>
            <w:left w:w="57" w:type="dxa"/>
            <w:bottom w:w="0" w:type="dxa"/>
            <w:right w:w="57" w:type="dxa"/>
          </w:tblCellMar>
        </w:tblPrEx>
        <w:trPr>
          <w:gridAfter w:val="1"/>
          <w:wAfter w:w="115" w:type="dxa"/>
          <w:trHeight w:val="420"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6EB195">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105</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B3D13F5">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还迁房转让确认</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67C07C5">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行政确认</w:t>
            </w:r>
          </w:p>
        </w:tc>
      </w:tr>
      <w:tr w14:paraId="77A6302B">
        <w:tblPrEx>
          <w:tblCellMar>
            <w:top w:w="0" w:type="dxa"/>
            <w:left w:w="57" w:type="dxa"/>
            <w:bottom w:w="0" w:type="dxa"/>
            <w:right w:w="57" w:type="dxa"/>
          </w:tblCellMar>
        </w:tblPrEx>
        <w:trPr>
          <w:gridAfter w:val="1"/>
          <w:wAfter w:w="115" w:type="dxa"/>
          <w:trHeight w:val="420"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D31C92">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106</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5C24502">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存量房转让确认</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5913343">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行政确认</w:t>
            </w:r>
          </w:p>
        </w:tc>
      </w:tr>
      <w:tr w14:paraId="0DFDE249">
        <w:tblPrEx>
          <w:tblCellMar>
            <w:top w:w="0" w:type="dxa"/>
            <w:left w:w="57" w:type="dxa"/>
            <w:bottom w:w="0" w:type="dxa"/>
            <w:right w:w="57" w:type="dxa"/>
          </w:tblCellMar>
        </w:tblPrEx>
        <w:trPr>
          <w:gridAfter w:val="1"/>
          <w:wAfter w:w="115" w:type="dxa"/>
          <w:trHeight w:val="420"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FCEB37">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107</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B320C81">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公租房租赁补贴资格确认</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C99A0F5">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行政确认</w:t>
            </w:r>
          </w:p>
        </w:tc>
      </w:tr>
      <w:tr w14:paraId="408ECD8E">
        <w:tblPrEx>
          <w:tblCellMar>
            <w:top w:w="0" w:type="dxa"/>
            <w:left w:w="57" w:type="dxa"/>
            <w:bottom w:w="0" w:type="dxa"/>
            <w:right w:w="57" w:type="dxa"/>
          </w:tblCellMar>
        </w:tblPrEx>
        <w:trPr>
          <w:gridAfter w:val="1"/>
          <w:wAfter w:w="115" w:type="dxa"/>
          <w:trHeight w:val="420"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4FA918">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108</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64A4632">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公租房承租资格确认</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0358403">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行政确认</w:t>
            </w:r>
          </w:p>
        </w:tc>
      </w:tr>
      <w:tr w14:paraId="2FDA953F">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FB3F03">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109</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91914D9">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医疗机构评审</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8CEC290">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行政确认</w:t>
            </w:r>
          </w:p>
        </w:tc>
      </w:tr>
      <w:tr w14:paraId="26E1593C">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E905A8">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110</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A262003">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对医师（含助理）资格的认定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E21EF6D">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行政确认</w:t>
            </w:r>
          </w:p>
        </w:tc>
      </w:tr>
      <w:tr w14:paraId="2F221E9E">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15D58A">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111</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F7D89CE">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放射医疗工作人员证核发</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F710B2E">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行政确认</w:t>
            </w:r>
          </w:p>
        </w:tc>
      </w:tr>
      <w:tr w14:paraId="5483BE10">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94C434">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112</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0FFA51A">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动产抵押登记</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4587FFC">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行政确认</w:t>
            </w:r>
          </w:p>
        </w:tc>
      </w:tr>
      <w:tr w14:paraId="0F165902">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50E14B">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113</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B641456">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股权出质的设立</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D6F5C1E">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行政确认</w:t>
            </w:r>
          </w:p>
        </w:tc>
      </w:tr>
      <w:tr w14:paraId="1DCE7EC6">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C256CC">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114</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A4C2320">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文化生态保护区的认定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214466F">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行政确认</w:t>
            </w:r>
          </w:p>
        </w:tc>
      </w:tr>
      <w:tr w14:paraId="3FDB31E7">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D5E127">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115</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12EE55E">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价格监测预警</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ABB9716">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其他权力</w:t>
            </w:r>
          </w:p>
        </w:tc>
      </w:tr>
      <w:tr w14:paraId="4E40595F">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B5DB4A">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116</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F997B30">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政府定价成本监审</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3F7028B">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其他权力</w:t>
            </w:r>
          </w:p>
        </w:tc>
      </w:tr>
      <w:tr w14:paraId="480BBCCA">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781CD3">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117</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E71F583">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政府定价权限</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FE04464">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其他权力</w:t>
            </w:r>
          </w:p>
        </w:tc>
      </w:tr>
      <w:tr w14:paraId="3C7B4C11">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E394D5">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118</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A85C317">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企业投资项目备案</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87F34CD">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其他权力</w:t>
            </w:r>
          </w:p>
        </w:tc>
      </w:tr>
      <w:tr w14:paraId="77E3B32A">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40DD56">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119</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A39D9E4">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中央预算内投资补助和贴息项目监管</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874CA65">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其他权力</w:t>
            </w:r>
          </w:p>
        </w:tc>
      </w:tr>
      <w:tr w14:paraId="7422FAAE">
        <w:tblPrEx>
          <w:tblCellMar>
            <w:top w:w="0" w:type="dxa"/>
            <w:left w:w="57" w:type="dxa"/>
            <w:bottom w:w="0" w:type="dxa"/>
            <w:right w:w="57" w:type="dxa"/>
          </w:tblCellMar>
        </w:tblPrEx>
        <w:trPr>
          <w:gridAfter w:val="1"/>
          <w:wAfter w:w="115" w:type="dxa"/>
          <w:trHeight w:val="1065"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1AA5D8">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120</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94DAC53">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企业、事业单位、社会团体等投资建设的固定资产投资项目备案</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18E6FAB">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其他权力</w:t>
            </w:r>
          </w:p>
        </w:tc>
      </w:tr>
      <w:tr w14:paraId="2C8BAA37">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977FDD">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121</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BF16A62">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地籍测绘项目设计书审核</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9B05B6B">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其他权力</w:t>
            </w:r>
          </w:p>
        </w:tc>
      </w:tr>
      <w:tr w14:paraId="181B387B">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F4911A">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122</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EDB6CA5">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设施农用地备案</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9EB33D3">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其他权力</w:t>
            </w:r>
          </w:p>
        </w:tc>
      </w:tr>
      <w:tr w14:paraId="1C81C94F">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03F165">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123</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4E0B6B5">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机动车修理业备案</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2A348D5">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其他权力</w:t>
            </w:r>
          </w:p>
        </w:tc>
      </w:tr>
      <w:tr w14:paraId="477D5617">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D4658E">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124</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142C8EE">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娱乐场所的备案</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476F98B">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其他权力</w:t>
            </w:r>
          </w:p>
        </w:tc>
      </w:tr>
      <w:tr w14:paraId="7C56305D">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51403D">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125</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C9972D5">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废旧金属收购业场所备案</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CD74512">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其他权力</w:t>
            </w:r>
          </w:p>
        </w:tc>
      </w:tr>
      <w:tr w14:paraId="44B1C118">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9008F7">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126</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8058807">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公章刻制备案</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D22D82A">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其他权力</w:t>
            </w:r>
          </w:p>
        </w:tc>
      </w:tr>
      <w:tr w14:paraId="7181E4E7">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53B4DC">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127</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9435730">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规划、设置临时停车泊位</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89F4206">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其他权力</w:t>
            </w:r>
          </w:p>
        </w:tc>
      </w:tr>
      <w:tr w14:paraId="7EDD632C">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EC7541">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128</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7F48462">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专业技术职务评审委员会的设立、调整审批</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F7BA7A4">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其他权力</w:t>
            </w:r>
          </w:p>
        </w:tc>
      </w:tr>
      <w:tr w14:paraId="44C295AD">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B2AC0F">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129</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6060D1D">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土地复垦验收确认</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6268E90">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其他权力</w:t>
            </w:r>
          </w:p>
        </w:tc>
      </w:tr>
      <w:tr w14:paraId="01A9FFFF">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1D01F7">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130</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F5451A2">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建设项目环境影响后评价报告的备案</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C5061AD">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其他权力</w:t>
            </w:r>
          </w:p>
        </w:tc>
      </w:tr>
      <w:tr w14:paraId="353B02C5">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4716BB">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131</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9DF1DE7">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房屋建筑和市政基础设施工程竣工验收备案</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00CD544">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其他权力</w:t>
            </w:r>
          </w:p>
        </w:tc>
      </w:tr>
      <w:tr w14:paraId="152AB44F">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15D246">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132</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E029983">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施工图审查情况备案</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1D367D8">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其他权力</w:t>
            </w:r>
          </w:p>
        </w:tc>
      </w:tr>
      <w:tr w14:paraId="0C987E0E">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B3153D">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133</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D857829">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房屋交易合同网签备案</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A30B1A9">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其他权力</w:t>
            </w:r>
          </w:p>
        </w:tc>
      </w:tr>
      <w:tr w14:paraId="78555172">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706286">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134</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C1AE51D">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房屋交易资金监管</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40B0EA5">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其他权力</w:t>
            </w:r>
          </w:p>
        </w:tc>
      </w:tr>
      <w:tr w14:paraId="7DAB6F52">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B94EC9">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135</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C485E23">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房地产经纪机构备案</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DA7ED1D">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其他权力</w:t>
            </w:r>
          </w:p>
        </w:tc>
      </w:tr>
      <w:tr w14:paraId="0608F315">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DAB8A2">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136</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0F446E2">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新建商品房预售资金监管</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B6AA7FE">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其他权力</w:t>
            </w:r>
          </w:p>
        </w:tc>
      </w:tr>
      <w:tr w14:paraId="2E80F9A2">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444FA9">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137</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1E3539D">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存量房屋交易资金监管</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6906242">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其他权力</w:t>
            </w:r>
          </w:p>
        </w:tc>
      </w:tr>
      <w:tr w14:paraId="4E18C5BD">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8C70CB">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138</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6179E64">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房产测绘成果审核备案</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3A8E461">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其他权力</w:t>
            </w:r>
          </w:p>
        </w:tc>
      </w:tr>
      <w:tr w14:paraId="0ACFEFD9">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8E11ED">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139</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63E0A2A">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新建商品房买卖合同网签备案、撤销</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CC5D752">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其他权力</w:t>
            </w:r>
          </w:p>
        </w:tc>
      </w:tr>
      <w:tr w14:paraId="3C11EA20">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4E0F76">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140</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2259B8C">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存量房买卖合同网签备案、撤销</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0F4DA6B">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其他权力</w:t>
            </w:r>
          </w:p>
        </w:tc>
      </w:tr>
      <w:tr w14:paraId="4E1724D0">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3A2AD9">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141</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3BDFC41">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房屋租赁合同网签备案、撤销</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50DFE67">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其他权力</w:t>
            </w:r>
          </w:p>
        </w:tc>
      </w:tr>
      <w:tr w14:paraId="0D09B846">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E91BBD">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142</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CE6D66D">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房屋抵押合同网签备案、撤销</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E3131D7">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其他权力</w:t>
            </w:r>
          </w:p>
        </w:tc>
      </w:tr>
      <w:tr w14:paraId="50E9F44F">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DC580C">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143</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6679F1B">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房屋交易与产权档案查询</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59AAA62">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其他权力</w:t>
            </w:r>
          </w:p>
        </w:tc>
      </w:tr>
      <w:tr w14:paraId="0E8A106B">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EF9987">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144</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623F564">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公租房租金收缴</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656E11D">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其他权力</w:t>
            </w:r>
          </w:p>
        </w:tc>
      </w:tr>
      <w:tr w14:paraId="299CEE15">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C4EED8">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145</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3E76F40">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水利工程建设项目验收</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CC72ADB">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其他权力</w:t>
            </w:r>
          </w:p>
        </w:tc>
      </w:tr>
      <w:tr w14:paraId="0B5DFD31">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0282F1">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146</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AE78A20">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取水许可证的延续或变更审批</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A72DD6C">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其他权力</w:t>
            </w:r>
          </w:p>
        </w:tc>
      </w:tr>
      <w:tr w14:paraId="6939ACF6">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286966">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147</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0D02BEF">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取用水计划审批</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89DACD0">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其他权力</w:t>
            </w:r>
          </w:p>
        </w:tc>
      </w:tr>
      <w:tr w14:paraId="546A4B16">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87655F">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148</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AD345D7">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取水许可初审</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30D1114">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其他权力</w:t>
            </w:r>
          </w:p>
        </w:tc>
      </w:tr>
      <w:tr w14:paraId="467B18EA">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82F011">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149</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2E84FD7">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取水工程或设施竣工验收审批</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94749EC">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其他权力</w:t>
            </w:r>
          </w:p>
        </w:tc>
      </w:tr>
      <w:tr w14:paraId="439BA49B">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E427DC">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150</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A4BACD7">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水利工程设计变更审批</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70BBB31">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其他权力</w:t>
            </w:r>
          </w:p>
        </w:tc>
      </w:tr>
      <w:tr w14:paraId="3E773227">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2FAEEB">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151</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C3DD03D">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水利规划审查</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95685EE">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其他权力</w:t>
            </w:r>
          </w:p>
        </w:tc>
      </w:tr>
      <w:tr w14:paraId="4E25CFFA">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16B085">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152</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A328E97">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邀请招标方式</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66F27B7">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其他权力</w:t>
            </w:r>
          </w:p>
        </w:tc>
      </w:tr>
      <w:tr w14:paraId="0D9E2C16">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80C26C">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153</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9D1255D">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可不进行招标方式</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21A9FE8">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其他权力</w:t>
            </w:r>
          </w:p>
        </w:tc>
      </w:tr>
      <w:tr w14:paraId="78FC32F2">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934D98">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154</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92EB1BF">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自行办理招标事宜</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224099D">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其他权力</w:t>
            </w:r>
          </w:p>
        </w:tc>
      </w:tr>
      <w:tr w14:paraId="17FD21ED">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F0CFE1">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155</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F1AC532">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取水许可证的公告</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2C9F826">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其他权力</w:t>
            </w:r>
          </w:p>
        </w:tc>
      </w:tr>
      <w:tr w14:paraId="40C32A8F">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BA76E4">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156</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CD9C066">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养老机构内部设置医疗机构的备案</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E481449">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其他权力</w:t>
            </w:r>
          </w:p>
        </w:tc>
      </w:tr>
      <w:tr w14:paraId="5A0D6CE5">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BA98E3">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157</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9AD8184">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托幼机构卫生评价</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7165BBF">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其他权力</w:t>
            </w:r>
          </w:p>
        </w:tc>
      </w:tr>
      <w:tr w14:paraId="2D99AEB5">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3210E9">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158</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DC2DB44">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中医诊所备案</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E737666">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其他权力</w:t>
            </w:r>
          </w:p>
        </w:tc>
      </w:tr>
      <w:tr w14:paraId="78CC8508">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4CF6A2">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159</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F2B7A67">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生产经营单位生产安全事故应急预案备案</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D5E7C2F">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其他权力</w:t>
            </w:r>
          </w:p>
        </w:tc>
      </w:tr>
      <w:tr w14:paraId="7E004C39">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030F1F">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160</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AD57336">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第三类非药品类易制毒化学品经营备案</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D35F198">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其他权力</w:t>
            </w:r>
          </w:p>
        </w:tc>
      </w:tr>
      <w:tr w14:paraId="2B2F3673">
        <w:tblPrEx>
          <w:tblCellMar>
            <w:top w:w="0" w:type="dxa"/>
            <w:left w:w="57" w:type="dxa"/>
            <w:bottom w:w="0" w:type="dxa"/>
            <w:right w:w="57" w:type="dxa"/>
          </w:tblCellMar>
        </w:tblPrEx>
        <w:trPr>
          <w:gridAfter w:val="1"/>
          <w:wAfter w:w="115" w:type="dxa"/>
          <w:trHeight w:val="1440"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61AA89">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161</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54A20DF">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转产、停产、停业或解散的危险化学品单位危险化学品生产装置、储存设施以及库存危险化学品处置方案</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5E5C478">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其他权力</w:t>
            </w:r>
          </w:p>
        </w:tc>
      </w:tr>
      <w:tr w14:paraId="46468D46">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DD9F0A">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162</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9CE37B5">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计量器具强制检定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A0A6B85">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其他权力</w:t>
            </w:r>
          </w:p>
        </w:tc>
      </w:tr>
      <w:tr w14:paraId="6D06A2A1">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EB8F81">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163</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A578790">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食品小经营店备案</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6088A27">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其他权力</w:t>
            </w:r>
          </w:p>
        </w:tc>
      </w:tr>
      <w:tr w14:paraId="0B3B2349">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15BACE">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164</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0CC2631">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食品小摊点备案</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3A408B6">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其他权力</w:t>
            </w:r>
          </w:p>
        </w:tc>
      </w:tr>
      <w:tr w14:paraId="45348729">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C87D36">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165</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EE3F129">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抽奖式有奖销售的事前备案</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53DE803">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其他权力</w:t>
            </w:r>
          </w:p>
        </w:tc>
      </w:tr>
      <w:tr w14:paraId="1A05F772">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457582">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166</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AF9C284">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企业固定资产投资项目备案（能源领域）</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4BEAECC">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其他权力</w:t>
            </w:r>
          </w:p>
        </w:tc>
      </w:tr>
      <w:tr w14:paraId="4F3D29C4">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F34188">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167</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38CA62C">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体育类民办非企业单位申请登记审查</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8421CED">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其他权力</w:t>
            </w:r>
          </w:p>
        </w:tc>
      </w:tr>
      <w:tr w14:paraId="4B0B8AEF">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E37076">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168</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422365D">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全民健身设施拆迁或者改变用途批准</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91C5365">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其他权力</w:t>
            </w:r>
          </w:p>
        </w:tc>
      </w:tr>
      <w:tr w14:paraId="550F44F3">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6BC7A9">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169</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C570D2A">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体育经营项目备案</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F10B6F5">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其他权力</w:t>
            </w:r>
          </w:p>
        </w:tc>
      </w:tr>
      <w:tr w14:paraId="3806FCBF">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06DA5A">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170</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28B064F">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企业、个人从事电影流动放映活动的备案</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8E028CD">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其他权力</w:t>
            </w:r>
          </w:p>
        </w:tc>
      </w:tr>
      <w:tr w14:paraId="2A0E02E9">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6AA637">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171</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7396B78">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拆除公共文化体育设施或改变功能、用途审核</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1609EE7">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其他权力</w:t>
            </w:r>
          </w:p>
        </w:tc>
      </w:tr>
      <w:tr w14:paraId="562CE1BA">
        <w:tblPrEx>
          <w:tblCellMar>
            <w:top w:w="0" w:type="dxa"/>
            <w:left w:w="57" w:type="dxa"/>
            <w:bottom w:w="0" w:type="dxa"/>
            <w:right w:w="57" w:type="dxa"/>
          </w:tblCellMar>
        </w:tblPrEx>
        <w:trPr>
          <w:gridAfter w:val="1"/>
          <w:wAfter w:w="115" w:type="dxa"/>
          <w:trHeight w:val="1004"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73D2E0">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172</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68876DB">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文化类社会组织（社会团体、民办非企业单位）成立、变更、注销审查</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407C9ED">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其他权力</w:t>
            </w:r>
          </w:p>
        </w:tc>
      </w:tr>
      <w:tr w14:paraId="1186F6A6">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4A69D5">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173</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89FAE38">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演出场所经营单位申请从事演出场所经营活动备案</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42AF733">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其他权力</w:t>
            </w:r>
          </w:p>
        </w:tc>
      </w:tr>
      <w:tr w14:paraId="03A6A6B5">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8E37E3">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174</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70BB1B7">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个体演员、个体演出经纪人备案</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AAB6776">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其他权力</w:t>
            </w:r>
          </w:p>
        </w:tc>
      </w:tr>
      <w:tr w14:paraId="4C5318DF">
        <w:tblPrEx>
          <w:tblCellMar>
            <w:top w:w="0" w:type="dxa"/>
            <w:left w:w="57" w:type="dxa"/>
            <w:bottom w:w="0" w:type="dxa"/>
            <w:right w:w="57" w:type="dxa"/>
          </w:tblCellMar>
        </w:tblPrEx>
        <w:trPr>
          <w:gridAfter w:val="1"/>
          <w:wAfter w:w="115" w:type="dxa"/>
          <w:trHeight w:val="939"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58BD9D">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175</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AA0E3EF">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清真食品的名称、标识、标签、说明书和包装上的字样、图像、图案备案</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3A62640">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其他权力</w:t>
            </w:r>
          </w:p>
        </w:tc>
      </w:tr>
      <w:tr w14:paraId="58E38306">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0B76D7">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176</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3728853">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对国有企业文件材料归档范围和保管期限表的审查</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9EC01F6">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其他权力</w:t>
            </w:r>
          </w:p>
        </w:tc>
      </w:tr>
      <w:tr w14:paraId="1021EFE4">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7BFD95">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177</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7E74769">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对重点建设项目（工程）档案的验收</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D968160">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其他权力</w:t>
            </w:r>
          </w:p>
        </w:tc>
      </w:tr>
      <w:tr w14:paraId="22FE16DB">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CFF5D0">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178</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6E02D36">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对机关文件材料归档范围和文书档案保管期限表的审查</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1EE8A78">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其他权力</w:t>
            </w:r>
          </w:p>
        </w:tc>
      </w:tr>
      <w:tr w14:paraId="61C42FEE">
        <w:tblPrEx>
          <w:tblCellMar>
            <w:top w:w="0" w:type="dxa"/>
            <w:left w:w="57" w:type="dxa"/>
            <w:bottom w:w="0" w:type="dxa"/>
            <w:right w:w="57" w:type="dxa"/>
          </w:tblCellMar>
        </w:tblPrEx>
        <w:trPr>
          <w:gridAfter w:val="1"/>
          <w:wAfter w:w="115" w:type="dxa"/>
          <w:trHeight w:val="1426"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DBA72D">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179</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B1C1F2A">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对未按照规定办理</w:t>
            </w:r>
            <w:r>
              <w:rPr>
                <w:rFonts w:hint="eastAsia" w:ascii="仿宋_GB2312" w:hAnsi="仿宋_GB2312" w:eastAsia="仿宋_GB2312" w:cs="仿宋_GB2312"/>
                <w:i w:val="0"/>
                <w:iCs w:val="0"/>
                <w:color w:val="auto"/>
                <w:spacing w:val="0"/>
                <w:kern w:val="0"/>
                <w:sz w:val="32"/>
                <w:szCs w:val="32"/>
                <w:u w:val="none" w:color="auto"/>
                <w:shd w:val="clear" w:fill="FFEFD8"/>
                <w:lang w:val="en-US" w:eastAsia="zh-CN" w:bidi="ar"/>
              </w:rPr>
              <w:t>登记</w:t>
            </w:r>
            <w:r>
              <w:rPr>
                <w:rFonts w:hint="eastAsia" w:ascii="仿宋_GB2312" w:hAnsi="仿宋_GB2312" w:eastAsia="仿宋_GB2312" w:cs="仿宋_GB2312"/>
                <w:i w:val="0"/>
                <w:iCs w:val="0"/>
                <w:color w:val="auto"/>
                <w:spacing w:val="0"/>
                <w:kern w:val="0"/>
                <w:sz w:val="32"/>
                <w:szCs w:val="32"/>
                <w:u w:val="none" w:color="auto"/>
                <w:lang w:val="en-US" w:eastAsia="zh-CN" w:bidi="ar"/>
              </w:rPr>
              <w:t>手续并取得相应的证书和牌照，擅自将拖拉机、联合收割机投入使用，或者未按照规定办理变更登记手续的行为进行行政处罚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0EEBB7">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2BF7CED3">
        <w:tblPrEx>
          <w:tblCellMar>
            <w:top w:w="0" w:type="dxa"/>
            <w:left w:w="57" w:type="dxa"/>
            <w:bottom w:w="0" w:type="dxa"/>
            <w:right w:w="57" w:type="dxa"/>
          </w:tblCellMar>
        </w:tblPrEx>
        <w:trPr>
          <w:gridAfter w:val="1"/>
          <w:wAfter w:w="115" w:type="dxa"/>
          <w:trHeight w:val="624"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5EB24C">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180</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1D78E9A">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对未取得拖拉机和联合收割机驾驶证驾驶拖拉机或联合收割机行为的行政处罚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86D9E4">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39BA88B0">
        <w:tblPrEx>
          <w:tblCellMar>
            <w:top w:w="0" w:type="dxa"/>
            <w:left w:w="57" w:type="dxa"/>
            <w:bottom w:w="0" w:type="dxa"/>
            <w:right w:w="57" w:type="dxa"/>
          </w:tblCellMar>
        </w:tblPrEx>
        <w:trPr>
          <w:gridAfter w:val="1"/>
          <w:wAfter w:w="115" w:type="dxa"/>
          <w:trHeight w:val="624"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896383">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181</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6BA72D9">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对未取得培训许可擅自从事拖拉机驾驶培训业务的行为进行行政处罚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7C1C97">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513506AF">
        <w:tblPrEx>
          <w:tblCellMar>
            <w:top w:w="0" w:type="dxa"/>
            <w:left w:w="57" w:type="dxa"/>
            <w:bottom w:w="0" w:type="dxa"/>
            <w:right w:w="57" w:type="dxa"/>
          </w:tblCellMar>
        </w:tblPrEx>
        <w:trPr>
          <w:gridAfter w:val="1"/>
          <w:wAfter w:w="115" w:type="dxa"/>
          <w:trHeight w:val="990"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4EB6B9">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182</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2CAE103">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对限期整改后仍达不到规定条件或者生产条件和产品检验存在隐患的行政处罚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2E2223">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611CCFC6">
        <w:tblPrEx>
          <w:tblCellMar>
            <w:top w:w="0" w:type="dxa"/>
            <w:left w:w="57" w:type="dxa"/>
            <w:bottom w:w="0" w:type="dxa"/>
            <w:right w:w="57" w:type="dxa"/>
          </w:tblCellMar>
        </w:tblPrEx>
        <w:trPr>
          <w:gridAfter w:val="1"/>
          <w:wAfter w:w="115" w:type="dxa"/>
          <w:trHeight w:val="965"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CEAE6B">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183</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1DC3749">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对单位未取得农业转基因生物生产应用安全证书擅自生产应用的行政处罚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6E4943">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5D18973C">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929701">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184</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9100FD3">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对单位擅自进口农业转基因生物的行政处罚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552F72">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6D0CCE5A">
        <w:tblPrEx>
          <w:tblCellMar>
            <w:top w:w="0" w:type="dxa"/>
            <w:left w:w="57" w:type="dxa"/>
            <w:bottom w:w="0" w:type="dxa"/>
            <w:right w:w="57" w:type="dxa"/>
          </w:tblCellMar>
        </w:tblPrEx>
        <w:trPr>
          <w:gridAfter w:val="1"/>
          <w:wAfter w:w="115" w:type="dxa"/>
          <w:trHeight w:val="1465"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1CBA68">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185</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86BB42C">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对单位未经批准生产、加工农业转基因生物或者未按照批准的品种、范围、安全管理要求和技术标准生产、加工的行政处罚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C9F086">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79F80105">
        <w:tblPrEx>
          <w:tblCellMar>
            <w:top w:w="0" w:type="dxa"/>
            <w:left w:w="57" w:type="dxa"/>
            <w:bottom w:w="0" w:type="dxa"/>
            <w:right w:w="57" w:type="dxa"/>
          </w:tblCellMar>
        </w:tblPrEx>
        <w:trPr>
          <w:gridAfter w:val="1"/>
          <w:wAfter w:w="115" w:type="dxa"/>
          <w:trHeight w:val="1415"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4FE185">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186</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203CC7B">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对未取得、冒用或者伪造的畜禽定点屠宰证书和畜禽定点屠宰标志牌从事畜禽屠宰活动的行政处罚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B86BB5">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37640CD3">
        <w:tblPrEx>
          <w:tblCellMar>
            <w:top w:w="0" w:type="dxa"/>
            <w:left w:w="57" w:type="dxa"/>
            <w:bottom w:w="0" w:type="dxa"/>
            <w:right w:w="57" w:type="dxa"/>
          </w:tblCellMar>
        </w:tblPrEx>
        <w:trPr>
          <w:gridAfter w:val="1"/>
          <w:wAfter w:w="115" w:type="dxa"/>
          <w:trHeight w:val="624"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C726C5">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187</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B02F829">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对违反规定办理植物检疫证书或者在报检过程中弄虚作假等行为的行政处罚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8A659F">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6E6D5C89">
        <w:tblPrEx>
          <w:tblCellMar>
            <w:top w:w="0" w:type="dxa"/>
            <w:left w:w="57" w:type="dxa"/>
            <w:bottom w:w="0" w:type="dxa"/>
            <w:right w:w="57" w:type="dxa"/>
          </w:tblCellMar>
        </w:tblPrEx>
        <w:trPr>
          <w:gridAfter w:val="1"/>
          <w:wAfter w:w="115" w:type="dxa"/>
          <w:trHeight w:val="624"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8B1C66">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188</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9A21F43">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对未依法取得肥料</w:t>
            </w:r>
            <w:r>
              <w:rPr>
                <w:rFonts w:hint="eastAsia" w:ascii="仿宋_GB2312" w:hAnsi="仿宋_GB2312" w:eastAsia="仿宋_GB2312" w:cs="仿宋_GB2312"/>
                <w:i w:val="0"/>
                <w:iCs w:val="0"/>
                <w:color w:val="auto"/>
                <w:spacing w:val="0"/>
                <w:kern w:val="0"/>
                <w:sz w:val="32"/>
                <w:szCs w:val="32"/>
                <w:u w:val="none" w:color="auto"/>
                <w:shd w:val="clear" w:fill="FFEFD8"/>
                <w:lang w:val="en-US" w:eastAsia="zh-CN" w:bidi="ar"/>
              </w:rPr>
              <w:t>登记</w:t>
            </w:r>
            <w:r>
              <w:rPr>
                <w:rFonts w:hint="eastAsia" w:ascii="仿宋_GB2312" w:hAnsi="仿宋_GB2312" w:eastAsia="仿宋_GB2312" w:cs="仿宋_GB2312"/>
                <w:i w:val="0"/>
                <w:iCs w:val="0"/>
                <w:color w:val="auto"/>
                <w:spacing w:val="0"/>
                <w:kern w:val="0"/>
                <w:sz w:val="32"/>
                <w:szCs w:val="32"/>
                <w:u w:val="none" w:color="auto"/>
                <w:lang w:val="en-US" w:eastAsia="zh-CN" w:bidi="ar"/>
              </w:rPr>
              <w:t>、假冒伪造肥料登记证及登记证号、产品质量不合格的企业进行行政处罚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F7BCC6">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6CBF22F9">
        <w:tblPrEx>
          <w:tblCellMar>
            <w:top w:w="0" w:type="dxa"/>
            <w:left w:w="57" w:type="dxa"/>
            <w:bottom w:w="0" w:type="dxa"/>
            <w:right w:w="57" w:type="dxa"/>
          </w:tblCellMar>
        </w:tblPrEx>
        <w:trPr>
          <w:gridAfter w:val="1"/>
          <w:wAfter w:w="115" w:type="dxa"/>
          <w:trHeight w:val="624"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3CB6A9">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189</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71430FA">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对转让肥料登记证或登记证号、未按要求续展登记、标签不合格的企业进行行政处罚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74FC2A">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79D54259">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657CED">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190</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238D92B">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6"/>
                <w:kern w:val="0"/>
                <w:sz w:val="32"/>
                <w:szCs w:val="32"/>
                <w:u w:val="none" w:color="auto"/>
                <w:lang w:val="en-US" w:eastAsia="zh-CN" w:bidi="ar"/>
              </w:rPr>
              <w:t>对经营未经审定的水产苗种的行为进行行政处罚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4E2BBB">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5D87C638">
        <w:tblPrEx>
          <w:tblCellMar>
            <w:top w:w="0" w:type="dxa"/>
            <w:left w:w="57" w:type="dxa"/>
            <w:bottom w:w="0" w:type="dxa"/>
            <w:right w:w="57" w:type="dxa"/>
          </w:tblCellMar>
        </w:tblPrEx>
        <w:trPr>
          <w:gridAfter w:val="1"/>
          <w:wAfter w:w="115" w:type="dxa"/>
          <w:trHeight w:val="624"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4C9F6E">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191</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80B6509">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对已撤销引种备案的农作物品种进行推广、销售的行为进行行政处罚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E0764A">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588102B9">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DA938F">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192</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D2D9A85">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对屠宰畜禽不符合国家规定的操作规程和技术要求等的行政处罚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976EE6">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306C15BC">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5E0433">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193</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CAEEAC4">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对涉及种质资源相关行为的行政处罚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7FA298">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1AFE1D07">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439CEE">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194</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8045C2E">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对伪造、变造、买卖、租借种子生产经营许可证的行政处罚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708860">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291DB2AE">
        <w:tblPrEx>
          <w:tblCellMar>
            <w:top w:w="0" w:type="dxa"/>
            <w:left w:w="57" w:type="dxa"/>
            <w:bottom w:w="0" w:type="dxa"/>
            <w:right w:w="57" w:type="dxa"/>
          </w:tblCellMar>
        </w:tblPrEx>
        <w:trPr>
          <w:gridAfter w:val="1"/>
          <w:wAfter w:w="115" w:type="dxa"/>
          <w:trHeight w:val="624"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D5D1AA">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195</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5E470F0">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对种子生产经营者在异地设立分支机构、专门经营不再分装的包装种子或者受委托生产、代销种子，未按规定备案的行政处罚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BEEB7C">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08B89F70">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5842A0">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196</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55FDE4B">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对生产经营劣种子的行政处罚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06E45F">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208B08B4">
        <w:tblPrEx>
          <w:tblCellMar>
            <w:top w:w="0" w:type="dxa"/>
            <w:left w:w="57" w:type="dxa"/>
            <w:bottom w:w="0" w:type="dxa"/>
            <w:right w:w="57" w:type="dxa"/>
          </w:tblCellMar>
        </w:tblPrEx>
        <w:trPr>
          <w:gridAfter w:val="1"/>
          <w:wAfter w:w="115" w:type="dxa"/>
          <w:trHeight w:val="754"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E0FCA4">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197</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4BDC858">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对以欺骗、贿赂等不正当手段取得种子生产经营许可证的行政处罚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A93DC6">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1EC23BB5">
        <w:tblPrEx>
          <w:tblCellMar>
            <w:top w:w="0" w:type="dxa"/>
            <w:left w:w="57" w:type="dxa"/>
            <w:bottom w:w="0" w:type="dxa"/>
            <w:right w:w="57" w:type="dxa"/>
          </w:tblCellMar>
        </w:tblPrEx>
        <w:trPr>
          <w:gridAfter w:val="1"/>
          <w:wAfter w:w="115" w:type="dxa"/>
          <w:trHeight w:val="754"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D5A3D9">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198</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B1108D8">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对拒绝、阻挠农业、林业主管部门依法实施监督检查的行为进行行政处罚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6981DA">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6ADCDF9A">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83B219">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199</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6890B6B">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对生产经营假种子的行政处罚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8BF493">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1B67005B">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5BCF95">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200</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F9376C8">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对假冒授权品种的行为的行政处罚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2AC8B9">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5B0AE0E2">
        <w:tblPrEx>
          <w:tblCellMar>
            <w:top w:w="0" w:type="dxa"/>
            <w:left w:w="57" w:type="dxa"/>
            <w:bottom w:w="0" w:type="dxa"/>
            <w:right w:w="57" w:type="dxa"/>
          </w:tblCellMar>
        </w:tblPrEx>
        <w:trPr>
          <w:gridAfter w:val="1"/>
          <w:wAfter w:w="115" w:type="dxa"/>
          <w:trHeight w:val="764"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56BAA3">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201</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10A93B2">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对未按照种子生产经营许可证的规定生产经营种子的行政处罚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D00EB1">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4422DE27">
        <w:tblPrEx>
          <w:tblCellMar>
            <w:top w:w="0" w:type="dxa"/>
            <w:left w:w="57" w:type="dxa"/>
            <w:bottom w:w="0" w:type="dxa"/>
            <w:right w:w="57" w:type="dxa"/>
          </w:tblCellMar>
        </w:tblPrEx>
        <w:trPr>
          <w:gridAfter w:val="1"/>
          <w:wAfter w:w="115" w:type="dxa"/>
          <w:trHeight w:val="1015"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C974BB">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202</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2D72DFC">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对未取得种子生产经营许可证生产经营种子的许可证</w:t>
            </w:r>
            <w:r>
              <w:rPr>
                <w:rFonts w:hint="eastAsia" w:ascii="仿宋_GB2312" w:hAnsi="仿宋_GB2312" w:eastAsia="仿宋_GB2312" w:cs="仿宋_GB2312"/>
                <w:i w:val="0"/>
                <w:iCs w:val="0"/>
                <w:color w:val="auto"/>
                <w:spacing w:val="0"/>
                <w:kern w:val="0"/>
                <w:sz w:val="32"/>
                <w:szCs w:val="32"/>
                <w:u w:val="none" w:color="auto"/>
                <w:shd w:val="clear" w:fill="FFEFD8"/>
                <w:lang w:val="en-US" w:eastAsia="zh-CN" w:bidi="ar"/>
              </w:rPr>
              <w:t>的规定</w:t>
            </w:r>
            <w:r>
              <w:rPr>
                <w:rFonts w:hint="eastAsia" w:ascii="仿宋_GB2312" w:hAnsi="仿宋_GB2312" w:eastAsia="仿宋_GB2312" w:cs="仿宋_GB2312"/>
                <w:i w:val="0"/>
                <w:iCs w:val="0"/>
                <w:color w:val="auto"/>
                <w:spacing w:val="0"/>
                <w:kern w:val="0"/>
                <w:sz w:val="32"/>
                <w:szCs w:val="32"/>
                <w:u w:val="none" w:color="auto"/>
                <w:lang w:val="en-US" w:eastAsia="zh-CN" w:bidi="ar"/>
              </w:rPr>
              <w:t>生产经营种子的行政处罚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A9337D">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1D7DB96E">
        <w:tblPrEx>
          <w:tblCellMar>
            <w:top w:w="0" w:type="dxa"/>
            <w:left w:w="57" w:type="dxa"/>
            <w:bottom w:w="0" w:type="dxa"/>
            <w:right w:w="57" w:type="dxa"/>
          </w:tblCellMar>
        </w:tblPrEx>
        <w:trPr>
          <w:gridAfter w:val="1"/>
          <w:wAfter w:w="115" w:type="dxa"/>
          <w:trHeight w:val="490"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ECDA9E">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203</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24F5217">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对涂改标签的行政处罚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4DF207">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794FEC74">
        <w:tblPrEx>
          <w:tblCellMar>
            <w:top w:w="0" w:type="dxa"/>
            <w:left w:w="57" w:type="dxa"/>
            <w:bottom w:w="0" w:type="dxa"/>
            <w:right w:w="57" w:type="dxa"/>
          </w:tblCellMar>
        </w:tblPrEx>
        <w:trPr>
          <w:gridAfter w:val="1"/>
          <w:wAfter w:w="115" w:type="dxa"/>
          <w:trHeight w:val="2340"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8DD9F8">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204</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CB856C3">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未取得种子生产经营许可证生产经营种子的或以欺骗、贿赂等不正当手段取得种子生产经营许可证的或未按照种子生产经营许可证的规定生产经营种子的或伪造、变造、买卖、租借种子生产经营许可证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EC59A7">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2015AA17">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3BE502">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205</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B3C0414">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对未按规定建立、保存种子生产经营档案的行政处罚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E8BA1D">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5E38F7BE">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A8A477">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206</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044E22C">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对销售的种子应当包装而没有包装的行政处罚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606793">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54989C1C">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D854A1">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207</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99EAD66">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对农村集体经济审计单位的行政处罚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B3CE62">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5A76E91A">
        <w:tblPrEx>
          <w:tblCellMar>
            <w:top w:w="0" w:type="dxa"/>
            <w:left w:w="57" w:type="dxa"/>
            <w:bottom w:w="0" w:type="dxa"/>
            <w:right w:w="57" w:type="dxa"/>
          </w:tblCellMar>
        </w:tblPrEx>
        <w:trPr>
          <w:gridAfter w:val="1"/>
          <w:wAfter w:w="115" w:type="dxa"/>
          <w:trHeight w:val="936"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5D4A28">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208</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4723E81">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对列入农产品产地准出名录的农产品生产者、收购者未在列入农产品产地准出名录的农产品上附具产地证明、质量认证标识或者产地检测合格证明将其运出产地的行政处罚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2FDDBA">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40C40B98">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A271AF">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209</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03FE08E">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对未按照核发的渔业捕捞许可证的行政处罚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398E36">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3EDAADBC">
        <w:tblPrEx>
          <w:tblCellMar>
            <w:top w:w="0" w:type="dxa"/>
            <w:left w:w="57" w:type="dxa"/>
            <w:bottom w:w="0" w:type="dxa"/>
            <w:right w:w="57" w:type="dxa"/>
          </w:tblCellMar>
        </w:tblPrEx>
        <w:trPr>
          <w:gridAfter w:val="1"/>
          <w:wAfter w:w="115" w:type="dxa"/>
          <w:trHeight w:val="1426"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C9EB87">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210</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3A4A896">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对不按照规定处置染疫动物及其排泄物，染疫动物产品，病死、死因不明的动物，检疫不合格的动物、动物产品等行为的行政处罚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52AEE8">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75872425">
        <w:tblPrEx>
          <w:tblCellMar>
            <w:top w:w="0" w:type="dxa"/>
            <w:left w:w="57" w:type="dxa"/>
            <w:bottom w:w="0" w:type="dxa"/>
            <w:right w:w="57" w:type="dxa"/>
          </w:tblCellMar>
        </w:tblPrEx>
        <w:trPr>
          <w:gridAfter w:val="1"/>
          <w:wAfter w:w="115" w:type="dxa"/>
          <w:trHeight w:val="624"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48C576">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211</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0F9E1F8">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对畜禽定点屠宰企业出厂（场）未经肉品品质检验或者经肉品品质检验不合格的畜禽产品的行政处罚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87DD46">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0D5264B7">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3FEE80">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212</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DAA91CC">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对畜禽、畜禽产品注水或者注入其他物质的行政处罚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34E1B5">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49955BA7">
        <w:tblPrEx>
          <w:tblCellMar>
            <w:top w:w="0" w:type="dxa"/>
            <w:left w:w="57" w:type="dxa"/>
            <w:bottom w:w="0" w:type="dxa"/>
            <w:right w:w="57" w:type="dxa"/>
          </w:tblCellMar>
        </w:tblPrEx>
        <w:trPr>
          <w:gridAfter w:val="1"/>
          <w:wAfter w:w="115" w:type="dxa"/>
          <w:trHeight w:val="1426"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1F3195">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213</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5CE80C6">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对农产品生产企业、农民专业合作经济组织未按照规定建立、保存或者伪造农产品进销货记录、生产记录逾期不改正的行政处罚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F563B0">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36F6B891">
        <w:tblPrEx>
          <w:tblCellMar>
            <w:top w:w="0" w:type="dxa"/>
            <w:left w:w="57" w:type="dxa"/>
            <w:bottom w:w="0" w:type="dxa"/>
            <w:right w:w="57" w:type="dxa"/>
          </w:tblCellMar>
        </w:tblPrEx>
        <w:trPr>
          <w:gridAfter w:val="1"/>
          <w:wAfter w:w="115" w:type="dxa"/>
          <w:trHeight w:val="1915"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EEF1B8">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214</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F0FA2DD">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对应当登记未经登记的农作物品种进行推广，或者以登记品种的名义进行销售的或对已撤销登记的农作物品种进行推广，或者以登记品种的名义进行销售的行政处罚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1E193B">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6BD86335">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2F5E3F">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215</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D06DFD2">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对列入非主要农作物登记目录的品种在推广前登记情况的行政处罚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D64373">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6D9D34CB">
        <w:tblPrEx>
          <w:tblCellMar>
            <w:top w:w="0" w:type="dxa"/>
            <w:left w:w="57" w:type="dxa"/>
            <w:bottom w:w="0" w:type="dxa"/>
            <w:right w:w="57" w:type="dxa"/>
          </w:tblCellMar>
        </w:tblPrEx>
        <w:trPr>
          <w:gridAfter w:val="1"/>
          <w:wAfter w:w="115" w:type="dxa"/>
          <w:trHeight w:val="864"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A08F4F">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216</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095DD4A">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对畜禽定点屠宰企业出借、转让畜禽定点屠宰证书和畜禽定点屠宰标志牌的行政处罚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BEA7C5">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48E956AD">
        <w:tblPrEx>
          <w:tblCellMar>
            <w:top w:w="0" w:type="dxa"/>
            <w:left w:w="57" w:type="dxa"/>
            <w:bottom w:w="0" w:type="dxa"/>
            <w:right w:w="57" w:type="dxa"/>
          </w:tblCellMar>
        </w:tblPrEx>
        <w:trPr>
          <w:gridAfter w:val="1"/>
          <w:wAfter w:w="115" w:type="dxa"/>
          <w:trHeight w:val="1326"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90484E">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217</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2B213E0">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对食用农产品进入批发、零售市场或者生产加工企业前使用的保鲜剂、防腐剂、添加剂等材料不符合国家有关强制性的技术规范的行政处罚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1266A0">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3EAE83DD">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D85FB9">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218</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A6B283C">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对已撤销引种备案的农作物品种进行推广、销售的行为的行政处罚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29BBBC">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71D3B92B">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2B8A05">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219</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5D04FC8">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对未按规定办理渔业船舶登记证书的行政处罚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314EA4">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5C0CFAFC">
        <w:tblPrEx>
          <w:tblCellMar>
            <w:top w:w="0" w:type="dxa"/>
            <w:left w:w="57" w:type="dxa"/>
            <w:bottom w:w="0" w:type="dxa"/>
            <w:right w:w="57" w:type="dxa"/>
          </w:tblCellMar>
        </w:tblPrEx>
        <w:trPr>
          <w:gridAfter w:val="1"/>
          <w:wAfter w:w="115" w:type="dxa"/>
          <w:trHeight w:val="624"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F9B458">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220</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8BD4191">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对伪造、变造或者使用伪造、变造的拖拉机、</w:t>
            </w:r>
            <w:r>
              <w:rPr>
                <w:rFonts w:hint="eastAsia" w:ascii="仿宋_GB2312" w:hAnsi="仿宋_GB2312" w:eastAsia="仿宋_GB2312" w:cs="仿宋_GB2312"/>
                <w:i w:val="0"/>
                <w:iCs w:val="0"/>
                <w:color w:val="auto"/>
                <w:spacing w:val="0"/>
                <w:kern w:val="0"/>
                <w:sz w:val="32"/>
                <w:szCs w:val="32"/>
                <w:u w:val="none" w:color="auto"/>
                <w:shd w:val="clear" w:fill="FFEFD8"/>
                <w:lang w:val="en-US" w:eastAsia="zh-CN" w:bidi="ar"/>
              </w:rPr>
              <w:t>联合收割机</w:t>
            </w:r>
            <w:r>
              <w:rPr>
                <w:rFonts w:hint="eastAsia" w:ascii="仿宋_GB2312" w:hAnsi="仿宋_GB2312" w:eastAsia="仿宋_GB2312" w:cs="仿宋_GB2312"/>
                <w:i w:val="0"/>
                <w:iCs w:val="0"/>
                <w:color w:val="auto"/>
                <w:spacing w:val="0"/>
                <w:kern w:val="0"/>
                <w:sz w:val="32"/>
                <w:szCs w:val="32"/>
                <w:u w:val="none" w:color="auto"/>
                <w:lang w:val="en-US" w:eastAsia="zh-CN" w:bidi="ar"/>
              </w:rPr>
              <w:t>证书和牌照的，或者使用其他拖拉机、联合收割机的证书和牌照的行政处罚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00D193">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30AA69FC">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EF4632">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221</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5B87543">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对使用拖拉机、联合收割机违反规定载人的行政处罚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8D3CD6">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789B82AD">
        <w:tblPrEx>
          <w:tblCellMar>
            <w:top w:w="0" w:type="dxa"/>
            <w:left w:w="57" w:type="dxa"/>
            <w:bottom w:w="0" w:type="dxa"/>
            <w:right w:w="57" w:type="dxa"/>
          </w:tblCellMar>
        </w:tblPrEx>
        <w:trPr>
          <w:gridAfter w:val="1"/>
          <w:wAfter w:w="115" w:type="dxa"/>
          <w:trHeight w:val="624"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679704">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222</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40CBF07">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对经检验、检查发现农业机械存在事故隐患，经农业机械化主管部门</w:t>
            </w:r>
            <w:r>
              <w:rPr>
                <w:rFonts w:hint="eastAsia" w:ascii="仿宋_GB2312" w:hAnsi="仿宋_GB2312" w:eastAsia="仿宋_GB2312" w:cs="仿宋_GB2312"/>
                <w:i w:val="0"/>
                <w:iCs w:val="0"/>
                <w:color w:val="auto"/>
                <w:spacing w:val="0"/>
                <w:kern w:val="0"/>
                <w:sz w:val="32"/>
                <w:szCs w:val="32"/>
                <w:u w:val="none" w:color="auto"/>
                <w:shd w:val="clear" w:fill="FFEFD8"/>
                <w:lang w:val="en-US" w:eastAsia="zh-CN" w:bidi="ar"/>
              </w:rPr>
              <w:t>告知</w:t>
            </w:r>
            <w:r>
              <w:rPr>
                <w:rFonts w:hint="eastAsia" w:ascii="仿宋_GB2312" w:hAnsi="仿宋_GB2312" w:eastAsia="仿宋_GB2312" w:cs="仿宋_GB2312"/>
                <w:i w:val="0"/>
                <w:iCs w:val="0"/>
                <w:color w:val="auto"/>
                <w:spacing w:val="0"/>
                <w:kern w:val="0"/>
                <w:sz w:val="32"/>
                <w:szCs w:val="32"/>
                <w:u w:val="none" w:color="auto"/>
                <w:lang w:val="en-US" w:eastAsia="zh-CN" w:bidi="ar"/>
              </w:rPr>
              <w:t>拒不排除并继续使用的行政处罚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5582B7">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68DB92D6">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A28D85">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223</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8B6A2FE">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对在污染超标的水域从事养殖生产的行政处罚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41D84D">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047DDC6B">
        <w:tblPrEx>
          <w:tblCellMar>
            <w:top w:w="0" w:type="dxa"/>
            <w:left w:w="57" w:type="dxa"/>
            <w:bottom w:w="0" w:type="dxa"/>
            <w:right w:w="57" w:type="dxa"/>
          </w:tblCellMar>
        </w:tblPrEx>
        <w:trPr>
          <w:gridAfter w:val="1"/>
          <w:wAfter w:w="115" w:type="dxa"/>
          <w:trHeight w:val="1415"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E1DC67">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224</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4543770">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对未取得维修技术合格证书或者使用伪造、变造、过期的维修技术合格证书从事维修经营的行为进行行政处罚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F42AF8">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016BD17C">
        <w:tblPrEx>
          <w:tblCellMar>
            <w:top w:w="0" w:type="dxa"/>
            <w:left w:w="57" w:type="dxa"/>
            <w:bottom w:w="0" w:type="dxa"/>
            <w:right w:w="57" w:type="dxa"/>
          </w:tblCellMar>
        </w:tblPrEx>
        <w:trPr>
          <w:gridAfter w:val="1"/>
          <w:wAfter w:w="115" w:type="dxa"/>
          <w:trHeight w:val="624"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C3FC2B">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225</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6DB72CD">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对农业投入品批发市场开办者未对经营者从业资格进行审查的行政处罚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229BEA">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7AC3C5DC">
        <w:tblPrEx>
          <w:tblCellMar>
            <w:top w:w="0" w:type="dxa"/>
            <w:left w:w="57" w:type="dxa"/>
            <w:bottom w:w="0" w:type="dxa"/>
            <w:right w:w="57" w:type="dxa"/>
          </w:tblCellMar>
        </w:tblPrEx>
        <w:trPr>
          <w:gridAfter w:val="1"/>
          <w:wAfter w:w="115" w:type="dxa"/>
          <w:trHeight w:val="2003"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55232E">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226</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3088435">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对为未经定点违法从事畜禽屠宰活动的单位或者个人提供畜禽屠宰场所或者畜禽产品储存设施，或者为畜禽、畜禽产品注水或者注入其他物质的单位或者个人提供场所的行政处罚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F67F76">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25D6DE94">
        <w:tblPrEx>
          <w:tblCellMar>
            <w:top w:w="0" w:type="dxa"/>
            <w:left w:w="57" w:type="dxa"/>
            <w:bottom w:w="0" w:type="dxa"/>
            <w:right w:w="57" w:type="dxa"/>
          </w:tblCellMar>
        </w:tblPrEx>
        <w:trPr>
          <w:gridAfter w:val="1"/>
          <w:wAfter w:w="115" w:type="dxa"/>
          <w:trHeight w:val="624"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176AFF">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227</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1710069">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对违法出售、收购国家重点保护野生植物（农业类）行为的行政处罚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C5721C">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709B7A8E">
        <w:tblPrEx>
          <w:tblCellMar>
            <w:top w:w="0" w:type="dxa"/>
            <w:left w:w="57" w:type="dxa"/>
            <w:bottom w:w="0" w:type="dxa"/>
            <w:right w:w="57" w:type="dxa"/>
          </w:tblCellMar>
        </w:tblPrEx>
        <w:trPr>
          <w:gridAfter w:val="1"/>
          <w:wAfter w:w="115" w:type="dxa"/>
          <w:trHeight w:val="624"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1FC11C">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228</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F86EACB">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对未取得采集证或者未按照采集证的规定采集国家二级保护野生植物（农业类）行为的行政处罚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90CD87">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2C44C33A">
        <w:tblPrEx>
          <w:tblCellMar>
            <w:top w:w="0" w:type="dxa"/>
            <w:left w:w="57" w:type="dxa"/>
            <w:bottom w:w="0" w:type="dxa"/>
            <w:right w:w="57" w:type="dxa"/>
          </w:tblCellMar>
        </w:tblPrEx>
        <w:trPr>
          <w:gridAfter w:val="1"/>
          <w:wAfter w:w="115" w:type="dxa"/>
          <w:trHeight w:val="491"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4135FA">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229</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3C2D356">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对外国人在中国境内采集、收购国家重点保护野生植物，或者未经批准对农业行政主管部门管理的国家重点保护野生植物进行野外考察行为的行政处罚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5F5EFC">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7B1C471D">
        <w:tblPrEx>
          <w:tblCellMar>
            <w:top w:w="0" w:type="dxa"/>
            <w:left w:w="57" w:type="dxa"/>
            <w:bottom w:w="0" w:type="dxa"/>
            <w:right w:w="57" w:type="dxa"/>
          </w:tblCellMar>
        </w:tblPrEx>
        <w:trPr>
          <w:gridAfter w:val="1"/>
          <w:wAfter w:w="115" w:type="dxa"/>
          <w:trHeight w:val="1014"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11207A">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230</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AD1F5C7">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对伪造、倒卖、转让采集证、允许进出口证明书或者有关批准文件、标签行为的行政处罚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471BE8">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76B4FE86">
        <w:tblPrEx>
          <w:tblCellMar>
            <w:top w:w="0" w:type="dxa"/>
            <w:left w:w="57" w:type="dxa"/>
            <w:bottom w:w="0" w:type="dxa"/>
            <w:right w:w="57" w:type="dxa"/>
          </w:tblCellMar>
        </w:tblPrEx>
        <w:trPr>
          <w:gridAfter w:val="1"/>
          <w:wAfter w:w="115" w:type="dxa"/>
          <w:trHeight w:val="624"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54D196">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231</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01ABEFD">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对饲养的动物不按照动物疫病强制免疫计划进行免疫接种等行为的行政处罚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DDE48A">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4E05032F">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E1A9FF">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232</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A3F833B">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对未按照规定对农产品进行包装或者标识的行政处罚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B367B7">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0A9C1627">
        <w:tblPrEx>
          <w:tblCellMar>
            <w:top w:w="0" w:type="dxa"/>
            <w:left w:w="57" w:type="dxa"/>
            <w:bottom w:w="0" w:type="dxa"/>
            <w:right w:w="57" w:type="dxa"/>
          </w:tblCellMar>
        </w:tblPrEx>
        <w:trPr>
          <w:gridAfter w:val="1"/>
          <w:wAfter w:w="115" w:type="dxa"/>
          <w:trHeight w:val="624"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6A888B">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233</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DD8CF9B">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对未取得采集证或者未按照采集证的规定采集国家一级保护野生植物（农业类）行为的行政处罚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C9A62F">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57D33D54">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0B950E">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234</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65095B7">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对以试验用种的名义推广、销售农作物种子的行为进行行政处罚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8F542E">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7C0C5A0B">
        <w:tblPrEx>
          <w:tblCellMar>
            <w:top w:w="0" w:type="dxa"/>
            <w:left w:w="57" w:type="dxa"/>
            <w:bottom w:w="0" w:type="dxa"/>
            <w:right w:w="57" w:type="dxa"/>
          </w:tblCellMar>
        </w:tblPrEx>
        <w:trPr>
          <w:gridAfter w:val="1"/>
          <w:wAfter w:w="115" w:type="dxa"/>
          <w:trHeight w:val="624"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2DD2D9">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235</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3C8E3CD">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对未取得人工繁育许可证繁育国家重点保护野生动物的行为进行行政处罚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5BB5D1">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2402CF3D">
        <w:tblPrEx>
          <w:tblCellMar>
            <w:top w:w="0" w:type="dxa"/>
            <w:left w:w="57" w:type="dxa"/>
            <w:bottom w:w="0" w:type="dxa"/>
            <w:right w:w="57" w:type="dxa"/>
          </w:tblCellMar>
        </w:tblPrEx>
        <w:trPr>
          <w:gridAfter w:val="1"/>
          <w:wAfter w:w="115" w:type="dxa"/>
          <w:trHeight w:val="624"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D22DC4">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236</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BFDE2B3">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对出售、购买、利用国家重点保护水生野生动物及其制品活动的行政处罚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51F1C2">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311E3102">
        <w:tblPrEx>
          <w:tblCellMar>
            <w:top w:w="0" w:type="dxa"/>
            <w:left w:w="57" w:type="dxa"/>
            <w:bottom w:w="0" w:type="dxa"/>
            <w:right w:w="57" w:type="dxa"/>
          </w:tblCellMar>
        </w:tblPrEx>
        <w:trPr>
          <w:gridAfter w:val="1"/>
          <w:wAfter w:w="115" w:type="dxa"/>
          <w:trHeight w:val="936"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8CC47F">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237</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051E943">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对生产、经营使用国家重点保护野生动物及其制品或者没有合法来源证明的非国家重点保护野生动物及其制品制作食品，或者为食用非法购买国家重点保护的野生动物及其制品的行为进行行政处罚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13C069">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4AA4866B">
        <w:tblPrEx>
          <w:tblCellMar>
            <w:top w:w="0" w:type="dxa"/>
            <w:left w:w="57" w:type="dxa"/>
            <w:bottom w:w="0" w:type="dxa"/>
            <w:right w:w="57" w:type="dxa"/>
          </w:tblCellMar>
        </w:tblPrEx>
        <w:trPr>
          <w:gridAfter w:val="1"/>
          <w:wAfter w:w="115" w:type="dxa"/>
          <w:trHeight w:val="12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2924FF">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238</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C0D6D02">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在相关自然保护区域、禁猎（渔）区、禁猎（渔）期猎捕国家重点保护野生动物，未取得特许猎捕证、未按照特许猎捕证规定猎捕、杀害国家重点保护野生动物，或者使用禁用的工具、方法猎捕国家重点保护野生动物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E2D00F">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28A650F4">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51A6E1">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239</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F4F961E">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对未经批准从境外引进野生动物物种的行政处罚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FADCE5">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25A68121">
        <w:tblPrEx>
          <w:tblCellMar>
            <w:top w:w="0" w:type="dxa"/>
            <w:left w:w="57" w:type="dxa"/>
            <w:bottom w:w="0" w:type="dxa"/>
            <w:right w:w="57" w:type="dxa"/>
          </w:tblCellMar>
        </w:tblPrEx>
        <w:trPr>
          <w:gridAfter w:val="1"/>
          <w:wAfter w:w="115" w:type="dxa"/>
          <w:trHeight w:val="624"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F4AC58">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240</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D5D7AF3">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对出售或者收购未经布鲁氏菌病、结核病等动物疫病检测或者检测不合格的种用、乳用动物及其产品的行政处罚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94D1B3">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4A18197A">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211AC1">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241</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A01AF00">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对未取得粮食收购资格擅自从事粮食收购活动的行政处罚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AF78F8">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48C6F37C">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8E6F59">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242</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00C0DEE">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对以不正当手段取得粮食收购资格的行政处罚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4B40F1">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45FA0BC5">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43AB71">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243</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5CDC96A">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对粮食收购资格的行政处罚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927B05">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5D629BA3">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CAD87A">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244</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0676533">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对除国家、省另有规定的企业投资项目备案的行政处罚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63EF1B">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563D372D">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515F5D">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245</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AACA329">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对烟花爆竹道路运输单位的行政处罚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B9D0EE">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6B62804D">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2390D8">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246</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B157870">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对民用爆炸物品运输单位的行政处罚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2F0188">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2E38D710">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FF0170">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247</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84B66EC">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对金融机构违反行政许可规定的行政处罚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EDC7E7">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3802BF34">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035DFE">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248</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FF8D1ED">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对金融机构营业场所和金库安全防范设施存在治安隐患的行政处罚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A24877">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48DD58B6">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9241FF">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249</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54930FC">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对爆破作业单位的行政处罚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A78581">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2C91B8C3">
        <w:tblPrEx>
          <w:tblCellMar>
            <w:top w:w="0" w:type="dxa"/>
            <w:left w:w="57" w:type="dxa"/>
            <w:bottom w:w="0" w:type="dxa"/>
            <w:right w:w="57" w:type="dxa"/>
          </w:tblCellMar>
        </w:tblPrEx>
        <w:trPr>
          <w:gridAfter w:val="1"/>
          <w:wAfter w:w="115" w:type="dxa"/>
          <w:trHeight w:val="965"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050E88">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250</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822F361">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对机动车驾驶人的机动车驾驶证核发、审验的行政处罚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537CA7">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6FE2F069">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303605">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251</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04934EA">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对民用爆炸物品从业单位的行政处罚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A53BFD">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1259E3EE">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7A6C91">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252</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6063615">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对危险化学品道路运输的行政处罚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3A377B">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01163A30">
        <w:tblPrEx>
          <w:tblCellMar>
            <w:top w:w="0" w:type="dxa"/>
            <w:left w:w="57" w:type="dxa"/>
            <w:bottom w:w="0" w:type="dxa"/>
            <w:right w:w="57" w:type="dxa"/>
          </w:tblCellMar>
        </w:tblPrEx>
        <w:trPr>
          <w:gridAfter w:val="1"/>
          <w:wAfter w:w="115" w:type="dxa"/>
          <w:trHeight w:val="1015"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A4611F">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253</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7228427">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对违规销售计算机信息系统安全专用产品的行政处罚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96E14E">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5C69EF74">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C34EB5">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254</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4D118FA">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对民用爆炸物品使用单位的行政处罚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0594ED">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38069CC2">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53257A">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255</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35EB62F">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对剧毒化学品购买单位的行政处罚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C32C5A">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223E42F5">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E7A42B">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256</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707D4B8">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对危险化学品单位的行政处罚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A42858">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6874CA53">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27FA1F">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257</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8B8B34B">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对烟花爆竹从业单位的行政处罚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65947A">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4AB494D1">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31D01D">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258</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0415110">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对放射性物品运输单位的行政处罚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AE105D">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72CA3E9F">
        <w:tblPrEx>
          <w:tblCellMar>
            <w:top w:w="0" w:type="dxa"/>
            <w:left w:w="57" w:type="dxa"/>
            <w:bottom w:w="0" w:type="dxa"/>
            <w:right w:w="57" w:type="dxa"/>
          </w:tblCellMar>
        </w:tblPrEx>
        <w:trPr>
          <w:gridAfter w:val="1"/>
          <w:wAfter w:w="115" w:type="dxa"/>
          <w:trHeight w:val="624"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7C53A6">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259</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DFED7CE">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对计量检定人员违反计量检定规程开展计量检定工作等行为的行政处罚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53701B">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78AC4644">
        <w:tblPrEx>
          <w:tblCellMar>
            <w:top w:w="0" w:type="dxa"/>
            <w:left w:w="57" w:type="dxa"/>
            <w:bottom w:w="0" w:type="dxa"/>
            <w:right w:w="57" w:type="dxa"/>
          </w:tblCellMar>
        </w:tblPrEx>
        <w:trPr>
          <w:gridAfter w:val="1"/>
          <w:wAfter w:w="115" w:type="dxa"/>
          <w:trHeight w:val="624"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F8E58C">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260</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AA40D44">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对伪造、冒用《计量检定员证》或者《注册计量师注册证》行为的行政处罚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4ECDD6">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31C14440">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096B07">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261</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C106F72">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对食品生产者违规聘用行业禁入人员的行政处罚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63DAD3">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34A22DA8">
        <w:tblPrEx>
          <w:tblCellMar>
            <w:top w:w="0" w:type="dxa"/>
            <w:left w:w="57" w:type="dxa"/>
            <w:bottom w:w="0" w:type="dxa"/>
            <w:right w:w="57" w:type="dxa"/>
          </w:tblCellMar>
        </w:tblPrEx>
        <w:trPr>
          <w:gridAfter w:val="1"/>
          <w:wAfter w:w="115" w:type="dxa"/>
          <w:trHeight w:val="777"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92636C">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262</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D71DFA1">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对被吊销生产许可证的食品生产者及其法定代表人、直接负责的主管人员和其他直接责任人员的行政处罚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5CD275">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36C0841F">
        <w:tblPrEx>
          <w:tblCellMar>
            <w:top w:w="0" w:type="dxa"/>
            <w:left w:w="57" w:type="dxa"/>
            <w:bottom w:w="0" w:type="dxa"/>
            <w:right w:w="57" w:type="dxa"/>
          </w:tblCellMar>
        </w:tblPrEx>
        <w:trPr>
          <w:gridAfter w:val="1"/>
          <w:wAfter w:w="115" w:type="dxa"/>
          <w:trHeight w:val="1155"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F24417">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263</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A763727">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对食品安全监督管理部门责令其召回或者停止经营后，仍拒不召回或者停止经营的行政处罚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D44AB1">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633DAE51">
        <w:tblPrEx>
          <w:tblCellMar>
            <w:top w:w="0" w:type="dxa"/>
            <w:left w:w="57" w:type="dxa"/>
            <w:bottom w:w="0" w:type="dxa"/>
            <w:right w:w="57" w:type="dxa"/>
          </w:tblCellMar>
        </w:tblPrEx>
        <w:trPr>
          <w:gridAfter w:val="1"/>
          <w:wAfter w:w="115" w:type="dxa"/>
          <w:trHeight w:val="1515"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E9396A">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264</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4B48558">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对安排未取得健康证明或者患有有碍食品安全疾病的人员从事接触直接入口食品的工作的行政处罚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783963">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13E2C4C5">
        <w:tblPrEx>
          <w:tblCellMar>
            <w:top w:w="0" w:type="dxa"/>
            <w:left w:w="57" w:type="dxa"/>
            <w:bottom w:w="0" w:type="dxa"/>
            <w:right w:w="57" w:type="dxa"/>
          </w:tblCellMar>
        </w:tblPrEx>
        <w:trPr>
          <w:gridAfter w:val="1"/>
          <w:wAfter w:w="115" w:type="dxa"/>
          <w:trHeight w:val="1440"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1821F5">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265</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E8BC174">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对食品生产者未定期对食品安全状况进行检查评价，或者生产条件发生变化未按规定处理的行政处罚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D07AEE">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606B9660">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7A557B">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266</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AADD200">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对食品生产者违法使用原料、辅料、添加剂的行政处罚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3C8F5E">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617A6D18">
        <w:tblPrEx>
          <w:tblCellMar>
            <w:top w:w="0" w:type="dxa"/>
            <w:left w:w="57" w:type="dxa"/>
            <w:bottom w:w="0" w:type="dxa"/>
            <w:right w:w="57" w:type="dxa"/>
          </w:tblCellMar>
        </w:tblPrEx>
        <w:trPr>
          <w:gridAfter w:val="1"/>
          <w:wAfter w:w="115" w:type="dxa"/>
          <w:trHeight w:val="624"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513977">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267</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2A157A1">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对未取得食品（食品添加剂）</w:t>
            </w:r>
            <w:r>
              <w:rPr>
                <w:rFonts w:hint="eastAsia" w:ascii="仿宋_GB2312" w:hAnsi="仿宋_GB2312" w:eastAsia="仿宋_GB2312" w:cs="仿宋_GB2312"/>
                <w:i w:val="0"/>
                <w:iCs w:val="0"/>
                <w:color w:val="auto"/>
                <w:spacing w:val="0"/>
                <w:kern w:val="0"/>
                <w:sz w:val="32"/>
                <w:szCs w:val="32"/>
                <w:u w:val="none" w:color="auto"/>
                <w:shd w:val="clear" w:fill="FFEFD8"/>
                <w:lang w:val="en-US" w:eastAsia="zh-CN" w:bidi="ar"/>
              </w:rPr>
              <w:t>生产许可</w:t>
            </w:r>
            <w:r>
              <w:rPr>
                <w:rFonts w:hint="eastAsia" w:ascii="仿宋_GB2312" w:hAnsi="仿宋_GB2312" w:eastAsia="仿宋_GB2312" w:cs="仿宋_GB2312"/>
                <w:i w:val="0"/>
                <w:iCs w:val="0"/>
                <w:color w:val="auto"/>
                <w:spacing w:val="0"/>
                <w:kern w:val="0"/>
                <w:sz w:val="32"/>
                <w:szCs w:val="32"/>
                <w:u w:val="none" w:color="auto"/>
                <w:lang w:val="en-US" w:eastAsia="zh-CN" w:bidi="ar"/>
              </w:rPr>
              <w:t>从事食品（食品添加剂）生产经营活动，以及对相关责任人的行政处罚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030E3C">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4D61D894">
        <w:tblPrEx>
          <w:tblCellMar>
            <w:top w:w="0" w:type="dxa"/>
            <w:left w:w="57" w:type="dxa"/>
            <w:bottom w:w="0" w:type="dxa"/>
            <w:right w:w="57" w:type="dxa"/>
          </w:tblCellMar>
        </w:tblPrEx>
        <w:trPr>
          <w:gridAfter w:val="1"/>
          <w:wAfter w:w="115" w:type="dxa"/>
          <w:trHeight w:val="1526"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9C98B2">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268</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B67FF82">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对食品生产企业未按规定建立食品安全管理制度，或者未按规定配备或者培训、考核食品安全管理人员的行政处罚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F80C7A">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24317703">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DB77AC">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269</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5952401">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对生产未经检验或者检验不合格的肉类制品的行政处罚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10F457">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2EE3C19C">
        <w:tblPrEx>
          <w:tblCellMar>
            <w:top w:w="0" w:type="dxa"/>
            <w:left w:w="57" w:type="dxa"/>
            <w:bottom w:w="0" w:type="dxa"/>
            <w:right w:w="57" w:type="dxa"/>
          </w:tblCellMar>
        </w:tblPrEx>
        <w:trPr>
          <w:gridAfter w:val="1"/>
          <w:wAfter w:w="115" w:type="dxa"/>
          <w:trHeight w:val="1376"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FD95CE">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270</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3301AAF">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对食品生产者在一年内累计三次因违反食品安全法规定受到责令停产停业、吊销许可证以外处罚的情形的行政处罚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DDA1B5">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00F736AD">
        <w:tblPrEx>
          <w:tblCellMar>
            <w:top w:w="0" w:type="dxa"/>
            <w:left w:w="57" w:type="dxa"/>
            <w:bottom w:w="0" w:type="dxa"/>
            <w:right w:w="57" w:type="dxa"/>
          </w:tblCellMar>
        </w:tblPrEx>
        <w:trPr>
          <w:gridAfter w:val="1"/>
          <w:wAfter w:w="115" w:type="dxa"/>
          <w:trHeight w:val="624"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38959D">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271</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06B9916">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对生产不符合法律、法规或者食品安全标准的食品、食品添加剂的行政处罚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3D5DF2">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7FDD35F2">
        <w:tblPrEx>
          <w:tblCellMar>
            <w:top w:w="0" w:type="dxa"/>
            <w:left w:w="57" w:type="dxa"/>
            <w:bottom w:w="0" w:type="dxa"/>
            <w:right w:w="57" w:type="dxa"/>
          </w:tblCellMar>
        </w:tblPrEx>
        <w:trPr>
          <w:gridAfter w:val="1"/>
          <w:wAfter w:w="115" w:type="dxa"/>
          <w:trHeight w:val="624"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4A6C3C">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272</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2A4A1D1">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对生产无标签的预包装食品、食品添加剂或者标签、说明书不符合本法规定的食品、食品添加剂的行政处罚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89C0EA">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08C4CA1B">
        <w:tblPrEx>
          <w:tblCellMar>
            <w:top w:w="0" w:type="dxa"/>
            <w:left w:w="57" w:type="dxa"/>
            <w:bottom w:w="0" w:type="dxa"/>
            <w:right w:w="57" w:type="dxa"/>
          </w:tblCellMar>
        </w:tblPrEx>
        <w:trPr>
          <w:gridAfter w:val="1"/>
          <w:wAfter w:w="115" w:type="dxa"/>
          <w:trHeight w:val="939"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CD88A0">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273</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997079E">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对食品生产企业未制定食品安全事故处置方案的行政处罚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C91147">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139E098B">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CC0551">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274</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E3D922E">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对生产添加药品的食品的行政处罚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4B91B5">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0CE0E6B3">
        <w:tblPrEx>
          <w:tblCellMar>
            <w:top w:w="0" w:type="dxa"/>
            <w:left w:w="57" w:type="dxa"/>
            <w:bottom w:w="0" w:type="dxa"/>
            <w:right w:w="57" w:type="dxa"/>
          </w:tblCellMar>
        </w:tblPrEx>
        <w:trPr>
          <w:gridAfter w:val="1"/>
          <w:wAfter w:w="115" w:type="dxa"/>
          <w:trHeight w:val="1441"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D78634">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275</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27D13EE">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对食品、食品添加剂生产者进货时未查验许可证和相关证明文件，或者未按规定建立并遵守进货查验记录等制度的行政处罚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5CFD4A">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44EDB85C">
        <w:tblPrEx>
          <w:tblCellMar>
            <w:top w:w="0" w:type="dxa"/>
            <w:left w:w="57" w:type="dxa"/>
            <w:bottom w:w="0" w:type="dxa"/>
            <w:right w:w="57" w:type="dxa"/>
          </w:tblCellMar>
        </w:tblPrEx>
        <w:trPr>
          <w:gridAfter w:val="1"/>
          <w:wAfter w:w="115" w:type="dxa"/>
          <w:trHeight w:val="1014"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C52754">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276</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4CC9755">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对食品生产许可申请人隐瞒真实情况或者提供虚假材料申请食品生产许可的行政处罚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17AD09">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33E13022">
        <w:tblPrEx>
          <w:tblCellMar>
            <w:top w:w="0" w:type="dxa"/>
            <w:left w:w="57" w:type="dxa"/>
            <w:bottom w:w="0" w:type="dxa"/>
            <w:right w:w="57" w:type="dxa"/>
          </w:tblCellMar>
        </w:tblPrEx>
        <w:trPr>
          <w:gridAfter w:val="1"/>
          <w:wAfter w:w="115" w:type="dxa"/>
          <w:trHeight w:val="624"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373DEE">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277</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714D40E">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对发生食品安全事故的食品生产企业发生食品安全事故后未进行处置、报告的行政处罚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45B8A9">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7FB30B13">
        <w:tblPrEx>
          <w:tblCellMar>
            <w:top w:w="0" w:type="dxa"/>
            <w:left w:w="57" w:type="dxa"/>
            <w:bottom w:w="0" w:type="dxa"/>
            <w:right w:w="57" w:type="dxa"/>
          </w:tblCellMar>
        </w:tblPrEx>
        <w:trPr>
          <w:gridAfter w:val="1"/>
          <w:wAfter w:w="115" w:type="dxa"/>
          <w:trHeight w:val="624"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19B213">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278</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B77FC1E">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对生产腐败变质、油脂酸败、霉变生虫、</w:t>
            </w:r>
            <w:r>
              <w:rPr>
                <w:rFonts w:hint="eastAsia" w:ascii="仿宋_GB2312" w:hAnsi="仿宋_GB2312" w:eastAsia="仿宋_GB2312" w:cs="仿宋_GB2312"/>
                <w:i w:val="0"/>
                <w:iCs w:val="0"/>
                <w:color w:val="auto"/>
                <w:spacing w:val="0"/>
                <w:kern w:val="0"/>
                <w:sz w:val="32"/>
                <w:szCs w:val="32"/>
                <w:u w:val="none" w:color="auto"/>
                <w:shd w:val="clear" w:fill="auto"/>
                <w:lang w:val="en-US" w:eastAsia="zh-CN" w:bidi="ar"/>
              </w:rPr>
              <w:t>污秽</w:t>
            </w:r>
            <w:r>
              <w:rPr>
                <w:rFonts w:hint="eastAsia" w:ascii="仿宋_GB2312" w:hAnsi="仿宋_GB2312" w:eastAsia="仿宋_GB2312" w:cs="仿宋_GB2312"/>
                <w:i w:val="0"/>
                <w:iCs w:val="0"/>
                <w:color w:val="auto"/>
                <w:spacing w:val="0"/>
                <w:kern w:val="0"/>
                <w:sz w:val="32"/>
                <w:szCs w:val="32"/>
                <w:u w:val="none" w:color="auto"/>
                <w:lang w:val="en-US" w:eastAsia="zh-CN" w:bidi="ar"/>
              </w:rPr>
              <w:t>不洁、混有异物、掺假掺杂或者感官性状异常的食品、食品添加剂的行政处罚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E44753">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6052DC51">
        <w:tblPrEx>
          <w:tblCellMar>
            <w:top w:w="0" w:type="dxa"/>
            <w:left w:w="57" w:type="dxa"/>
            <w:bottom w:w="0" w:type="dxa"/>
            <w:right w:w="57" w:type="dxa"/>
          </w:tblCellMar>
        </w:tblPrEx>
        <w:trPr>
          <w:gridAfter w:val="1"/>
          <w:wAfter w:w="115" w:type="dxa"/>
          <w:trHeight w:val="624"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F3505A">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279</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C71FE01">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对生产标注虚假生产日期、保质期或者超过保质期的食品、</w:t>
            </w:r>
            <w:r>
              <w:rPr>
                <w:rFonts w:hint="eastAsia" w:ascii="仿宋_GB2312" w:hAnsi="仿宋_GB2312" w:eastAsia="仿宋_GB2312" w:cs="仿宋_GB2312"/>
                <w:i w:val="0"/>
                <w:iCs w:val="0"/>
                <w:color w:val="auto"/>
                <w:spacing w:val="0"/>
                <w:kern w:val="0"/>
                <w:sz w:val="32"/>
                <w:szCs w:val="32"/>
                <w:u w:val="none" w:color="auto"/>
                <w:shd w:val="clear" w:fill="FFEFD8"/>
                <w:lang w:val="en-US" w:eastAsia="zh-CN" w:bidi="ar"/>
              </w:rPr>
              <w:t>食品添加剂</w:t>
            </w: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CEBC49">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1B5296CE">
        <w:tblPrEx>
          <w:tblCellMar>
            <w:top w:w="0" w:type="dxa"/>
            <w:left w:w="57" w:type="dxa"/>
            <w:bottom w:w="0" w:type="dxa"/>
            <w:right w:w="57" w:type="dxa"/>
          </w:tblCellMar>
        </w:tblPrEx>
        <w:trPr>
          <w:gridAfter w:val="1"/>
          <w:wAfter w:w="115" w:type="dxa"/>
          <w:trHeight w:val="624"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CCBCBD">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280</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D20DB1B">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对食品生产者采购或者使用不符合食品安全标准的食品原料、食品添加剂、食品相关产品的行政处罚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E19C02">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5CB0843A">
        <w:tblPrEx>
          <w:tblCellMar>
            <w:top w:w="0" w:type="dxa"/>
            <w:left w:w="57" w:type="dxa"/>
            <w:bottom w:w="0" w:type="dxa"/>
            <w:right w:w="57" w:type="dxa"/>
          </w:tblCellMar>
        </w:tblPrEx>
        <w:trPr>
          <w:gridAfter w:val="1"/>
          <w:wAfter w:w="115" w:type="dxa"/>
          <w:trHeight w:val="624"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E57554">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281</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94F988D">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对食品、食品添加剂生产者未按规定对采购的食品原料和生产的食品、食品添加剂进行检验的行政处罚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E4134E">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7F98D3F7">
        <w:tblPrEx>
          <w:tblCellMar>
            <w:top w:w="0" w:type="dxa"/>
            <w:left w:w="57" w:type="dxa"/>
            <w:bottom w:w="0" w:type="dxa"/>
            <w:right w:w="57" w:type="dxa"/>
          </w:tblCellMar>
        </w:tblPrEx>
        <w:trPr>
          <w:gridAfter w:val="1"/>
          <w:wAfter w:w="115" w:type="dxa"/>
          <w:trHeight w:val="624"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70335D">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282</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540298B">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对食品生产企业未按规定制定、实施生产经营过程控制要求等的行政处罚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ACF135">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12C41E95">
        <w:tblPrEx>
          <w:tblCellMar>
            <w:top w:w="0" w:type="dxa"/>
            <w:left w:w="57" w:type="dxa"/>
            <w:bottom w:w="0" w:type="dxa"/>
            <w:right w:w="57" w:type="dxa"/>
          </w:tblCellMar>
        </w:tblPrEx>
        <w:trPr>
          <w:gridAfter w:val="1"/>
          <w:wAfter w:w="115" w:type="dxa"/>
          <w:trHeight w:val="624"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BCB8E1">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283</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5D4B077">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对非食品原料生产、添加食品添加剂以外化学物质和其他可能危害人体健康物质及用回收食品生产食品的行政处罚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638401">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33387A7C">
        <w:tblPrEx>
          <w:tblCellMar>
            <w:top w:w="0" w:type="dxa"/>
            <w:left w:w="57" w:type="dxa"/>
            <w:bottom w:w="0" w:type="dxa"/>
            <w:right w:w="57" w:type="dxa"/>
          </w:tblCellMar>
        </w:tblPrEx>
        <w:trPr>
          <w:gridAfter w:val="1"/>
          <w:wAfter w:w="115" w:type="dxa"/>
          <w:trHeight w:val="624"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CE5614">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284</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73E0C4B">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对生产营养成分不符合食品安全标准的专供婴幼儿和其他特定人群的主辅食品的行政处罚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A6777F">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41AE4B8F">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E5066C">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285</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C1F402C">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对生产转基因食品未按规定进行标示的行政处罚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3989F6">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7E614523">
        <w:tblPrEx>
          <w:tblCellMar>
            <w:top w:w="0" w:type="dxa"/>
            <w:left w:w="57" w:type="dxa"/>
            <w:bottom w:w="0" w:type="dxa"/>
            <w:right w:w="57" w:type="dxa"/>
          </w:tblCellMar>
        </w:tblPrEx>
        <w:trPr>
          <w:gridAfter w:val="1"/>
          <w:wAfter w:w="115" w:type="dxa"/>
          <w:trHeight w:val="624"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D32B53">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286</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09EDFBD">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对用病死、毒死或者死因不明的禽、畜、兽、水产动物肉类生产食品的行政处罚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77E207">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79920CBA">
        <w:tblPrEx>
          <w:tblCellMar>
            <w:top w:w="0" w:type="dxa"/>
            <w:left w:w="57" w:type="dxa"/>
            <w:bottom w:w="0" w:type="dxa"/>
            <w:right w:w="57" w:type="dxa"/>
          </w:tblCellMar>
        </w:tblPrEx>
        <w:trPr>
          <w:gridAfter w:val="1"/>
          <w:wAfter w:w="115" w:type="dxa"/>
          <w:trHeight w:val="939"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2017CE">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287</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D846074">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对生产被包装材料、容器、运输工具等污染的食品、食品添加剂的行政处罚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E8AB02">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34EA5006">
        <w:tblPrEx>
          <w:tblCellMar>
            <w:top w:w="0" w:type="dxa"/>
            <w:left w:w="57" w:type="dxa"/>
            <w:bottom w:w="0" w:type="dxa"/>
            <w:right w:w="57" w:type="dxa"/>
          </w:tblCellMar>
        </w:tblPrEx>
        <w:trPr>
          <w:gridAfter w:val="1"/>
          <w:wAfter w:w="115" w:type="dxa"/>
          <w:trHeight w:val="1326"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3924B9">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288</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804A361">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对食品生产者撕毁、涂改日常监督检查结果记录表，或者未保持日常监督检查结果记录表至下次日常监督检查的行政处罚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BBE79E">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79FD8036">
        <w:tblPrEx>
          <w:tblCellMar>
            <w:top w:w="0" w:type="dxa"/>
            <w:left w:w="57" w:type="dxa"/>
            <w:bottom w:w="0" w:type="dxa"/>
            <w:right w:w="57" w:type="dxa"/>
          </w:tblCellMar>
        </w:tblPrEx>
        <w:trPr>
          <w:gridAfter w:val="1"/>
          <w:wAfter w:w="115" w:type="dxa"/>
          <w:trHeight w:val="624"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18F999">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289</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BC01B18">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对拒绝、阻挠、干涉有关部门、机构及其工作人员依法开展食品安全监督检查、事故调查处理的行政处罚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651005">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3D6D3E88">
        <w:tblPrEx>
          <w:tblCellMar>
            <w:top w:w="0" w:type="dxa"/>
            <w:left w:w="57" w:type="dxa"/>
            <w:bottom w:w="0" w:type="dxa"/>
            <w:right w:w="57" w:type="dxa"/>
          </w:tblCellMar>
        </w:tblPrEx>
        <w:trPr>
          <w:gridAfter w:val="1"/>
          <w:wAfter w:w="115" w:type="dxa"/>
          <w:trHeight w:val="624"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4B4789">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290</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D4E270B">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对食品生产者不再符合法定条件、要求，继续从事生产经营活动的行政处罚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B3783B">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60E5F0E6">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A2FC16">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291</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1831DA2">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对生产国家为防病等特殊需要明令禁止生产经营的</w:t>
            </w:r>
            <w:r>
              <w:rPr>
                <w:rFonts w:hint="eastAsia" w:ascii="仿宋_GB2312" w:hAnsi="仿宋_GB2312" w:eastAsia="仿宋_GB2312" w:cs="仿宋_GB2312"/>
                <w:i w:val="0"/>
                <w:iCs w:val="0"/>
                <w:color w:val="auto"/>
                <w:spacing w:val="0"/>
                <w:kern w:val="0"/>
                <w:sz w:val="32"/>
                <w:szCs w:val="32"/>
                <w:u w:val="none" w:color="auto"/>
                <w:shd w:val="clear" w:fill="FFEFD8"/>
                <w:lang w:val="en-US" w:eastAsia="zh-CN" w:bidi="ar"/>
              </w:rPr>
              <w:t>食品</w:t>
            </w: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14CFE8">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6CF9845B">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DB47F3">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292</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78D88D1">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对生产超范围、超限量使用食品添加剂的食品的行政处罚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D9C5F7">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2F733B80">
        <w:tblPrEx>
          <w:tblCellMar>
            <w:top w:w="0" w:type="dxa"/>
            <w:left w:w="57" w:type="dxa"/>
            <w:bottom w:w="0" w:type="dxa"/>
            <w:right w:w="57" w:type="dxa"/>
          </w:tblCellMar>
        </w:tblPrEx>
        <w:trPr>
          <w:gridAfter w:val="1"/>
          <w:wAfter w:w="115" w:type="dxa"/>
          <w:trHeight w:val="4340"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65CD95">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293</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CF36008">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食品生产者工艺设备布局和工艺流程、主要生产设备设施、食品类别等事项发生变化，需要变更食品生产许可证载明的许可事项，未按规定申请变更以及食品生产许可证副本载明的同一食品类别内的事项、外设仓库地址发生变化，食品生产者未按规定报告的，或者食品生产者终止食品生产，食品生产许可被撤回、撤销或者食品生产许可证被吊销，未按规定申请办理注销手续的行政处</w:t>
            </w:r>
            <w:r>
              <w:rPr>
                <w:rFonts w:hint="eastAsia" w:ascii="仿宋_GB2312" w:hAnsi="仿宋_GB2312" w:eastAsia="仿宋_GB2312" w:cs="仿宋_GB2312"/>
                <w:i w:val="0"/>
                <w:iCs w:val="0"/>
                <w:color w:val="auto"/>
                <w:spacing w:val="0"/>
                <w:kern w:val="0"/>
                <w:sz w:val="32"/>
                <w:szCs w:val="32"/>
                <w:u w:val="none" w:color="auto"/>
                <w:shd w:val="clear" w:fill="auto"/>
                <w:lang w:val="en-US" w:eastAsia="zh-CN" w:bidi="ar"/>
              </w:rPr>
              <w:t>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1DFA95">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6C044968">
        <w:tblPrEx>
          <w:tblCellMar>
            <w:top w:w="0" w:type="dxa"/>
            <w:left w:w="57" w:type="dxa"/>
            <w:bottom w:w="0" w:type="dxa"/>
            <w:right w:w="57" w:type="dxa"/>
          </w:tblCellMar>
        </w:tblPrEx>
        <w:trPr>
          <w:gridAfter w:val="1"/>
          <w:wAfter w:w="115" w:type="dxa"/>
          <w:trHeight w:val="624"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8CFF1E">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294</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6E66470">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对用超过保质期的食品原料、食品添加剂生产食品、食品添加剂的行政处罚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A0347E">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78AB412E">
        <w:tblPrEx>
          <w:tblCellMar>
            <w:top w:w="0" w:type="dxa"/>
            <w:left w:w="57" w:type="dxa"/>
            <w:bottom w:w="0" w:type="dxa"/>
            <w:right w:w="57" w:type="dxa"/>
          </w:tblCellMar>
        </w:tblPrEx>
        <w:trPr>
          <w:gridAfter w:val="1"/>
          <w:wAfter w:w="115" w:type="dxa"/>
          <w:trHeight w:val="624"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B79724">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295</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508EA28">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对利用新的食品原料生产食品，或者生产食品添加剂新品种，未通过安全性评估的行政处罚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6D862A">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7C2D2B15">
        <w:tblPrEx>
          <w:tblCellMar>
            <w:top w:w="0" w:type="dxa"/>
            <w:left w:w="57" w:type="dxa"/>
            <w:bottom w:w="0" w:type="dxa"/>
            <w:right w:w="57" w:type="dxa"/>
          </w:tblCellMar>
        </w:tblPrEx>
        <w:trPr>
          <w:gridAfter w:val="1"/>
          <w:wAfter w:w="115" w:type="dxa"/>
          <w:trHeight w:val="624"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C7B6DF">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296</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C2AF6F9">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对被许可人以欺骗、贿赂等不正当手段取得食品生产许可的行政处罚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3D7E03">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20871148">
        <w:tblPrEx>
          <w:tblCellMar>
            <w:top w:w="0" w:type="dxa"/>
            <w:left w:w="57" w:type="dxa"/>
            <w:bottom w:w="0" w:type="dxa"/>
            <w:right w:w="57" w:type="dxa"/>
          </w:tblCellMar>
        </w:tblPrEx>
        <w:trPr>
          <w:gridAfter w:val="1"/>
          <w:wAfter w:w="115" w:type="dxa"/>
          <w:trHeight w:val="2015"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B0B05E">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297</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638590F">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对食品生产者伪造、涂改、倒卖、出租、出借、转让食品生产许可证以及未按规定在生产场所的显著位置悬挂或者摆放食品生产许可证的行政处罚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B07054">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2CE6259D">
        <w:tblPrEx>
          <w:tblCellMar>
            <w:top w:w="0" w:type="dxa"/>
            <w:left w:w="57" w:type="dxa"/>
            <w:bottom w:w="0" w:type="dxa"/>
            <w:right w:w="57" w:type="dxa"/>
          </w:tblCellMar>
        </w:tblPrEx>
        <w:trPr>
          <w:gridAfter w:val="1"/>
          <w:wAfter w:w="115" w:type="dxa"/>
          <w:trHeight w:val="624"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DB04D4">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298</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17CCF2E">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对生产重金属等污染物质及其他危害人体健康的物质含量超过食品安全标准限量的食品、</w:t>
            </w:r>
            <w:r>
              <w:rPr>
                <w:rFonts w:hint="eastAsia" w:ascii="仿宋_GB2312" w:hAnsi="仿宋_GB2312" w:eastAsia="仿宋_GB2312" w:cs="仿宋_GB2312"/>
                <w:i w:val="0"/>
                <w:iCs w:val="0"/>
                <w:color w:val="auto"/>
                <w:spacing w:val="0"/>
                <w:kern w:val="0"/>
                <w:sz w:val="32"/>
                <w:szCs w:val="32"/>
                <w:u w:val="none" w:color="auto"/>
                <w:shd w:val="clear" w:fill="FFEFD8"/>
                <w:lang w:val="en-US" w:eastAsia="zh-CN" w:bidi="ar"/>
              </w:rPr>
              <w:t>食品添加剂</w:t>
            </w: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AA354E">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19BAF27E">
        <w:tblPrEx>
          <w:tblCellMar>
            <w:top w:w="0" w:type="dxa"/>
            <w:left w:w="57" w:type="dxa"/>
            <w:bottom w:w="0" w:type="dxa"/>
            <w:right w:w="57" w:type="dxa"/>
          </w:tblCellMar>
        </w:tblPrEx>
        <w:trPr>
          <w:gridAfter w:val="1"/>
          <w:wAfter w:w="115" w:type="dxa"/>
          <w:trHeight w:val="624"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F207E9">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299</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B3EF48D">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对生产的食品、食品添加剂的标签、说明书存在瑕疵但不影响食品安全且不会对消费者造成误导的行政处罚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6EAB46">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7F5022E6">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D25F3D">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300</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4DC4B20">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未经许可</w:t>
            </w:r>
            <w:r>
              <w:rPr>
                <w:rFonts w:hint="eastAsia" w:ascii="仿宋_GB2312" w:hAnsi="仿宋_GB2312" w:eastAsia="仿宋_GB2312" w:cs="仿宋_GB2312"/>
                <w:i w:val="0"/>
                <w:iCs w:val="0"/>
                <w:color w:val="auto"/>
                <w:spacing w:val="0"/>
                <w:kern w:val="0"/>
                <w:sz w:val="32"/>
                <w:szCs w:val="32"/>
                <w:u w:val="none" w:color="auto"/>
                <w:shd w:val="clear" w:fill="DAF5E5"/>
                <w:lang w:val="en-US" w:eastAsia="zh-CN" w:bidi="ar"/>
              </w:rPr>
              <w:t>首次进口</w:t>
            </w:r>
            <w:r>
              <w:rPr>
                <w:rFonts w:hint="eastAsia" w:ascii="仿宋_GB2312" w:hAnsi="仿宋_GB2312" w:eastAsia="仿宋_GB2312" w:cs="仿宋_GB2312"/>
                <w:i w:val="0"/>
                <w:iCs w:val="0"/>
                <w:color w:val="auto"/>
                <w:spacing w:val="0"/>
                <w:kern w:val="0"/>
                <w:sz w:val="32"/>
                <w:szCs w:val="32"/>
                <w:u w:val="none" w:color="auto"/>
                <w:lang w:val="en-US" w:eastAsia="zh-CN" w:bidi="ar"/>
              </w:rPr>
              <w:t>医疗器械的经营企业的行政处罚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28DD15">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40D2B8E5">
        <w:tblPrEx>
          <w:tblCellMar>
            <w:top w:w="0" w:type="dxa"/>
            <w:left w:w="57" w:type="dxa"/>
            <w:bottom w:w="0" w:type="dxa"/>
            <w:right w:w="57" w:type="dxa"/>
          </w:tblCellMar>
        </w:tblPrEx>
        <w:trPr>
          <w:gridAfter w:val="1"/>
          <w:wAfter w:w="115" w:type="dxa"/>
          <w:trHeight w:val="624"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4CBB5D">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301</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E02FA6A">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对提供虚假资料或者采取其他欺骗手段取得医疗器械注册证的行政处罚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135D09">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1DDC694B">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96B9D2">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302</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B55AEF4">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对特种设备综合检验机构的行政处罚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B8CF59">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1085036A">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41C449">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303</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8FE2210">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对医疗单位使用放射性药品的行政处罚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15E605">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750EE562">
        <w:tblPrEx>
          <w:tblCellMar>
            <w:top w:w="0" w:type="dxa"/>
            <w:left w:w="57" w:type="dxa"/>
            <w:bottom w:w="0" w:type="dxa"/>
            <w:right w:w="57" w:type="dxa"/>
          </w:tblCellMar>
        </w:tblPrEx>
        <w:trPr>
          <w:gridAfter w:val="1"/>
          <w:wAfter w:w="115" w:type="dxa"/>
          <w:trHeight w:val="624"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233307">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304</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4C33EA1">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对伪造、冒用能源效率标识或者利用能源效率标识进行虚假宣传行为的行政处罚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CFDA49">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14A2AB9D">
        <w:tblPrEx>
          <w:tblCellMar>
            <w:top w:w="0" w:type="dxa"/>
            <w:left w:w="57" w:type="dxa"/>
            <w:bottom w:w="0" w:type="dxa"/>
            <w:right w:w="57" w:type="dxa"/>
          </w:tblCellMar>
        </w:tblPrEx>
        <w:trPr>
          <w:gridAfter w:val="1"/>
          <w:wAfter w:w="115" w:type="dxa"/>
          <w:trHeight w:val="624"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EF0698">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305</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67DDAAF">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对制造、销售和进口国务院规定废除的非法定计量单位的计量器具和国务院禁止使用的其他计量器具的行为的行政处罚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3B85F7">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147F7C8A">
        <w:tblPrEx>
          <w:tblCellMar>
            <w:top w:w="0" w:type="dxa"/>
            <w:left w:w="57" w:type="dxa"/>
            <w:bottom w:w="0" w:type="dxa"/>
            <w:right w:w="57" w:type="dxa"/>
          </w:tblCellMar>
        </w:tblPrEx>
        <w:trPr>
          <w:gridAfter w:val="1"/>
          <w:wAfter w:w="115" w:type="dxa"/>
          <w:trHeight w:val="624"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78E012">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306</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A792CFC">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对制造、销售未经批准或者考核合格的计量器具新产品行为的行政处罚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A454B9">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13465380">
        <w:tblPrEx>
          <w:tblCellMar>
            <w:top w:w="0" w:type="dxa"/>
            <w:left w:w="57" w:type="dxa"/>
            <w:bottom w:w="0" w:type="dxa"/>
            <w:right w:w="57" w:type="dxa"/>
          </w:tblCellMar>
        </w:tblPrEx>
        <w:trPr>
          <w:gridAfter w:val="1"/>
          <w:wAfter w:w="115" w:type="dxa"/>
          <w:trHeight w:val="624"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3446CD">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307</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E6E62CE">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对符合本条例规定的条件的申请不予受理的生产许可证主管部门及其工作人员的行政处罚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68F3FA">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34B3AA52">
        <w:tblPrEx>
          <w:tblCellMar>
            <w:top w:w="0" w:type="dxa"/>
            <w:left w:w="57" w:type="dxa"/>
            <w:bottom w:w="0" w:type="dxa"/>
            <w:right w:w="57" w:type="dxa"/>
          </w:tblCellMar>
        </w:tblPrEx>
        <w:trPr>
          <w:gridAfter w:val="1"/>
          <w:wAfter w:w="115" w:type="dxa"/>
          <w:trHeight w:val="624"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40D10C">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308</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7A547FA">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对不符合本条例规定条件的申请人准予许可或者超越法定职权作出准予许可决定的生产许可证主管部门的行政处罚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556995">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3C4126CD">
        <w:tblPrEx>
          <w:tblCellMar>
            <w:top w:w="0" w:type="dxa"/>
            <w:left w:w="57" w:type="dxa"/>
            <w:bottom w:w="0" w:type="dxa"/>
            <w:right w:w="57" w:type="dxa"/>
          </w:tblCellMar>
        </w:tblPrEx>
        <w:trPr>
          <w:gridAfter w:val="1"/>
          <w:wAfter w:w="115" w:type="dxa"/>
          <w:trHeight w:val="624"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6D9530">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309</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37CC5D4">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对索取或者收受他人财物或者</w:t>
            </w:r>
            <w:r>
              <w:rPr>
                <w:rFonts w:hint="eastAsia" w:ascii="仿宋_GB2312" w:hAnsi="仿宋_GB2312" w:eastAsia="仿宋_GB2312" w:cs="仿宋_GB2312"/>
                <w:i w:val="0"/>
                <w:iCs w:val="0"/>
                <w:color w:val="auto"/>
                <w:spacing w:val="0"/>
                <w:kern w:val="0"/>
                <w:sz w:val="32"/>
                <w:szCs w:val="32"/>
                <w:u w:val="none" w:color="auto"/>
                <w:shd w:val="clear" w:fill="FFEFD8"/>
                <w:lang w:val="en-US" w:eastAsia="zh-CN" w:bidi="ar"/>
              </w:rPr>
              <w:t>谋取</w:t>
            </w:r>
            <w:r>
              <w:rPr>
                <w:rFonts w:hint="eastAsia" w:ascii="仿宋_GB2312" w:hAnsi="仿宋_GB2312" w:eastAsia="仿宋_GB2312" w:cs="仿宋_GB2312"/>
                <w:i w:val="0"/>
                <w:iCs w:val="0"/>
                <w:color w:val="auto"/>
                <w:spacing w:val="0"/>
                <w:kern w:val="0"/>
                <w:sz w:val="32"/>
                <w:szCs w:val="32"/>
                <w:u w:val="none" w:color="auto"/>
                <w:lang w:val="en-US" w:eastAsia="zh-CN" w:bidi="ar"/>
              </w:rPr>
              <w:t>其他利益的生产许可证主管部门的行政处罚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BB29D6">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3CCFB1BF">
        <w:tblPrEx>
          <w:tblCellMar>
            <w:top w:w="0" w:type="dxa"/>
            <w:left w:w="57" w:type="dxa"/>
            <w:bottom w:w="0" w:type="dxa"/>
            <w:right w:w="57" w:type="dxa"/>
          </w:tblCellMar>
        </w:tblPrEx>
        <w:trPr>
          <w:gridAfter w:val="1"/>
          <w:wAfter w:w="115" w:type="dxa"/>
          <w:trHeight w:val="624"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37CD61">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310</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C7740BD">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对提供虚假资料或者采取其他欺骗手段取得第二类、第三类医疗器械生产许可证企业的行政处罚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537334">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549557D3">
        <w:tblPrEx>
          <w:tblCellMar>
            <w:top w:w="0" w:type="dxa"/>
            <w:left w:w="57" w:type="dxa"/>
            <w:bottom w:w="0" w:type="dxa"/>
            <w:right w:w="57" w:type="dxa"/>
          </w:tblCellMar>
        </w:tblPrEx>
        <w:trPr>
          <w:gridAfter w:val="1"/>
          <w:wAfter w:w="115" w:type="dxa"/>
          <w:trHeight w:val="624"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C29F8C">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311</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BCEAAD2">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对药品零售企业销售药品时，未开具标明药品名称、生产厂商等内容的行政处罚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CF9CB7">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1AE890BE">
        <w:tblPrEx>
          <w:tblCellMar>
            <w:top w:w="0" w:type="dxa"/>
            <w:left w:w="57" w:type="dxa"/>
            <w:bottom w:w="0" w:type="dxa"/>
            <w:right w:w="57" w:type="dxa"/>
          </w:tblCellMar>
        </w:tblPrEx>
        <w:trPr>
          <w:gridAfter w:val="1"/>
          <w:wAfter w:w="115" w:type="dxa"/>
          <w:trHeight w:val="936"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719A4D">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312</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392A114">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对经营企业拒绝配合药品生产企业或者药品监督管理部门开展有关药品安全隐患调查、拒绝协助药品生产企业召回药品的行为的行政处罚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0730F6">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44DF1641">
        <w:tblPrEx>
          <w:tblCellMar>
            <w:top w:w="0" w:type="dxa"/>
            <w:left w:w="57" w:type="dxa"/>
            <w:bottom w:w="0" w:type="dxa"/>
            <w:right w:w="57" w:type="dxa"/>
          </w:tblCellMar>
        </w:tblPrEx>
        <w:trPr>
          <w:gridAfter w:val="1"/>
          <w:wAfter w:w="115" w:type="dxa"/>
          <w:trHeight w:val="2490"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F293D2">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313</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2078B69">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对药品零售企业未按照国家食品药品监督管理局药品分类管理规定的要求，未按处方销售药品的行为及</w:t>
            </w:r>
            <w:r>
              <w:rPr>
                <w:rFonts w:hint="eastAsia" w:ascii="仿宋_GB2312" w:hAnsi="仿宋_GB2312" w:eastAsia="仿宋_GB2312" w:cs="仿宋_GB2312"/>
                <w:i w:val="0"/>
                <w:iCs w:val="0"/>
                <w:color w:val="auto"/>
                <w:spacing w:val="0"/>
                <w:kern w:val="0"/>
                <w:sz w:val="32"/>
                <w:szCs w:val="32"/>
                <w:u w:val="none" w:color="auto"/>
                <w:shd w:val="clear" w:fill="auto"/>
                <w:lang w:val="en-US" w:eastAsia="zh-CN" w:bidi="ar"/>
              </w:rPr>
              <w:t>在</w:t>
            </w:r>
            <w:r>
              <w:rPr>
                <w:rFonts w:hint="eastAsia" w:ascii="仿宋_GB2312" w:hAnsi="仿宋_GB2312" w:eastAsia="仿宋_GB2312" w:cs="仿宋_GB2312"/>
                <w:i w:val="0"/>
                <w:iCs w:val="0"/>
                <w:color w:val="auto"/>
                <w:spacing w:val="0"/>
                <w:kern w:val="0"/>
                <w:sz w:val="32"/>
                <w:szCs w:val="32"/>
                <w:u w:val="none" w:color="auto"/>
                <w:lang w:val="en-US" w:eastAsia="zh-CN" w:bidi="ar"/>
              </w:rPr>
              <w:t>执业药师或者其他依法经过资格认定的药学技术人员不在岗时销售处方药或者甲类非处方药的行政处罚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DB7D96">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2E9FA4E0">
        <w:tblPrEx>
          <w:tblCellMar>
            <w:top w:w="0" w:type="dxa"/>
            <w:left w:w="57" w:type="dxa"/>
            <w:bottom w:w="0" w:type="dxa"/>
            <w:right w:w="57" w:type="dxa"/>
          </w:tblCellMar>
        </w:tblPrEx>
        <w:trPr>
          <w:gridAfter w:val="1"/>
          <w:wAfter w:w="115" w:type="dxa"/>
          <w:trHeight w:val="624"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DFD0AA">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314</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2C53089">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对提供虚假的证明、文件资料样品或者采取其他欺骗手段取得《药品经营许可证》的行政处罚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F570BC">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719628C6">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69DF0E">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315</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3003466">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对拒绝接受依法进行的产品质量监督检查行为的行政处罚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36EFB4">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1035CBA3">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1AF57A">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316</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AFD495A">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对农民专业合作社名称规范使用情况的行政处罚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32B0C7">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51428394">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66B13C">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317</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9BA2C03">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对个体工商户名称规范使用情况的行政处罚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22CAE6">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20110139">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AD197E">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318</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7E27D0F">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对农民专业合作社经营（驻在）期限不规范行为的行政处罚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A88208">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71B1D6F3">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73C91A">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319</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ED66D0C">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对个人独资企业名称规范使用情况的行政处罚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C662D8">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31BC1199">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916771">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320</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5C1F2A0">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对拒绝监督检查或者在接受监督检查过程中弄虚作假的行政处罚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75E035">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75AAF718">
        <w:tblPrEx>
          <w:tblCellMar>
            <w:top w:w="0" w:type="dxa"/>
            <w:left w:w="57" w:type="dxa"/>
            <w:bottom w:w="0" w:type="dxa"/>
            <w:right w:w="57" w:type="dxa"/>
          </w:tblCellMar>
        </w:tblPrEx>
        <w:trPr>
          <w:gridAfter w:val="1"/>
          <w:wAfter w:w="115" w:type="dxa"/>
          <w:trHeight w:val="936"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8540A4">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321</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5E99967">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对公司合并、分立、减少注册资本或者进行清算时，不依法通知或者公告债权人以及公司清算时隐匿财产，对资产负债表或财产清单作虚假记载或者在未清偿债务前分配公司财产行为的行政处罚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DB150B">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7AE78DBB">
        <w:tblPrEx>
          <w:tblCellMar>
            <w:top w:w="0" w:type="dxa"/>
            <w:left w:w="57" w:type="dxa"/>
            <w:bottom w:w="0" w:type="dxa"/>
            <w:right w:w="57" w:type="dxa"/>
          </w:tblCellMar>
        </w:tblPrEx>
        <w:trPr>
          <w:gridAfter w:val="1"/>
          <w:wAfter w:w="115" w:type="dxa"/>
          <w:trHeight w:val="624"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62BE34">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322</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BE431E2">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对农民专业合作社住所（经营场所）或驻在场所违法行为的行政处罚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63039B">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16478F7C">
        <w:tblPrEx>
          <w:tblCellMar>
            <w:top w:w="0" w:type="dxa"/>
            <w:left w:w="57" w:type="dxa"/>
            <w:bottom w:w="0" w:type="dxa"/>
            <w:right w:w="57" w:type="dxa"/>
          </w:tblCellMar>
        </w:tblPrEx>
        <w:trPr>
          <w:gridAfter w:val="1"/>
          <w:wAfter w:w="115" w:type="dxa"/>
          <w:trHeight w:val="2515"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982942">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323</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CA13643">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未依法登记为有限责任公司或者股份有限公司，而冒用有限责任公司或者股份有限公司名义的，或者未依法登记为有限责任公司或者股份有限公司的分公司，而冒用有限责任公司或者股份有限公司的分公司名义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911D7E">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40842773">
        <w:tblPrEx>
          <w:tblCellMar>
            <w:top w:w="0" w:type="dxa"/>
            <w:left w:w="57" w:type="dxa"/>
            <w:bottom w:w="0" w:type="dxa"/>
            <w:right w:w="57" w:type="dxa"/>
          </w:tblCellMar>
        </w:tblPrEx>
        <w:trPr>
          <w:gridAfter w:val="1"/>
          <w:wAfter w:w="115" w:type="dxa"/>
          <w:trHeight w:val="624"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FF32BA">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324</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CAF8DDE">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对代表机构伪造、涂改、出租、出借、转让登记证、代表证的行政处罚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A38CF2">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539DF923">
        <w:tblPrEx>
          <w:tblCellMar>
            <w:top w:w="0" w:type="dxa"/>
            <w:left w:w="57" w:type="dxa"/>
            <w:bottom w:w="0" w:type="dxa"/>
            <w:right w:w="57" w:type="dxa"/>
          </w:tblCellMar>
        </w:tblPrEx>
        <w:trPr>
          <w:gridAfter w:val="1"/>
          <w:wAfter w:w="115" w:type="dxa"/>
          <w:trHeight w:val="624"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FF769C">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325</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4495E64">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对企业法人伪造、涂改、出租、出借、转让或者出卖《企业法人营业执照》</w:t>
            </w:r>
            <w:r>
              <w:rPr>
                <w:rFonts w:hint="eastAsia" w:ascii="仿宋_GB2312" w:hAnsi="仿宋_GB2312" w:eastAsia="仿宋_GB2312" w:cs="仿宋_GB2312"/>
                <w:i w:val="0"/>
                <w:iCs w:val="0"/>
                <w:color w:val="auto"/>
                <w:spacing w:val="0"/>
                <w:kern w:val="0"/>
                <w:sz w:val="32"/>
                <w:szCs w:val="32"/>
                <w:u w:val="none" w:color="auto"/>
                <w:shd w:val="clear" w:fill="auto"/>
                <w:lang w:val="en-US" w:eastAsia="zh-CN" w:bidi="ar"/>
              </w:rPr>
              <w:t>、</w:t>
            </w:r>
            <w:r>
              <w:rPr>
                <w:rFonts w:hint="eastAsia" w:ascii="仿宋_GB2312" w:hAnsi="仿宋_GB2312" w:eastAsia="仿宋_GB2312" w:cs="仿宋_GB2312"/>
                <w:i w:val="0"/>
                <w:iCs w:val="0"/>
                <w:color w:val="auto"/>
                <w:spacing w:val="0"/>
                <w:kern w:val="0"/>
                <w:sz w:val="32"/>
                <w:szCs w:val="32"/>
                <w:u w:val="none" w:color="auto"/>
                <w:lang w:val="en-US" w:eastAsia="zh-CN" w:bidi="ar"/>
              </w:rPr>
              <w:t>《企业法人营业执照》副本的行政处罚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FC0152">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7E20901A">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FDFCAA">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326</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2C89DEF">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对外国企业常驻代表机构名称规范使用情况的行政处罚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AE8DE3">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0FFB8D6F">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02F53E">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327</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F5E9F98">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对公司住所（经营场所）或驻在场所违法行为的行政处罚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672CCC">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7770DF40">
        <w:tblPrEx>
          <w:tblCellMar>
            <w:top w:w="0" w:type="dxa"/>
            <w:left w:w="57" w:type="dxa"/>
            <w:bottom w:w="0" w:type="dxa"/>
            <w:right w:w="57" w:type="dxa"/>
          </w:tblCellMar>
        </w:tblPrEx>
        <w:trPr>
          <w:gridAfter w:val="1"/>
          <w:wAfter w:w="115" w:type="dxa"/>
          <w:trHeight w:val="624"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B12597">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328</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5B6D458">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对个体工商户擅自改变主要登记事项或者超出核准登记的经营范围从事经营活动的行政处罚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E9544A">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0AED0E66">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E88EBB">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329</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9D1E9A8">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对合伙企业法定代表人（负责人）任职情况违法行为的行政处罚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411420">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403F5D09">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48E1EF">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330</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E6C48E3">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对外国公司擅自在中国境内设立分支机构行为的行政处罚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19111F">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49356A40">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7AAE78">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331</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56B970F">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对公司营业执照不规范使用情况的行政处罚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FA3520">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0845FA48">
        <w:tblPrEx>
          <w:tblCellMar>
            <w:top w:w="0" w:type="dxa"/>
            <w:left w:w="57" w:type="dxa"/>
            <w:bottom w:w="0" w:type="dxa"/>
            <w:right w:w="57" w:type="dxa"/>
          </w:tblCellMar>
        </w:tblPrEx>
        <w:trPr>
          <w:gridAfter w:val="1"/>
          <w:wAfter w:w="115" w:type="dxa"/>
          <w:trHeight w:val="939"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E6F432">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332</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7B6E418">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对代表机构提交的年度报告隐瞒真实情况、弄虚作假的行政处罚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5F529E">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0F3F7608">
        <w:tblPrEx>
          <w:tblCellMar>
            <w:top w:w="0" w:type="dxa"/>
            <w:left w:w="57" w:type="dxa"/>
            <w:bottom w:w="0" w:type="dxa"/>
            <w:right w:w="57" w:type="dxa"/>
          </w:tblCellMar>
        </w:tblPrEx>
        <w:trPr>
          <w:gridAfter w:val="1"/>
          <w:wAfter w:w="115" w:type="dxa"/>
          <w:trHeight w:val="939"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54D068">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333</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7D0533D">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对农民专业合作社擅自改变主要登记事项或者超出核准登记的经营范围从事经营活动的行政处罚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3C3CBE">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3CFF5873">
        <w:tblPrEx>
          <w:tblCellMar>
            <w:top w:w="0" w:type="dxa"/>
            <w:left w:w="57" w:type="dxa"/>
            <w:bottom w:w="0" w:type="dxa"/>
            <w:right w:w="57" w:type="dxa"/>
          </w:tblCellMar>
        </w:tblPrEx>
        <w:trPr>
          <w:gridAfter w:val="1"/>
          <w:wAfter w:w="115" w:type="dxa"/>
          <w:trHeight w:val="864"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80668D">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334</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9A3EB9B">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对个人独资企业擅自改变主要登记事项或者超出核准登记的经营范围从事经营活动的行政处罚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9273B4">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0AB20B11">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0EDCFB">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335</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87F4C96">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对个体工商户住所（经营场所）或驻在场所违法行为的行政处罚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1C674F">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390C7906">
        <w:tblPrEx>
          <w:tblCellMar>
            <w:top w:w="0" w:type="dxa"/>
            <w:left w:w="57" w:type="dxa"/>
            <w:bottom w:w="0" w:type="dxa"/>
            <w:right w:w="57" w:type="dxa"/>
          </w:tblCellMar>
        </w:tblPrEx>
        <w:trPr>
          <w:gridAfter w:val="1"/>
          <w:wAfter w:w="115" w:type="dxa"/>
          <w:trHeight w:val="624"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FE3807">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336</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ADF04B4">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对个人独资企业提交虚假材料或者采取其他欺诈手段隐瞒重要事实取得公司登记的行政处罚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0BA41C">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5E664E2F">
        <w:tblPrEx>
          <w:tblCellMar>
            <w:top w:w="0" w:type="dxa"/>
            <w:left w:w="57" w:type="dxa"/>
            <w:bottom w:w="0" w:type="dxa"/>
            <w:right w:w="57" w:type="dxa"/>
          </w:tblCellMar>
        </w:tblPrEx>
        <w:trPr>
          <w:gridAfter w:val="1"/>
          <w:wAfter w:w="115" w:type="dxa"/>
          <w:trHeight w:val="624"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D2DFE2">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337</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6EF4B76">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shd w:val="clear" w:fill="auto"/>
                <w:lang w:val="en-US" w:eastAsia="zh-CN" w:bidi="ar"/>
              </w:rPr>
              <w:t>对外国企业常驻代表机构擅自改变主要登记事项或者超出核准登记的经营范围从事经营活动的行政处罚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84ED28">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35C972AB">
        <w:tblPrEx>
          <w:tblCellMar>
            <w:top w:w="0" w:type="dxa"/>
            <w:left w:w="57" w:type="dxa"/>
            <w:bottom w:w="0" w:type="dxa"/>
            <w:right w:w="57" w:type="dxa"/>
          </w:tblCellMar>
        </w:tblPrEx>
        <w:trPr>
          <w:gridAfter w:val="1"/>
          <w:wAfter w:w="115" w:type="dxa"/>
          <w:trHeight w:val="1401"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9F7D01">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338</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95FAC37">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对清算组不依照规定向公司登记机关报送清算报告，或者报送清算报告隐瞒重要事实或者有重大遗漏的行政处罚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BC632C">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46471C17">
        <w:tblPrEx>
          <w:tblCellMar>
            <w:top w:w="0" w:type="dxa"/>
            <w:left w:w="57" w:type="dxa"/>
            <w:bottom w:w="0" w:type="dxa"/>
            <w:right w:w="57" w:type="dxa"/>
          </w:tblCellMar>
        </w:tblPrEx>
        <w:trPr>
          <w:gridAfter w:val="1"/>
          <w:wAfter w:w="115" w:type="dxa"/>
          <w:trHeight w:val="939"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56C3A5">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339</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4803051">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对公司擅自改变主要登记事项或者超出核准登记的经营范围从事经营活动的行政处罚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FD79E5">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6B4105F9">
        <w:tblPrEx>
          <w:tblCellMar>
            <w:top w:w="0" w:type="dxa"/>
            <w:left w:w="57" w:type="dxa"/>
            <w:bottom w:w="0" w:type="dxa"/>
            <w:right w:w="57" w:type="dxa"/>
          </w:tblCellMar>
        </w:tblPrEx>
        <w:trPr>
          <w:gridAfter w:val="1"/>
          <w:wAfter w:w="115" w:type="dxa"/>
          <w:trHeight w:val="624"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3CF85B">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340</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5B21445">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对企业法人擅自改变主要登记事项或者超出核准登记的经营范围从事经营活动的行政处罚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49BCA7">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2D1079D9">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79FE9C">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341</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73B05EB">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对企业法人法定代表人（负责人）任职情况违法行为的行政处罚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04D96A">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27CE5A3C">
        <w:tblPrEx>
          <w:tblCellMar>
            <w:top w:w="0" w:type="dxa"/>
            <w:left w:w="57" w:type="dxa"/>
            <w:bottom w:w="0" w:type="dxa"/>
            <w:right w:w="57" w:type="dxa"/>
          </w:tblCellMar>
        </w:tblPrEx>
        <w:trPr>
          <w:gridAfter w:val="1"/>
          <w:wAfter w:w="115" w:type="dxa"/>
          <w:trHeight w:val="624"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BD6669">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342</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141AACB">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对未经登记，擅自设立代表机构或者从事代表机构业务活动的行政处罚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64CBCF">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485B3826">
        <w:tblPrEx>
          <w:tblCellMar>
            <w:top w:w="0" w:type="dxa"/>
            <w:left w:w="57" w:type="dxa"/>
            <w:bottom w:w="0" w:type="dxa"/>
            <w:right w:w="57" w:type="dxa"/>
          </w:tblCellMar>
        </w:tblPrEx>
        <w:trPr>
          <w:gridAfter w:val="1"/>
          <w:wAfter w:w="115" w:type="dxa"/>
          <w:trHeight w:val="624"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A97760">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343</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391062A">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对合伙企业提交虚假材料或者采取其他欺诈手段隐瞒重要事实取得公司登记的行政处罚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A29BE9">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2894264D">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739295">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344</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FC47F00">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对合伙企业注册资本实缴情况违法行为的行政处罚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48E788">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29F7B531">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7054B7">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345</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7180922">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对合伙企业营业执照不规范使用情况的行政处罚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BADED1">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0C705F19">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2A501D">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346</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DD0EB91">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对个人独资企业注册资本实缴情况违法行为的行政处罚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9379C4">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5C46DDA7">
        <w:tblPrEx>
          <w:tblCellMar>
            <w:top w:w="0" w:type="dxa"/>
            <w:left w:w="57" w:type="dxa"/>
            <w:bottom w:w="0" w:type="dxa"/>
            <w:right w:w="57" w:type="dxa"/>
          </w:tblCellMar>
        </w:tblPrEx>
        <w:trPr>
          <w:gridAfter w:val="1"/>
          <w:wAfter w:w="115" w:type="dxa"/>
          <w:trHeight w:val="624"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6B1A35">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347</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D66BB95">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对合伙企业擅自改变主要登记事项或者超出核准登记的经营范围从事经营活动的行政处罚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1CC520">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79FD2321">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CBB360">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348</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C54CFC7">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对公司经营（驻在）期限不规范行为的行政处罚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8F6EF6">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6C7B3E4D">
        <w:tblPrEx>
          <w:tblCellMar>
            <w:top w:w="0" w:type="dxa"/>
            <w:left w:w="57" w:type="dxa"/>
            <w:bottom w:w="0" w:type="dxa"/>
            <w:right w:w="57" w:type="dxa"/>
          </w:tblCellMar>
        </w:tblPrEx>
        <w:trPr>
          <w:gridAfter w:val="1"/>
          <w:wAfter w:w="115" w:type="dxa"/>
          <w:trHeight w:val="624"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3EA702">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349</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474B2B5">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对提交虚假材料或者采取其他欺诈手段隐瞒真实情况，取得代表机构登记或者备案的行政处罚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D52D23">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7FA80779">
        <w:tblPrEx>
          <w:tblCellMar>
            <w:top w:w="0" w:type="dxa"/>
            <w:left w:w="57" w:type="dxa"/>
            <w:bottom w:w="0" w:type="dxa"/>
            <w:right w:w="57" w:type="dxa"/>
          </w:tblCellMar>
        </w:tblPrEx>
        <w:trPr>
          <w:gridAfter w:val="1"/>
          <w:wAfter w:w="115" w:type="dxa"/>
          <w:trHeight w:val="624"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802053">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350</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C094461">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对个人独资企业法定代表人（负责人）任职情况违法行为的行政处罚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DB622D">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5139FE30">
        <w:tblPrEx>
          <w:tblCellMar>
            <w:top w:w="0" w:type="dxa"/>
            <w:left w:w="57" w:type="dxa"/>
            <w:bottom w:w="0" w:type="dxa"/>
            <w:right w:w="57" w:type="dxa"/>
          </w:tblCellMar>
        </w:tblPrEx>
        <w:trPr>
          <w:gridAfter w:val="1"/>
          <w:wAfter w:w="115" w:type="dxa"/>
          <w:trHeight w:val="624"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B90D88">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351</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B6BEB3A">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对外国企业常驻代表机构住所（经营场所）或驻在场所违法行为的行政处罚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F91F57">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3B61964A">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C7575C">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352</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80D1841">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对公司注册资本实缴情况违法行为的行政处罚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5988B6">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162B774B">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2121A8">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353</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1813B2A">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对合伙企业名称规范使用情况的行政处罚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7EEABC">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6DD2B45A">
        <w:tblPrEx>
          <w:tblCellMar>
            <w:top w:w="0" w:type="dxa"/>
            <w:left w:w="57" w:type="dxa"/>
            <w:bottom w:w="0" w:type="dxa"/>
            <w:right w:w="57" w:type="dxa"/>
          </w:tblCellMar>
        </w:tblPrEx>
        <w:trPr>
          <w:gridAfter w:val="1"/>
          <w:wAfter w:w="115" w:type="dxa"/>
          <w:trHeight w:val="979"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D89BDA">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354</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13AD753">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对未领取营业执照，而以外商投资合伙企业名义从事合伙业务的行政处罚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62F338">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34E5CF97">
        <w:tblPrEx>
          <w:tblCellMar>
            <w:top w:w="0" w:type="dxa"/>
            <w:left w:w="57" w:type="dxa"/>
            <w:bottom w:w="0" w:type="dxa"/>
            <w:right w:w="57" w:type="dxa"/>
          </w:tblCellMar>
        </w:tblPrEx>
        <w:trPr>
          <w:gridAfter w:val="1"/>
          <w:wAfter w:w="115" w:type="dxa"/>
          <w:trHeight w:val="1401"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5A0E27">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355</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C898F39">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对外商投资合伙企业的清算人未向企业登记机关报送清算报告，或者报送的清算报告隐瞒重要事实，或者有重大遗漏的行政处罚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C6AE65">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42F97E11">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594901">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356</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03E8501">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对不按照规定办理注销登记的行政处罚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705B7F">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6929D97C">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0AEFF2">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357</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40AE78D">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对企业名称规范使用情况的行政处罚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A683B4">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5302BF55">
        <w:tblPrEx>
          <w:tblCellMar>
            <w:top w:w="0" w:type="dxa"/>
            <w:left w:w="57" w:type="dxa"/>
            <w:bottom w:w="0" w:type="dxa"/>
            <w:right w:w="57" w:type="dxa"/>
          </w:tblCellMar>
        </w:tblPrEx>
        <w:trPr>
          <w:gridAfter w:val="1"/>
          <w:wAfter w:w="115" w:type="dxa"/>
          <w:trHeight w:val="914"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8F0327">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358</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D0CAE07">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对企业法人住所（经营场所）或驻在场所违法行为的行政处罚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8544F0">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74E36CAD">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7A49D2">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359</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B895DB5">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对企业法人经营（驻在）期限不规范行为的行政处罚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EF11C6">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4646F34D">
        <w:tblPrEx>
          <w:tblCellMar>
            <w:top w:w="0" w:type="dxa"/>
            <w:left w:w="57" w:type="dxa"/>
            <w:bottom w:w="0" w:type="dxa"/>
            <w:right w:w="57" w:type="dxa"/>
          </w:tblCellMar>
        </w:tblPrEx>
        <w:trPr>
          <w:gridAfter w:val="1"/>
          <w:wAfter w:w="115" w:type="dxa"/>
          <w:trHeight w:val="90"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6D7E17">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360</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408DC63">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对合伙企业住所（经营场所）或驻在场所违法行为的行政处罚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3C00DA">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2967ACB5">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EF52A0">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361</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B14BF70">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对无照经营的行政处罚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0BF54D">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674A19D8">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D47D57">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362</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4319171">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对外国企业常驻代表机构（驻在）期限不规范行为的行政处罚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7E64D0">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552DB696">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F94BC3">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363</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6F751F8">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对个人独资企业住所（经营场所）或驻在场所违法行为的行政处罚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510873">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1DF60EF1">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DEC30D">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364</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06A3750">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对农业合作社营业执照不规范使用情况的行政处罚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5090D5">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500F18FA">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CE09A8">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365</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EC23D61">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对个体工商户营业执照不规范使用情况的行政处罚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742CA4">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2E3B43F1">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684F41">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366</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E523631">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对个人独资企业营业执照不规范使用情况的行政处罚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A34394">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7CB5C49C">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19391C">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367</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F2DDAA4">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对公司法定代表人（负责人）任职情况违法行为的行政处罚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C5AAF5">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25904089">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895B44">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368</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68357C9">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对合伙企业经营（驻在）期限不规范行为的行政处罚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E007A0">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6D79DF73">
        <w:tblPrEx>
          <w:tblCellMar>
            <w:top w:w="0" w:type="dxa"/>
            <w:left w:w="57" w:type="dxa"/>
            <w:bottom w:w="0" w:type="dxa"/>
            <w:right w:w="57" w:type="dxa"/>
          </w:tblCellMar>
        </w:tblPrEx>
        <w:trPr>
          <w:gridAfter w:val="1"/>
          <w:wAfter w:w="115" w:type="dxa"/>
          <w:trHeight w:val="624"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1A1882">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369</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F347998">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对公司提交虚假材料或者采取其他欺诈手段隐瞒重要事实取得公司登记的行政处罚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02378E">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44E5437F">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A5707D">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370</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C906124">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对承担资产评估、验资或者验证的机构提供虚假材料的行政处罚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075E8A">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65B43041">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A9B429">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371</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E6F5E9D">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对在食用盐市场销售非碘盐或不合格碘盐的行为的行政处罚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7B8207">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27EEB9FF">
        <w:tblPrEx>
          <w:tblCellMar>
            <w:top w:w="0" w:type="dxa"/>
            <w:left w:w="57" w:type="dxa"/>
            <w:bottom w:w="0" w:type="dxa"/>
            <w:right w:w="57" w:type="dxa"/>
          </w:tblCellMar>
        </w:tblPrEx>
        <w:trPr>
          <w:gridAfter w:val="1"/>
          <w:wAfter w:w="115" w:type="dxa"/>
          <w:trHeight w:val="1590"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1E5050">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372</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BE0DA45">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对食用盐零售单位和个人从未取得食用盐批发许可证的企业和个人购进食用盐或者销售私盐，或者批发、零售散装食用盐的行为的行政处罚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F1119D">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22C3EF4C">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C4E1C7">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373</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B5C29E6">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对擅自生产或者销售食用盐包装物的行为的行政处罚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3FF455">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6463B9AF">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87FFE8">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374</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73D94DB">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对储存、运输食用盐造成污染的行政处罚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0FF7B3">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78725ED0">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A1926B">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375</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AB87AAE">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对将非食用盐作为食用盐销售或者使用的行政处罚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64231F">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30C0A8C0">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E730F1">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376</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3073BBC">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对转让或者销售纯碱、烧碱用盐行为的行政处罚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C3A958">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5625E7F1">
        <w:tblPrEx>
          <w:tblCellMar>
            <w:top w:w="0" w:type="dxa"/>
            <w:left w:w="57" w:type="dxa"/>
            <w:bottom w:w="0" w:type="dxa"/>
            <w:right w:w="57" w:type="dxa"/>
          </w:tblCellMar>
        </w:tblPrEx>
        <w:trPr>
          <w:gridAfter w:val="1"/>
          <w:wAfter w:w="115" w:type="dxa"/>
          <w:trHeight w:val="624"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C7852E">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377</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B6CD3D7">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对转让或者销售不符合工业用盐国家标准的以氯化钠为主的工业副产盐行为的行政处罚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423DAD">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0C5D5DE4">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4AA041">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378</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3CF1D5A">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对非盐业批发企业和个人销售其他用盐行为的行政处罚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687388">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302FC6D0">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A66DAF">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379</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AACF97F">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对不符合国家仓储措施的进行食盐批发的行政处罚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A31814">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6873D4C8">
        <w:tblPrEx>
          <w:tblCellMar>
            <w:top w:w="0" w:type="dxa"/>
            <w:left w:w="57" w:type="dxa"/>
            <w:bottom w:w="0" w:type="dxa"/>
            <w:right w:w="57" w:type="dxa"/>
          </w:tblCellMar>
        </w:tblPrEx>
        <w:trPr>
          <w:gridAfter w:val="1"/>
          <w:wAfter w:w="115" w:type="dxa"/>
          <w:trHeight w:val="964"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81A841">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380</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CD5739A">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对无准运证运输食用盐或者运输隐匿品名的食用盐的行为的行政处罚。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8D0FC8">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4E62E6C7">
        <w:tblPrEx>
          <w:tblCellMar>
            <w:top w:w="0" w:type="dxa"/>
            <w:left w:w="57" w:type="dxa"/>
            <w:bottom w:w="0" w:type="dxa"/>
            <w:right w:w="57" w:type="dxa"/>
          </w:tblCellMar>
        </w:tblPrEx>
        <w:trPr>
          <w:gridAfter w:val="1"/>
          <w:wAfter w:w="115" w:type="dxa"/>
          <w:trHeight w:val="624"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1D8364">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381</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180CCFB">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对盐业批发企业参与贩卖私盐或者为加工、运输、销售私盐提供方便的行为的行政处罚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E4CA51">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661FCC85">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F333E2">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382</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624DE95">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对个人或者非定点企业加工食用盐行为的行政处罚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0817DE">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521297F1">
        <w:tblPrEx>
          <w:tblCellMar>
            <w:top w:w="0" w:type="dxa"/>
            <w:left w:w="57" w:type="dxa"/>
            <w:bottom w:w="0" w:type="dxa"/>
            <w:right w:w="57" w:type="dxa"/>
          </w:tblCellMar>
        </w:tblPrEx>
        <w:trPr>
          <w:gridAfter w:val="1"/>
          <w:wAfter w:w="115" w:type="dxa"/>
          <w:trHeight w:val="936"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F06EC7">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383</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EC9FBEF">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对生产者生产定量包装商品，其实际量与标注量不相符，计量偏差超过《定量包装商品计量监督规定》或者国家其他有关规定的行为的行政处罚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1D5305">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5FC87B86">
        <w:tblPrEx>
          <w:tblCellMar>
            <w:top w:w="0" w:type="dxa"/>
            <w:left w:w="57" w:type="dxa"/>
            <w:bottom w:w="0" w:type="dxa"/>
            <w:right w:w="57" w:type="dxa"/>
          </w:tblCellMar>
        </w:tblPrEx>
        <w:trPr>
          <w:gridAfter w:val="1"/>
          <w:wAfter w:w="115" w:type="dxa"/>
          <w:trHeight w:val="1506"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5C1506">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384</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B0FBB75">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对获得《定量包装商品生产企业计量保证能力证书》的生产者，违反《定量包装商品生产企业计量保证能力评价规范》要求的行为的行政处罚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06E17A">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2F5A1B00">
        <w:tblPrEx>
          <w:tblCellMar>
            <w:top w:w="0" w:type="dxa"/>
            <w:left w:w="57" w:type="dxa"/>
            <w:bottom w:w="0" w:type="dxa"/>
            <w:right w:w="57" w:type="dxa"/>
          </w:tblCellMar>
        </w:tblPrEx>
        <w:trPr>
          <w:gridAfter w:val="1"/>
          <w:wAfter w:w="115" w:type="dxa"/>
          <w:trHeight w:val="939"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729082">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385</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606A3D5">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对第二类医疗器械经营未备案或备案时提供虚假资料的行政处罚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54C88E">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0FEF104C">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D1143F">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386</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9534C1A">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对特种设备设计单位的行政处罚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910163">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2CC8A717">
        <w:tblPrEx>
          <w:tblCellMar>
            <w:top w:w="0" w:type="dxa"/>
            <w:left w:w="57" w:type="dxa"/>
            <w:bottom w:w="0" w:type="dxa"/>
            <w:right w:w="57" w:type="dxa"/>
          </w:tblCellMar>
        </w:tblPrEx>
        <w:trPr>
          <w:gridAfter w:val="1"/>
          <w:wAfter w:w="115" w:type="dxa"/>
          <w:trHeight w:val="624"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AFCA58">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387</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990E274">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对药品零售连锁企业违反规定，致使麻醉药品和精神药品流入非法渠道造成危害的行政处罚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96E167">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439B074B">
        <w:tblPrEx>
          <w:tblCellMar>
            <w:top w:w="0" w:type="dxa"/>
            <w:left w:w="57" w:type="dxa"/>
            <w:bottom w:w="0" w:type="dxa"/>
            <w:right w:w="57" w:type="dxa"/>
          </w:tblCellMar>
        </w:tblPrEx>
        <w:trPr>
          <w:gridAfter w:val="1"/>
          <w:wAfter w:w="115" w:type="dxa"/>
          <w:trHeight w:val="936"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F99923">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388</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53A764F">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对发生麻醉药品和精神药品被盗、被抢、丢失案件的单位，违反本条例的规定未采取必要的控制措施或者未依照本条例的规定报告的行政处罚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6D65A9">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02EC62C8">
        <w:tblPrEx>
          <w:tblCellMar>
            <w:top w:w="0" w:type="dxa"/>
            <w:left w:w="57" w:type="dxa"/>
            <w:bottom w:w="0" w:type="dxa"/>
            <w:right w:w="57" w:type="dxa"/>
          </w:tblCellMar>
        </w:tblPrEx>
        <w:trPr>
          <w:gridAfter w:val="1"/>
          <w:wAfter w:w="115" w:type="dxa"/>
          <w:trHeight w:val="624"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D868C6">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389</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33DB896">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对第二类精神药品零售企业销售假劣麻醉药品和精神药品的行政处罚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D0B63F">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7E483753">
        <w:tblPrEx>
          <w:tblCellMar>
            <w:top w:w="0" w:type="dxa"/>
            <w:left w:w="57" w:type="dxa"/>
            <w:bottom w:w="0" w:type="dxa"/>
            <w:right w:w="57" w:type="dxa"/>
          </w:tblCellMar>
        </w:tblPrEx>
        <w:trPr>
          <w:gridAfter w:val="1"/>
          <w:wAfter w:w="115" w:type="dxa"/>
          <w:trHeight w:val="624"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3BB4AE">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390</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BADB71B">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对第二类精神药品零售企业违反规定储存、销售或者销毁第二类精神药品的行政处罚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502622">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780725B4">
        <w:tblPrEx>
          <w:tblCellMar>
            <w:top w:w="0" w:type="dxa"/>
            <w:left w:w="57" w:type="dxa"/>
            <w:bottom w:w="0" w:type="dxa"/>
            <w:right w:w="57" w:type="dxa"/>
          </w:tblCellMar>
        </w:tblPrEx>
        <w:trPr>
          <w:gridAfter w:val="1"/>
          <w:wAfter w:w="115" w:type="dxa"/>
          <w:trHeight w:val="624"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E5FA62">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391</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8517ED2">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对药品零售连锁企业倒卖、转让、出租、出借、涂改其麻醉药品和精神药品许可证明文件的行政处罚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061159">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14F113F2">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BF8E70">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392</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CE120CD">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对充装</w:t>
            </w:r>
            <w:r>
              <w:rPr>
                <w:rFonts w:hint="eastAsia" w:ascii="仿宋_GB2312" w:hAnsi="仿宋_GB2312" w:eastAsia="仿宋_GB2312" w:cs="仿宋_GB2312"/>
                <w:i w:val="0"/>
                <w:iCs w:val="0"/>
                <w:color w:val="auto"/>
                <w:spacing w:val="0"/>
                <w:kern w:val="0"/>
                <w:sz w:val="32"/>
                <w:szCs w:val="32"/>
                <w:u w:val="none" w:color="auto"/>
                <w:shd w:val="clear" w:fill="FFEFD8"/>
                <w:lang w:val="en-US" w:eastAsia="zh-CN" w:bidi="ar"/>
              </w:rPr>
              <w:t>单位</w:t>
            </w: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98A6A3">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173D6453">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22F736">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393</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D539B11">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对违反规定运输麻醉药品和第一类精神药品违法运输的行政处罚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0239BE">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469D2D8D">
        <w:tblPrEx>
          <w:tblCellMar>
            <w:top w:w="0" w:type="dxa"/>
            <w:left w:w="57" w:type="dxa"/>
            <w:bottom w:w="0" w:type="dxa"/>
            <w:right w:w="57" w:type="dxa"/>
          </w:tblCellMar>
        </w:tblPrEx>
        <w:trPr>
          <w:gridAfter w:val="1"/>
          <w:wAfter w:w="115" w:type="dxa"/>
          <w:trHeight w:val="624"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3C1CF3">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394</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87DF9E3">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对违反规定，致使麻醉药品和精神药品流入非法渠道造成危害的单位的行政处罚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83BB21">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1C9A59F7">
        <w:tblPrEx>
          <w:tblCellMar>
            <w:top w:w="0" w:type="dxa"/>
            <w:left w:w="57" w:type="dxa"/>
            <w:bottom w:w="0" w:type="dxa"/>
            <w:right w:w="57" w:type="dxa"/>
          </w:tblCellMar>
        </w:tblPrEx>
        <w:trPr>
          <w:gridAfter w:val="1"/>
          <w:wAfter w:w="115" w:type="dxa"/>
          <w:trHeight w:val="624"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1DCDB7">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395</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B453625">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对依法取得麻醉药品和精神药品运输资格的单位，倒卖、转让、出租、出借、涂改其麻醉药品和精神药品许可证明文件的行政处罚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66D678">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1EB1F76C">
        <w:tblPrEx>
          <w:tblCellMar>
            <w:top w:w="0" w:type="dxa"/>
            <w:left w:w="57" w:type="dxa"/>
            <w:bottom w:w="0" w:type="dxa"/>
            <w:right w:w="57" w:type="dxa"/>
          </w:tblCellMar>
        </w:tblPrEx>
        <w:trPr>
          <w:gridAfter w:val="1"/>
          <w:wAfter w:w="115" w:type="dxa"/>
          <w:trHeight w:val="624"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32B6CE">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396</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B8061AC">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对药品类易制毒化学品发生退货，购用单位未按规定备案、报告的行政处罚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CF6E24">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2C45FB81">
        <w:tblPrEx>
          <w:tblCellMar>
            <w:top w:w="0" w:type="dxa"/>
            <w:left w:w="57" w:type="dxa"/>
            <w:bottom w:w="0" w:type="dxa"/>
            <w:right w:w="57" w:type="dxa"/>
          </w:tblCellMar>
        </w:tblPrEx>
        <w:trPr>
          <w:gridAfter w:val="1"/>
          <w:wAfter w:w="115" w:type="dxa"/>
          <w:trHeight w:val="624"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C456DD">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397</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304E20B">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对未经许可擅自购买，伪造申请材料骗取许可证，使用他人的或伪造、变造、失效的许可证购买易制毒化学品的行政处罚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78CD46">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00B8CF9F">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5A946A">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398</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6A41E72">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对药品类易制毒化学品发生退货，未按规定备案、报告的行政处罚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34D23A">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1C76F240">
        <w:tblPrEx>
          <w:tblCellMar>
            <w:top w:w="0" w:type="dxa"/>
            <w:left w:w="57" w:type="dxa"/>
            <w:bottom w:w="0" w:type="dxa"/>
            <w:right w:w="57" w:type="dxa"/>
          </w:tblCellMar>
        </w:tblPrEx>
        <w:trPr>
          <w:gridAfter w:val="1"/>
          <w:wAfter w:w="115" w:type="dxa"/>
          <w:trHeight w:val="624"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9B7540">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399</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3D957EB">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对药品类易制毒化学品经营企业未按规定执行安全管理制度的行政处罚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03DE06">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511A91D2">
        <w:tblPrEx>
          <w:tblCellMar>
            <w:top w:w="0" w:type="dxa"/>
            <w:left w:w="57" w:type="dxa"/>
            <w:bottom w:w="0" w:type="dxa"/>
            <w:right w:w="57" w:type="dxa"/>
          </w:tblCellMar>
        </w:tblPrEx>
        <w:trPr>
          <w:gridAfter w:val="1"/>
          <w:wAfter w:w="115" w:type="dxa"/>
          <w:trHeight w:val="624"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2CE661">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400</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448C064">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对药品类易制毒化学品经营企业拒不接受食品药品监督管理部门监督检查的行政处罚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41FB6E">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58F044A8">
        <w:tblPrEx>
          <w:tblCellMar>
            <w:top w:w="0" w:type="dxa"/>
            <w:left w:w="57" w:type="dxa"/>
            <w:bottom w:w="0" w:type="dxa"/>
            <w:right w:w="57" w:type="dxa"/>
          </w:tblCellMar>
        </w:tblPrEx>
        <w:trPr>
          <w:gridAfter w:val="1"/>
          <w:wAfter w:w="115" w:type="dxa"/>
          <w:trHeight w:val="914"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9CA0F1">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401</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2D2310C">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对药品类易制毒化学品经营企业未按规定渠道购销药品类易制毒化学品的行政处罚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A20ED8">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60EA624A">
        <w:tblPrEx>
          <w:tblCellMar>
            <w:top w:w="0" w:type="dxa"/>
            <w:left w:w="57" w:type="dxa"/>
            <w:bottom w:w="0" w:type="dxa"/>
            <w:right w:w="57" w:type="dxa"/>
          </w:tblCellMar>
        </w:tblPrEx>
        <w:trPr>
          <w:gridAfter w:val="1"/>
          <w:wAfter w:w="115" w:type="dxa"/>
          <w:trHeight w:val="624"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A196F9">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402</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AD8A865">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对未经许可擅自经营，伪造申请材料骗取许可证，使用他人的或伪造、变造、失效的许可证经营易制毒化学品的行政处罚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780638">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539B1892">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EC9575">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403</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4B4AE08">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对未经许可经营相关法律规定业务行为的行政处罚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50B85A">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6A87B086">
        <w:tblPrEx>
          <w:tblCellMar>
            <w:top w:w="0" w:type="dxa"/>
            <w:left w:w="57" w:type="dxa"/>
            <w:bottom w:w="0" w:type="dxa"/>
            <w:right w:w="57" w:type="dxa"/>
          </w:tblCellMar>
        </w:tblPrEx>
        <w:trPr>
          <w:gridAfter w:val="1"/>
          <w:wAfter w:w="115" w:type="dxa"/>
          <w:trHeight w:val="624"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40F547">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404</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ED27248">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对分社的经营范围超出设立分社的旅行社的经营范围行为的行政处罚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B5AC5E">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163E301F">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DD70DB">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405</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C9E2DC3">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对旅行社服务网点从事招徕、咨询以外的活动的行为的行政处罚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C1A558">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55B758F4">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991451">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406</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C9405A7">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对未经许可经营旅行社业务行为的行政处罚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EB6AC1">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0733F94E">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3C611D">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407</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DDE4A45">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对旅行社转让、出租、出借旅行社业务经营许可证行为的行政处罚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26A096">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0AB950BD">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0EAC1B">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408</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7587415">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对企业使用现金进行麻醉药品和精神药品交易的行政处罚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44959D">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1753AAAC">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37FA5A">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409</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DBB733A">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对企业销售假劣麻醉药品和精神药品的行政处罚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A743BB">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70AE2BBC">
        <w:tblPrEx>
          <w:tblCellMar>
            <w:top w:w="0" w:type="dxa"/>
            <w:left w:w="57" w:type="dxa"/>
            <w:bottom w:w="0" w:type="dxa"/>
            <w:right w:w="57" w:type="dxa"/>
          </w:tblCellMar>
        </w:tblPrEx>
        <w:trPr>
          <w:gridAfter w:val="1"/>
          <w:wAfter w:w="115" w:type="dxa"/>
          <w:trHeight w:val="1515"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97BF61">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410</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0407A8B">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对发生麻醉药品和精神药品被盗、被抢、丢失案件的单位未采取必要的控制措施或者未依照本条例的规定报告的行政处罚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9FD21D">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2201FD31">
        <w:tblPrEx>
          <w:tblCellMar>
            <w:top w:w="0" w:type="dxa"/>
            <w:left w:w="57" w:type="dxa"/>
            <w:bottom w:w="0" w:type="dxa"/>
            <w:right w:w="57" w:type="dxa"/>
          </w:tblCellMar>
        </w:tblPrEx>
        <w:trPr>
          <w:gridAfter w:val="1"/>
          <w:wAfter w:w="115" w:type="dxa"/>
          <w:trHeight w:val="624"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A0204B">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411</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0CE7752">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对知道或者应当知道属于禁止生产、销售的产品而为其提供运输、保管、仓储等便利条件等行为的行政处罚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DA0A93">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61CB3211">
        <w:tblPrEx>
          <w:tblCellMar>
            <w:top w:w="0" w:type="dxa"/>
            <w:left w:w="57" w:type="dxa"/>
            <w:bottom w:w="0" w:type="dxa"/>
            <w:right w:w="57" w:type="dxa"/>
          </w:tblCellMar>
        </w:tblPrEx>
        <w:trPr>
          <w:gridAfter w:val="1"/>
          <w:wAfter w:w="115" w:type="dxa"/>
          <w:trHeight w:val="624"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B9048B">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412</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21E72E1">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对经营者销售不符合民用散煤质量标准的煤炭或者在禁煤区内销售煤炭及其制品的行为的行政处罚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188392">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06153DE1">
        <w:tblPrEx>
          <w:tblCellMar>
            <w:top w:w="0" w:type="dxa"/>
            <w:left w:w="57" w:type="dxa"/>
            <w:bottom w:w="0" w:type="dxa"/>
            <w:right w:w="57" w:type="dxa"/>
          </w:tblCellMar>
        </w:tblPrEx>
        <w:trPr>
          <w:gridAfter w:val="1"/>
          <w:wAfter w:w="115" w:type="dxa"/>
          <w:trHeight w:val="624"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B19F24">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413</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E829BAD">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对定量包装商品生产者未经备案，擅自使用计量保证能力合格标志行为的行政处罚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09E2AF">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597B0063">
        <w:tblPrEx>
          <w:tblCellMar>
            <w:top w:w="0" w:type="dxa"/>
            <w:left w:w="57" w:type="dxa"/>
            <w:bottom w:w="0" w:type="dxa"/>
            <w:right w:w="57" w:type="dxa"/>
          </w:tblCellMar>
        </w:tblPrEx>
        <w:trPr>
          <w:gridAfter w:val="1"/>
          <w:wAfter w:w="115" w:type="dxa"/>
          <w:trHeight w:val="1515"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D22D42">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414</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EDB03BE">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对生产、销售定量包装商品未标注或未正确清晰标注净含量，经责令限期改正，逾期不改的行为的行政处罚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389A83">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7545230E">
        <w:tblPrEx>
          <w:tblCellMar>
            <w:top w:w="0" w:type="dxa"/>
            <w:left w:w="57" w:type="dxa"/>
            <w:bottom w:w="0" w:type="dxa"/>
            <w:right w:w="57" w:type="dxa"/>
          </w:tblCellMar>
        </w:tblPrEx>
        <w:trPr>
          <w:gridAfter w:val="1"/>
          <w:wAfter w:w="115" w:type="dxa"/>
          <w:trHeight w:val="624"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467EA8">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415</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81391AA">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对使用不合格的计量器具或者破坏计量器具准确度和伪造数据给国家和消费者造成损失的行为的行政处罚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FF6DE3">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01B3CAA5">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4801C2">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416</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43DF76C">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对食品经营者未按规定要求销售食品的行政处罚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05479E">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7DA47C48">
        <w:tblPrEx>
          <w:tblCellMar>
            <w:top w:w="0" w:type="dxa"/>
            <w:left w:w="57" w:type="dxa"/>
            <w:bottom w:w="0" w:type="dxa"/>
            <w:right w:w="57" w:type="dxa"/>
          </w:tblCellMar>
        </w:tblPrEx>
        <w:trPr>
          <w:gridAfter w:val="1"/>
          <w:wAfter w:w="115" w:type="dxa"/>
          <w:trHeight w:val="624"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263B20">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417</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D626E7A">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生产经营的食品、食品添加剂的标签、说明书存在瑕疵但不影响食品安全且不会对消费者造成误导的行政处罚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E04131">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1828DA6D">
        <w:tblPrEx>
          <w:tblCellMar>
            <w:top w:w="0" w:type="dxa"/>
            <w:left w:w="57" w:type="dxa"/>
            <w:bottom w:w="0" w:type="dxa"/>
            <w:right w:w="57" w:type="dxa"/>
          </w:tblCellMar>
        </w:tblPrEx>
        <w:trPr>
          <w:gridAfter w:val="1"/>
          <w:wAfter w:w="115" w:type="dxa"/>
          <w:trHeight w:val="889"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E63452">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418</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6AB5D32">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对生产经营超范围、超限量使用食品添加剂的食品的行政处罚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0F5441">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4B26BF7F">
        <w:tblPrEx>
          <w:tblCellMar>
            <w:top w:w="0" w:type="dxa"/>
            <w:left w:w="57" w:type="dxa"/>
            <w:bottom w:w="0" w:type="dxa"/>
            <w:right w:w="57" w:type="dxa"/>
          </w:tblCellMar>
        </w:tblPrEx>
        <w:trPr>
          <w:gridAfter w:val="1"/>
          <w:wAfter w:w="115" w:type="dxa"/>
          <w:trHeight w:val="624"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72497F">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419</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E404796">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食品生产经营企业未按规定建立食品安全管理制度，或者未按规定配备或者培训、考核食品安全管理人员的行政处罚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C828F3">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25B617EF">
        <w:tblPrEx>
          <w:tblCellMar>
            <w:top w:w="0" w:type="dxa"/>
            <w:left w:w="57" w:type="dxa"/>
            <w:bottom w:w="0" w:type="dxa"/>
            <w:right w:w="57" w:type="dxa"/>
          </w:tblCellMar>
        </w:tblPrEx>
        <w:trPr>
          <w:gridAfter w:val="1"/>
          <w:wAfter w:w="115" w:type="dxa"/>
          <w:trHeight w:val="624"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54035A">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420</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13B7EAB">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对生产经营标注虚假生产日期、保质期或者超过保质期的食品、食品添加剂的行政处罚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6DCE70">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2184F078">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60BD13">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421</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7C6E3B9">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生产经营转基因食品未按规定进行标示的行政处罚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399FF1">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06D374E3">
        <w:tblPrEx>
          <w:tblCellMar>
            <w:top w:w="0" w:type="dxa"/>
            <w:left w:w="57" w:type="dxa"/>
            <w:bottom w:w="0" w:type="dxa"/>
            <w:right w:w="57" w:type="dxa"/>
          </w:tblCellMar>
        </w:tblPrEx>
        <w:trPr>
          <w:gridAfter w:val="1"/>
          <w:wAfter w:w="115" w:type="dxa"/>
          <w:trHeight w:val="1940"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F762E5">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422</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8DD6AD9">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对生产经营未按规定注册的保健食品、特殊医学用途配方食品、婴幼儿配方乳粉，或者未按注册的产品配方、生产工艺等技术要求组织生产的行政处罚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C06074">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4A2E4481">
        <w:tblPrEx>
          <w:tblCellMar>
            <w:top w:w="0" w:type="dxa"/>
            <w:left w:w="57" w:type="dxa"/>
            <w:bottom w:w="0" w:type="dxa"/>
            <w:right w:w="57" w:type="dxa"/>
          </w:tblCellMar>
        </w:tblPrEx>
        <w:trPr>
          <w:gridAfter w:val="1"/>
          <w:wAfter w:w="115" w:type="dxa"/>
          <w:trHeight w:val="624"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D96FFE">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423</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5321542">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生产经营被包装材料、容器、运输工具等污染的食品、食品添加剂的行政处罚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FD1EEB">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441DC9DE">
        <w:tblPrEx>
          <w:tblCellMar>
            <w:top w:w="0" w:type="dxa"/>
            <w:left w:w="57" w:type="dxa"/>
            <w:bottom w:w="0" w:type="dxa"/>
            <w:right w:w="57" w:type="dxa"/>
          </w:tblCellMar>
        </w:tblPrEx>
        <w:trPr>
          <w:gridAfter w:val="1"/>
          <w:wAfter w:w="115" w:type="dxa"/>
          <w:trHeight w:val="624"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57B98E">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424</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1D9D5E3">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生产经营无标签的预包装食品、食品添加剂或者标签、说明书不符合本法规定的食品、食品添加剂的行政处罚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722B31">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24FD657D">
        <w:tblPrEx>
          <w:tblCellMar>
            <w:top w:w="0" w:type="dxa"/>
            <w:left w:w="57" w:type="dxa"/>
            <w:bottom w:w="0" w:type="dxa"/>
            <w:right w:w="57" w:type="dxa"/>
          </w:tblCellMar>
        </w:tblPrEx>
        <w:trPr>
          <w:gridAfter w:val="1"/>
          <w:wAfter w:w="115" w:type="dxa"/>
          <w:trHeight w:val="455"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B60FC3">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425</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04AC880">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食品、食品添加剂生产经营者进货时未查验许可证和相关证明文件，或者未按规定建立并遵守进货查验记录、出厂检验记录和销售记录制度的行政处罚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E7E2A6">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6783DB83">
        <w:tblPrEx>
          <w:tblCellMar>
            <w:top w:w="0" w:type="dxa"/>
            <w:left w:w="57" w:type="dxa"/>
            <w:bottom w:w="0" w:type="dxa"/>
            <w:right w:w="57" w:type="dxa"/>
          </w:tblCellMar>
        </w:tblPrEx>
        <w:trPr>
          <w:gridAfter w:val="1"/>
          <w:wAfter w:w="115" w:type="dxa"/>
          <w:trHeight w:val="936"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C86861">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426</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8486E85">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对集中交易市场的开办者、柜台出租者、展销会的举办者允许未依法取得许可的食品经营者进入市场销售食品，或者未履行检查、报告等义务的行政处罚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78C9BA">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66D1E7C7">
        <w:tblPrEx>
          <w:tblCellMar>
            <w:top w:w="0" w:type="dxa"/>
            <w:left w:w="57" w:type="dxa"/>
            <w:bottom w:w="0" w:type="dxa"/>
            <w:right w:w="57" w:type="dxa"/>
          </w:tblCellMar>
        </w:tblPrEx>
        <w:trPr>
          <w:gridAfter w:val="1"/>
          <w:wAfter w:w="115" w:type="dxa"/>
          <w:trHeight w:val="936"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68E12C">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427</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B0A9FE3">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对网络食品交易第三方平台提供者未对入网食品经营者进行实名登记、审查许可证，或者未履行报告、停止提供网络交易平台服务等义务的行政处罚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C5AC0B">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3C2E064D">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FDD5AC">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428</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52D5539">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对经营超过保质期的食品原料、食品添加剂的行政处罚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C67D07">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71F9A273">
        <w:tblPrEx>
          <w:tblCellMar>
            <w:top w:w="0" w:type="dxa"/>
            <w:left w:w="57" w:type="dxa"/>
            <w:bottom w:w="0" w:type="dxa"/>
            <w:right w:w="57" w:type="dxa"/>
          </w:tblCellMar>
        </w:tblPrEx>
        <w:trPr>
          <w:gridAfter w:val="1"/>
          <w:wAfter w:w="115" w:type="dxa"/>
          <w:trHeight w:val="624"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591AE3">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429</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2ECC654">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食品生产经营者采购或者使用不符合食品安全标准的食品原料、食品添加剂、食品相关产品的行政处罚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D06AB5">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6DFF07E4">
        <w:tblPrEx>
          <w:tblCellMar>
            <w:top w:w="0" w:type="dxa"/>
            <w:left w:w="57" w:type="dxa"/>
            <w:bottom w:w="0" w:type="dxa"/>
            <w:right w:w="57" w:type="dxa"/>
          </w:tblCellMar>
        </w:tblPrEx>
        <w:trPr>
          <w:gridAfter w:val="1"/>
          <w:wAfter w:w="115" w:type="dxa"/>
          <w:trHeight w:val="1940"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A0022D">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430</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02B57DE">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对生产经营致病性微生物，农药残留、兽药残留、生物毒素、重金属等污染物质以及其他危害人体健康的物质含量超过食品安全标准限量的食品、食品添加剂的行政处罚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487138">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01BE81B7">
        <w:tblPrEx>
          <w:tblCellMar>
            <w:top w:w="0" w:type="dxa"/>
            <w:left w:w="57" w:type="dxa"/>
            <w:bottom w:w="0" w:type="dxa"/>
            <w:right w:w="57" w:type="dxa"/>
          </w:tblCellMar>
        </w:tblPrEx>
        <w:trPr>
          <w:gridAfter w:val="1"/>
          <w:wAfter w:w="115" w:type="dxa"/>
          <w:trHeight w:val="1491"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7ED162">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431</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5524B83">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对生产经营腐败变质、油脂酸败、霉变生虫、</w:t>
            </w:r>
            <w:r>
              <w:rPr>
                <w:rFonts w:hint="eastAsia" w:ascii="仿宋_GB2312" w:hAnsi="仿宋_GB2312" w:eastAsia="仿宋_GB2312" w:cs="仿宋_GB2312"/>
                <w:i w:val="0"/>
                <w:iCs w:val="0"/>
                <w:color w:val="auto"/>
                <w:spacing w:val="0"/>
                <w:kern w:val="0"/>
                <w:sz w:val="32"/>
                <w:szCs w:val="32"/>
                <w:u w:val="none" w:color="auto"/>
                <w:shd w:val="clear" w:fill="auto"/>
                <w:lang w:val="en-US" w:eastAsia="zh-CN" w:bidi="ar"/>
              </w:rPr>
              <w:t>污秽</w:t>
            </w:r>
            <w:r>
              <w:rPr>
                <w:rFonts w:hint="eastAsia" w:ascii="仿宋_GB2312" w:hAnsi="仿宋_GB2312" w:eastAsia="仿宋_GB2312" w:cs="仿宋_GB2312"/>
                <w:i w:val="0"/>
                <w:iCs w:val="0"/>
                <w:color w:val="auto"/>
                <w:spacing w:val="0"/>
                <w:kern w:val="0"/>
                <w:sz w:val="32"/>
                <w:szCs w:val="32"/>
                <w:u w:val="none" w:color="auto"/>
                <w:lang w:val="en-US" w:eastAsia="zh-CN" w:bidi="ar"/>
              </w:rPr>
              <w:t>不洁、混有异物、掺假掺杂或者感官性状异常的食品、食品添加剂的行政处罚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651BAA">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123C45B2">
        <w:tblPrEx>
          <w:tblCellMar>
            <w:top w:w="0" w:type="dxa"/>
            <w:left w:w="57" w:type="dxa"/>
            <w:bottom w:w="0" w:type="dxa"/>
            <w:right w:w="57" w:type="dxa"/>
          </w:tblCellMar>
        </w:tblPrEx>
        <w:trPr>
          <w:gridAfter w:val="1"/>
          <w:wAfter w:w="115" w:type="dxa"/>
          <w:trHeight w:val="1301"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232150">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432</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9BBE192">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对食品生产经营者安排未取得健康证明或者患有国务院卫生行政部门规定的有碍食品安全疾病的人员从事接触直接入口食品的工作的行政处罚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E2FB10">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76F506DB">
        <w:tblPrEx>
          <w:tblCellMar>
            <w:top w:w="0" w:type="dxa"/>
            <w:left w:w="57" w:type="dxa"/>
            <w:bottom w:w="0" w:type="dxa"/>
            <w:right w:w="57" w:type="dxa"/>
          </w:tblCellMar>
        </w:tblPrEx>
        <w:trPr>
          <w:gridAfter w:val="1"/>
          <w:wAfter w:w="115" w:type="dxa"/>
          <w:trHeight w:val="939"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3CC1E6">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433</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B92B03F">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生产经营不符合法律、法规或者食品安全标准的食品、食品添加剂的行政处罚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BB4650">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0B0D0985">
        <w:tblPrEx>
          <w:tblCellMar>
            <w:top w:w="0" w:type="dxa"/>
            <w:left w:w="57" w:type="dxa"/>
            <w:bottom w:w="0" w:type="dxa"/>
            <w:right w:w="57" w:type="dxa"/>
          </w:tblCellMar>
        </w:tblPrEx>
        <w:trPr>
          <w:gridAfter w:val="1"/>
          <w:wAfter w:w="115" w:type="dxa"/>
          <w:trHeight w:val="624"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8D09EE">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434</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69C7A31">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对食品生产经营者未定期对食品安全状况进行检查评价，或者生产经营条件发生变化，未按规定处理的行政处罚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97072A">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6AE06207">
        <w:tblPrEx>
          <w:tblCellMar>
            <w:top w:w="0" w:type="dxa"/>
            <w:left w:w="57" w:type="dxa"/>
            <w:bottom w:w="0" w:type="dxa"/>
            <w:right w:w="57" w:type="dxa"/>
          </w:tblCellMar>
        </w:tblPrEx>
        <w:trPr>
          <w:gridAfter w:val="1"/>
          <w:wAfter w:w="115" w:type="dxa"/>
          <w:trHeight w:val="624"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BAD039">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435</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D22CF90">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食品生产经营者在食品药品监督管理部门责令其召回或者停止经营后，仍拒不召回或者停止经营的行政处罚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DC6F6C">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04D075D9">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88B08A">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436</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996F4F0">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对食品生产经营企业未制定食品安全事故处置方案的行政处罚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EDA471">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1F91337D">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7EE949">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437</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0EB9FCD">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对特种设备作业人员的行政处罚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7BE10F">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6B1591CE">
        <w:tblPrEx>
          <w:tblCellMar>
            <w:top w:w="0" w:type="dxa"/>
            <w:left w:w="57" w:type="dxa"/>
            <w:bottom w:w="0" w:type="dxa"/>
            <w:right w:w="57" w:type="dxa"/>
          </w:tblCellMar>
        </w:tblPrEx>
        <w:trPr>
          <w:gridAfter w:val="1"/>
          <w:wAfter w:w="115" w:type="dxa"/>
          <w:trHeight w:val="936"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FD793B">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438</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289BEE1">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对承担检验、检测、检疫或者鉴定、专家评审任务的专业技术组织及其工作人员未按照法律、法规、规章以及标准、技术规范的规定开展工作，情节严重的行政处罚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722113">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3EBE9937">
        <w:tblPrEx>
          <w:tblCellMar>
            <w:top w:w="0" w:type="dxa"/>
            <w:left w:w="57" w:type="dxa"/>
            <w:bottom w:w="0" w:type="dxa"/>
            <w:right w:w="57" w:type="dxa"/>
          </w:tblCellMar>
        </w:tblPrEx>
        <w:trPr>
          <w:gridAfter w:val="1"/>
          <w:wAfter w:w="115" w:type="dxa"/>
          <w:trHeight w:val="624"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A1FC7A">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439</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CB2A21E">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对广播电台、电视台、报刊出版单位的未按规定办理变更登记的行政处罚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42C0D9">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6A2A642B">
        <w:tblPrEx>
          <w:tblCellMar>
            <w:top w:w="0" w:type="dxa"/>
            <w:left w:w="57" w:type="dxa"/>
            <w:bottom w:w="0" w:type="dxa"/>
            <w:right w:w="57" w:type="dxa"/>
          </w:tblCellMar>
        </w:tblPrEx>
        <w:trPr>
          <w:gridAfter w:val="1"/>
          <w:wAfter w:w="115" w:type="dxa"/>
          <w:trHeight w:val="624"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A6E0A6">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440</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1A925AF">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对广播电台、电视台、报刊出版单位的以欺骗、贿赂等不正当手段取得广告发布登记的行政处罚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B4A5BD">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560847DD">
        <w:tblPrEx>
          <w:tblCellMar>
            <w:top w:w="0" w:type="dxa"/>
            <w:left w:w="57" w:type="dxa"/>
            <w:bottom w:w="0" w:type="dxa"/>
            <w:right w:w="57" w:type="dxa"/>
          </w:tblCellMar>
        </w:tblPrEx>
        <w:trPr>
          <w:gridAfter w:val="1"/>
          <w:wAfter w:w="115" w:type="dxa"/>
          <w:trHeight w:val="624"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35C959">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441</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6A1B36A">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对广播电台、电视台、报刊出版单位的未办理广告发布登记擅自从事广告发布业务的行政处罚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2395E5">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0B04DDC8">
        <w:tblPrEx>
          <w:tblCellMar>
            <w:top w:w="0" w:type="dxa"/>
            <w:left w:w="57" w:type="dxa"/>
            <w:bottom w:w="0" w:type="dxa"/>
            <w:right w:w="57" w:type="dxa"/>
          </w:tblCellMar>
        </w:tblPrEx>
        <w:trPr>
          <w:gridAfter w:val="1"/>
          <w:wAfter w:w="115" w:type="dxa"/>
          <w:trHeight w:val="1440"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20122A">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442</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1EC9052">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对检验机构违反规定，分包检验任务等行为，未按规定及时报送检验报告及有关情况和复检结果，情节严重或拒不改正行为的行政处罚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5EEC60">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28B1DD86">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010289">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443</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8209252">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对产品质量检验机构违规抽样行为的行政处罚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6440DC">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616AF865">
        <w:tblPrEx>
          <w:tblCellMar>
            <w:top w:w="0" w:type="dxa"/>
            <w:left w:w="57" w:type="dxa"/>
            <w:bottom w:w="0" w:type="dxa"/>
            <w:right w:w="57" w:type="dxa"/>
          </w:tblCellMar>
        </w:tblPrEx>
        <w:trPr>
          <w:gridAfter w:val="1"/>
          <w:wAfter w:w="115" w:type="dxa"/>
          <w:trHeight w:val="624"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3578EB">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444</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1CAC034">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对产品质量检验机构向被抽查企业收取费用或者超过规定的数量索取样品行为的行政处罚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A8FF9E">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732A06F4">
        <w:tblPrEx>
          <w:tblCellMar>
            <w:top w:w="0" w:type="dxa"/>
            <w:left w:w="57" w:type="dxa"/>
            <w:bottom w:w="0" w:type="dxa"/>
            <w:right w:w="57" w:type="dxa"/>
          </w:tblCellMar>
        </w:tblPrEx>
        <w:trPr>
          <w:gridAfter w:val="1"/>
          <w:wAfter w:w="115" w:type="dxa"/>
          <w:trHeight w:val="624"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6C1DC5">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445</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DDEE477">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对生产、销售的定量包装商品，经检验批量定量包装商品的平均实际含量小于其标注净含量的行为的行政处罚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2957B3">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19309573">
        <w:tblPrEx>
          <w:tblCellMar>
            <w:top w:w="0" w:type="dxa"/>
            <w:left w:w="57" w:type="dxa"/>
            <w:bottom w:w="0" w:type="dxa"/>
            <w:right w:w="57" w:type="dxa"/>
          </w:tblCellMar>
        </w:tblPrEx>
        <w:trPr>
          <w:gridAfter w:val="1"/>
          <w:wAfter w:w="115" w:type="dxa"/>
          <w:trHeight w:val="624"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BAA60A">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446</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6D8D1CB">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对拍卖人捏造、散布虚假事实，损害其他拍卖人的商业信誉行为的行政处罚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E9D3A8">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75C91024">
        <w:tblPrEx>
          <w:tblCellMar>
            <w:top w:w="0" w:type="dxa"/>
            <w:left w:w="57" w:type="dxa"/>
            <w:bottom w:w="0" w:type="dxa"/>
            <w:right w:w="57" w:type="dxa"/>
          </w:tblCellMar>
        </w:tblPrEx>
        <w:trPr>
          <w:gridAfter w:val="1"/>
          <w:wAfter w:w="115" w:type="dxa"/>
          <w:trHeight w:val="624"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0BB4C4">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447</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CB8FD4C">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对拍卖人在自己组织的拍卖活动中拍卖自己的物品或者财产权利行为的行政处罚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14EF01">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3C947B7F">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9CFB61">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448</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DAC827F">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对企业未经许可从事拍卖业务行为的行政处罚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397C97">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7B382582">
        <w:tblPrEx>
          <w:tblCellMar>
            <w:top w:w="0" w:type="dxa"/>
            <w:left w:w="57" w:type="dxa"/>
            <w:bottom w:w="0" w:type="dxa"/>
            <w:right w:w="57" w:type="dxa"/>
          </w:tblCellMar>
        </w:tblPrEx>
        <w:trPr>
          <w:gridAfter w:val="1"/>
          <w:wAfter w:w="115" w:type="dxa"/>
          <w:trHeight w:val="624"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1F905D">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449</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48AF61C">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对拍卖人及其工作人员以竞买人的身份参与自己组织的拍卖活动或者委托他人代为竞买的行为的行政处罚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E23BCC">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7CFAF144">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A2C7C2">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450</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B57ABAB">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对委托人参与竞买或者委托他人代为竞买行为的行政处罚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DB6925">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11496D3E">
        <w:tblPrEx>
          <w:tblCellMar>
            <w:top w:w="0" w:type="dxa"/>
            <w:left w:w="57" w:type="dxa"/>
            <w:bottom w:w="0" w:type="dxa"/>
            <w:right w:w="57" w:type="dxa"/>
          </w:tblCellMar>
        </w:tblPrEx>
        <w:trPr>
          <w:gridAfter w:val="1"/>
          <w:wAfter w:w="115" w:type="dxa"/>
          <w:trHeight w:val="624"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FB5C56">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451</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7E460EB">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对拍卖人利用拍卖公告或者其他方法，对拍卖标的作引人误解的虚假宣传行为的行政处罚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C9D12E">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67D8424B">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746670">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452</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3C1CF63">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对竞买人之间、竞买人与拍卖人之间恶意串通行为的行政处罚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6DDB6B">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61FC832D">
        <w:tblPrEx>
          <w:tblCellMar>
            <w:top w:w="0" w:type="dxa"/>
            <w:left w:w="57" w:type="dxa"/>
            <w:bottom w:w="0" w:type="dxa"/>
            <w:right w:w="57" w:type="dxa"/>
          </w:tblCellMar>
        </w:tblPrEx>
        <w:trPr>
          <w:gridAfter w:val="1"/>
          <w:wAfter w:w="115" w:type="dxa"/>
          <w:trHeight w:val="624"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917DC2">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453</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E2EBB30">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对拍卖人采用财物或者其他手段进行贿赂以争揽业务行为的行政处罚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75589C">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76350157">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D6C0F3">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454</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D720D78">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对拍卖人雇佣非拍卖师主持拍卖活动行为的行政处罚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436E3A">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5273C1FE">
        <w:tblPrEx>
          <w:tblCellMar>
            <w:top w:w="0" w:type="dxa"/>
            <w:left w:w="57" w:type="dxa"/>
            <w:bottom w:w="0" w:type="dxa"/>
            <w:right w:w="57" w:type="dxa"/>
          </w:tblCellMar>
        </w:tblPrEx>
        <w:trPr>
          <w:gridAfter w:val="1"/>
          <w:wAfter w:w="115" w:type="dxa"/>
          <w:trHeight w:val="753"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C46A11">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455</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2AD43D1">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对拍卖人以不正当手段侵犯他人的商业秘密行为的行政处罚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A24168">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00291252">
        <w:tblPrEx>
          <w:tblCellMar>
            <w:top w:w="0" w:type="dxa"/>
            <w:left w:w="57" w:type="dxa"/>
            <w:bottom w:w="0" w:type="dxa"/>
            <w:right w:w="57" w:type="dxa"/>
          </w:tblCellMar>
        </w:tblPrEx>
        <w:trPr>
          <w:gridAfter w:val="1"/>
          <w:wAfter w:w="115" w:type="dxa"/>
          <w:trHeight w:val="753"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92A9AF">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456</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803C9C7">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对辖区内的广告发布单位未按规定报送《广告业统计报表》的行政处罚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E952B5">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7EDA40DA">
        <w:tblPrEx>
          <w:tblCellMar>
            <w:top w:w="0" w:type="dxa"/>
            <w:left w:w="57" w:type="dxa"/>
            <w:bottom w:w="0" w:type="dxa"/>
            <w:right w:w="57" w:type="dxa"/>
          </w:tblCellMar>
        </w:tblPrEx>
        <w:trPr>
          <w:gridAfter w:val="1"/>
          <w:wAfter w:w="115" w:type="dxa"/>
          <w:trHeight w:val="753"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C4A6F3">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457</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CE3F367">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对单位或者个人为假冒专利行为提供便利的行为的行政处罚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9A305F">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5A6A97AA">
        <w:tblPrEx>
          <w:tblCellMar>
            <w:top w:w="0" w:type="dxa"/>
            <w:left w:w="57" w:type="dxa"/>
            <w:bottom w:w="0" w:type="dxa"/>
            <w:right w:w="57" w:type="dxa"/>
          </w:tblCellMar>
        </w:tblPrEx>
        <w:trPr>
          <w:gridAfter w:val="1"/>
          <w:wAfter w:w="115" w:type="dxa"/>
          <w:trHeight w:val="753"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1D5FDD">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458</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5754875">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对缺陷消费品生产者违反《缺陷消费品召回管理办法》的行政处罚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4D93D5">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0FE94358">
        <w:tblPrEx>
          <w:tblCellMar>
            <w:top w:w="0" w:type="dxa"/>
            <w:left w:w="57" w:type="dxa"/>
            <w:bottom w:w="0" w:type="dxa"/>
            <w:right w:w="57" w:type="dxa"/>
          </w:tblCellMar>
        </w:tblPrEx>
        <w:trPr>
          <w:gridAfter w:val="1"/>
          <w:wAfter w:w="115" w:type="dxa"/>
          <w:trHeight w:val="753"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B44930">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459</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DBE6747">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对未经认证并</w:t>
            </w:r>
            <w:r>
              <w:rPr>
                <w:rFonts w:hint="eastAsia" w:ascii="仿宋_GB2312" w:hAnsi="仿宋_GB2312" w:eastAsia="仿宋_GB2312" w:cs="仿宋_GB2312"/>
                <w:i w:val="0"/>
                <w:iCs w:val="0"/>
                <w:color w:val="auto"/>
                <w:spacing w:val="0"/>
                <w:kern w:val="0"/>
                <w:sz w:val="32"/>
                <w:szCs w:val="32"/>
                <w:u w:val="none" w:color="auto"/>
                <w:shd w:val="clear" w:fill="FFEFD8"/>
                <w:lang w:val="en-US" w:eastAsia="zh-CN" w:bidi="ar"/>
              </w:rPr>
              <w:t>标</w:t>
            </w:r>
            <w:r>
              <w:rPr>
                <w:rFonts w:hint="eastAsia" w:ascii="仿宋_GB2312" w:hAnsi="仿宋_GB2312" w:eastAsia="仿宋_GB2312" w:cs="仿宋_GB2312"/>
                <w:i w:val="0"/>
                <w:iCs w:val="0"/>
                <w:color w:val="auto"/>
                <w:spacing w:val="0"/>
                <w:kern w:val="0"/>
                <w:sz w:val="32"/>
                <w:szCs w:val="32"/>
                <w:u w:val="none" w:color="auto"/>
                <w:lang w:val="en-US" w:eastAsia="zh-CN" w:bidi="ar"/>
              </w:rPr>
              <w:t>认证标志的农业机械产品擅自出厂、销售和进口等行为的行政处罚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6E8C76">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34FB53EE">
        <w:tblPrEx>
          <w:tblCellMar>
            <w:top w:w="0" w:type="dxa"/>
            <w:left w:w="57" w:type="dxa"/>
            <w:bottom w:w="0" w:type="dxa"/>
            <w:right w:w="57" w:type="dxa"/>
          </w:tblCellMar>
        </w:tblPrEx>
        <w:trPr>
          <w:gridAfter w:val="1"/>
          <w:wAfter w:w="115" w:type="dxa"/>
          <w:trHeight w:val="753"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F462D4">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460</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F41CF93">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对未按照规定实施《药品经营质量管理规范》的行为的行政处罚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6A6DBC">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3300DDA4">
        <w:tblPrEx>
          <w:tblCellMar>
            <w:top w:w="0" w:type="dxa"/>
            <w:left w:w="57" w:type="dxa"/>
            <w:bottom w:w="0" w:type="dxa"/>
            <w:right w:w="57" w:type="dxa"/>
          </w:tblCellMar>
        </w:tblPrEx>
        <w:trPr>
          <w:gridAfter w:val="1"/>
          <w:wAfter w:w="115" w:type="dxa"/>
          <w:trHeight w:val="753"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232F08">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461</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CBE8833">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对规定时间内未通过《药品经营质量管理规范》认证，仍进行药品经营的行政处罚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6EFB4B">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75A19247">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B4062D">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462</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F69A431">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对特种设备制造单位的行政处罚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127474">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3584F269">
        <w:tblPrEx>
          <w:tblCellMar>
            <w:top w:w="0" w:type="dxa"/>
            <w:left w:w="57" w:type="dxa"/>
            <w:bottom w:w="0" w:type="dxa"/>
            <w:right w:w="57" w:type="dxa"/>
          </w:tblCellMar>
        </w:tblPrEx>
        <w:trPr>
          <w:gridAfter w:val="1"/>
          <w:wAfter w:w="115" w:type="dxa"/>
          <w:trHeight w:val="914"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8BF664">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463</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9A08E84">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对经营者利用合同格式条款排除消费者权利行为的行政处罚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3386F5">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6B4DEC4E">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D2DCC8">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464</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6D14FDD">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对特种设备检验人员的行政处罚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E8F7C8">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08C20B50">
        <w:tblPrEx>
          <w:tblCellMar>
            <w:top w:w="0" w:type="dxa"/>
            <w:left w:w="57" w:type="dxa"/>
            <w:bottom w:w="0" w:type="dxa"/>
            <w:right w:w="57" w:type="dxa"/>
          </w:tblCellMar>
        </w:tblPrEx>
        <w:trPr>
          <w:gridAfter w:val="1"/>
          <w:wAfter w:w="115" w:type="dxa"/>
          <w:trHeight w:val="881"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192FC4">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465</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9452B4E">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对法定计量检定机构违反计量检定规程进行计量检定的行为的行政处罚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6B7F9E">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5A98FA82">
        <w:tblPrEx>
          <w:tblCellMar>
            <w:top w:w="0" w:type="dxa"/>
            <w:left w:w="57" w:type="dxa"/>
            <w:bottom w:w="0" w:type="dxa"/>
            <w:right w:w="57" w:type="dxa"/>
          </w:tblCellMar>
        </w:tblPrEx>
        <w:trPr>
          <w:gridAfter w:val="1"/>
          <w:wAfter w:w="115" w:type="dxa"/>
          <w:trHeight w:val="881"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EB58AD">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466</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475EB52">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对法定计量检定机构未经授权或超过授权期限开展被授权项目，或擅自变更授权项目的行为的行政处罚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6B8B14">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7EE7D8F2">
        <w:tblPrEx>
          <w:tblCellMar>
            <w:top w:w="0" w:type="dxa"/>
            <w:left w:w="57" w:type="dxa"/>
            <w:bottom w:w="0" w:type="dxa"/>
            <w:right w:w="57" w:type="dxa"/>
          </w:tblCellMar>
        </w:tblPrEx>
        <w:trPr>
          <w:gridAfter w:val="1"/>
          <w:wAfter w:w="115" w:type="dxa"/>
          <w:trHeight w:val="881"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981898">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467</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E42A7C8">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对法定计量检定机构使用未经考核合格或者超过有效期的计量</w:t>
            </w:r>
            <w:r>
              <w:rPr>
                <w:rFonts w:hint="eastAsia" w:ascii="仿宋_GB2312" w:hAnsi="仿宋_GB2312" w:eastAsia="仿宋_GB2312" w:cs="仿宋_GB2312"/>
                <w:i w:val="0"/>
                <w:iCs w:val="0"/>
                <w:color w:val="auto"/>
                <w:spacing w:val="0"/>
                <w:kern w:val="0"/>
                <w:sz w:val="32"/>
                <w:szCs w:val="32"/>
                <w:u w:val="none" w:color="auto"/>
                <w:shd w:val="clear" w:fill="FFEFD8"/>
                <w:lang w:val="en-US" w:eastAsia="zh-CN" w:bidi="ar"/>
              </w:rPr>
              <w:t>基</w:t>
            </w:r>
            <w:r>
              <w:rPr>
                <w:rFonts w:hint="eastAsia" w:ascii="仿宋_GB2312" w:hAnsi="仿宋_GB2312" w:eastAsia="仿宋_GB2312" w:cs="仿宋_GB2312"/>
                <w:i w:val="0"/>
                <w:iCs w:val="0"/>
                <w:color w:val="auto"/>
                <w:spacing w:val="0"/>
                <w:kern w:val="0"/>
                <w:sz w:val="32"/>
                <w:szCs w:val="32"/>
                <w:u w:val="none" w:color="auto"/>
                <w:lang w:val="en-US" w:eastAsia="zh-CN" w:bidi="ar"/>
              </w:rPr>
              <w:t>、标准开展计量检定工作的行为的行政处罚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8FA3E7">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51801039">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AB363D">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468</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F1DD652">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对食品标识未按规定标注应当标注内容的行政处罚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2049E3">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27F341D0">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964224">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469</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439794D">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对食品标识的标注形式不规范的行政处罚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122243">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07872C93">
        <w:tblPrEx>
          <w:tblCellMar>
            <w:top w:w="0" w:type="dxa"/>
            <w:left w:w="57" w:type="dxa"/>
            <w:bottom w:w="0" w:type="dxa"/>
            <w:right w:w="57" w:type="dxa"/>
          </w:tblCellMar>
        </w:tblPrEx>
        <w:trPr>
          <w:gridAfter w:val="1"/>
          <w:wAfter w:w="115" w:type="dxa"/>
          <w:trHeight w:val="1915"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DC0FDA">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470</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0011222">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对不停止生产、不召回不符合乳品质量安全国家标准、存在危害人体健康和生命安全或者可能危害婴幼儿身体健康和生长发育的乳制品的行政处罚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5A3914">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013B5DC8">
        <w:tblPrEx>
          <w:tblCellMar>
            <w:top w:w="0" w:type="dxa"/>
            <w:left w:w="57" w:type="dxa"/>
            <w:bottom w:w="0" w:type="dxa"/>
            <w:right w:w="57" w:type="dxa"/>
          </w:tblCellMar>
        </w:tblPrEx>
        <w:trPr>
          <w:gridAfter w:val="1"/>
          <w:wAfter w:w="115" w:type="dxa"/>
          <w:trHeight w:val="1015"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51D0C0">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471</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0620676">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对食品标识未按规定标注食品营养素、热量以及定量标示的行政处罚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5FE2D5">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4D86804B">
        <w:tblPrEx>
          <w:tblCellMar>
            <w:top w:w="0" w:type="dxa"/>
            <w:left w:w="57" w:type="dxa"/>
            <w:bottom w:w="0" w:type="dxa"/>
            <w:right w:w="57" w:type="dxa"/>
          </w:tblCellMar>
        </w:tblPrEx>
        <w:trPr>
          <w:gridAfter w:val="1"/>
          <w:wAfter w:w="115" w:type="dxa"/>
          <w:trHeight w:val="965"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856CB7">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472</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146D9D6">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对生产不符合乳品质量安全国家标准的乳品，根据刑法尚不构成犯罪的行为的行政处罚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DD21D4">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70A1CD1E">
        <w:tblPrEx>
          <w:tblCellMar>
            <w:top w:w="0" w:type="dxa"/>
            <w:left w:w="57" w:type="dxa"/>
            <w:bottom w:w="0" w:type="dxa"/>
            <w:right w:w="57" w:type="dxa"/>
          </w:tblCellMar>
        </w:tblPrEx>
        <w:trPr>
          <w:gridAfter w:val="1"/>
          <w:wAfter w:w="115" w:type="dxa"/>
          <w:trHeight w:val="939"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4BDB49">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473</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D2175A1">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对食品标识伪造或者虚假标注食品生产日期和保质期的行政处罚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2D94AC">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73B6BF81">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0A0B76">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474</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D53205D">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对食品标识与食品或者其包装分离的行政处罚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2AC72B">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664334AF">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F2B0F1">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475</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E44A0EF">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对食品标识标注禁止性内容的行政处罚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8F01A6">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649B6E4A">
        <w:tblPrEx>
          <w:tblCellMar>
            <w:top w:w="0" w:type="dxa"/>
            <w:left w:w="57" w:type="dxa"/>
            <w:bottom w:w="0" w:type="dxa"/>
            <w:right w:w="57" w:type="dxa"/>
          </w:tblCellMar>
        </w:tblPrEx>
        <w:trPr>
          <w:gridAfter w:val="1"/>
          <w:wAfter w:w="115" w:type="dxa"/>
          <w:trHeight w:val="936"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D208DB">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476</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1D2623F">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对乳制品生产企业在生鲜乳收购、乳制品生产过程中，加入非食品用化学物质或者其他可能危害人体健康的物质，根据刑法尚不构成犯罪的行为的行政处罚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12638E">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0BEE50DB">
        <w:tblPrEx>
          <w:tblCellMar>
            <w:top w:w="0" w:type="dxa"/>
            <w:left w:w="57" w:type="dxa"/>
            <w:bottom w:w="0" w:type="dxa"/>
            <w:right w:w="57" w:type="dxa"/>
          </w:tblCellMar>
        </w:tblPrEx>
        <w:trPr>
          <w:gridAfter w:val="1"/>
          <w:wAfter w:w="115" w:type="dxa"/>
          <w:trHeight w:val="624"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CDB8DB">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477</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8125B19">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对乳制品生产企业在发生乳品质量安全事故后未报告、处置的行政处罚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5314BC">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3BF4FCF9">
        <w:tblPrEx>
          <w:tblCellMar>
            <w:top w:w="0" w:type="dxa"/>
            <w:left w:w="57" w:type="dxa"/>
            <w:bottom w:w="0" w:type="dxa"/>
            <w:right w:w="57" w:type="dxa"/>
          </w:tblCellMar>
        </w:tblPrEx>
        <w:trPr>
          <w:gridAfter w:val="1"/>
          <w:wAfter w:w="115" w:type="dxa"/>
          <w:trHeight w:val="2115"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4E0391">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478</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598834D">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w:t>
            </w:r>
            <w:r>
              <w:rPr>
                <w:rFonts w:hint="eastAsia" w:ascii="仿宋_GB2312" w:hAnsi="仿宋_GB2312" w:eastAsia="仿宋_GB2312" w:cs="仿宋_GB2312"/>
                <w:i w:val="0"/>
                <w:iCs w:val="0"/>
                <w:color w:val="auto"/>
                <w:spacing w:val="0"/>
                <w:kern w:val="0"/>
                <w:sz w:val="32"/>
                <w:szCs w:val="32"/>
                <w:u w:val="none" w:color="auto"/>
                <w:shd w:val="clear" w:fill="DAF5E5"/>
                <w:lang w:val="en-US" w:eastAsia="zh-CN" w:bidi="ar"/>
              </w:rPr>
              <w:t>食品</w:t>
            </w:r>
            <w:r>
              <w:rPr>
                <w:rFonts w:hint="eastAsia" w:ascii="仿宋_GB2312" w:hAnsi="仿宋_GB2312" w:eastAsia="仿宋_GB2312" w:cs="仿宋_GB2312"/>
                <w:i w:val="0"/>
                <w:iCs w:val="0"/>
                <w:color w:val="auto"/>
                <w:spacing w:val="0"/>
                <w:kern w:val="0"/>
                <w:sz w:val="32"/>
                <w:szCs w:val="32"/>
                <w:u w:val="none" w:color="auto"/>
                <w:lang w:val="en-US" w:eastAsia="zh-CN" w:bidi="ar"/>
              </w:rPr>
              <w:t>小经营店、小摊点达不到《山西省食品小作坊小经营店小摊点管理条例》第二十三条、第二十七条规定条件从事食品经营活动行为的行政处罚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A89593">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79D66431">
        <w:tblPrEx>
          <w:tblCellMar>
            <w:top w:w="0" w:type="dxa"/>
            <w:left w:w="57" w:type="dxa"/>
            <w:bottom w:w="0" w:type="dxa"/>
            <w:right w:w="57" w:type="dxa"/>
          </w:tblCellMar>
        </w:tblPrEx>
        <w:trPr>
          <w:gridAfter w:val="1"/>
          <w:wAfter w:w="115" w:type="dxa"/>
          <w:trHeight w:val="2415"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B9F2C4">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479</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F20711F">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对食品小作坊、小经营店和小摊点的从业人员违反《山西省食品小作坊小经营店小摊点管理条例》第十四条规定未按规定每年进行健康检查，从事生产经营活动时未佩戴或者公示有效的健康证明行为的行政处罚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F4F525">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332E7054">
        <w:tblPrEx>
          <w:tblCellMar>
            <w:top w:w="0" w:type="dxa"/>
            <w:left w:w="57" w:type="dxa"/>
            <w:bottom w:w="0" w:type="dxa"/>
            <w:right w:w="57" w:type="dxa"/>
          </w:tblCellMar>
        </w:tblPrEx>
        <w:trPr>
          <w:gridAfter w:val="1"/>
          <w:wAfter w:w="115" w:type="dxa"/>
          <w:trHeight w:val="1990"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6E819B">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480</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6C20A57">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对食品小作坊、小经营店和小摊点违反《中华人民共和国食品安全法》第三十四条规定从事禁止生产经营食品、食品添加剂、食品相关产品行为的行政处罚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2E75A5">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76722A2A">
        <w:tblPrEx>
          <w:tblCellMar>
            <w:top w:w="0" w:type="dxa"/>
            <w:left w:w="57" w:type="dxa"/>
            <w:bottom w:w="0" w:type="dxa"/>
            <w:right w:w="57" w:type="dxa"/>
          </w:tblCellMar>
        </w:tblPrEx>
        <w:trPr>
          <w:gridAfter w:val="1"/>
          <w:wAfter w:w="115" w:type="dxa"/>
          <w:trHeight w:val="1640"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717D7A">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481</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5D1B66D">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对食品小作坊违反《山西省食品小作坊小经营店小摊点管理条例》第二十二条规定生产加工相关食品行为的行政处罚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89B337">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2C531EE0">
        <w:tblPrEx>
          <w:tblCellMar>
            <w:top w:w="0" w:type="dxa"/>
            <w:left w:w="57" w:type="dxa"/>
            <w:bottom w:w="0" w:type="dxa"/>
            <w:right w:w="57" w:type="dxa"/>
          </w:tblCellMar>
        </w:tblPrEx>
        <w:trPr>
          <w:gridAfter w:val="1"/>
          <w:wAfter w:w="115" w:type="dxa"/>
          <w:trHeight w:val="2515"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A181C8">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482</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DFF6FC9">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食品小作坊、小经营店和小摊点违反《山西省食品小作坊小经营店小摊点管理条例》规定被吊销食品小作坊许可证、被收回食品小经营店备案证或者食品小摊点备案卡及在一年内累计三次受到罚款处罚行为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2205DC">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0F4D8A22">
        <w:tblPrEx>
          <w:tblCellMar>
            <w:top w:w="0" w:type="dxa"/>
            <w:left w:w="57" w:type="dxa"/>
            <w:bottom w:w="0" w:type="dxa"/>
            <w:right w:w="57" w:type="dxa"/>
          </w:tblCellMar>
        </w:tblPrEx>
        <w:trPr>
          <w:gridAfter w:val="1"/>
          <w:wAfter w:w="115" w:type="dxa"/>
          <w:trHeight w:val="1441"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5BFBAB">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483</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14B9FEA">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对食品生产加工小作坊违反《山西省食品小作坊小经营店小摊点管理条例》第十条规定未取得许可证从事食品生产经营活动的行为的行政处罚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11861C">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3CC37982">
        <w:tblPrEx>
          <w:tblCellMar>
            <w:top w:w="0" w:type="dxa"/>
            <w:left w:w="57" w:type="dxa"/>
            <w:bottom w:w="0" w:type="dxa"/>
            <w:right w:w="57" w:type="dxa"/>
          </w:tblCellMar>
        </w:tblPrEx>
        <w:trPr>
          <w:gridAfter w:val="1"/>
          <w:wAfter w:w="115" w:type="dxa"/>
          <w:trHeight w:val="936"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DAD8EE">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484</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8912D20">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对患有国务院卫生行政部门规定的有碍食品安全疾病的人员违反《山西省食品小作坊小经营店小摊点管理条例》第十四条规定从事接触直接入口食品工作的行为的行政处罚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0C1345">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228CBB56">
        <w:tblPrEx>
          <w:tblCellMar>
            <w:top w:w="0" w:type="dxa"/>
            <w:left w:w="57" w:type="dxa"/>
            <w:bottom w:w="0" w:type="dxa"/>
            <w:right w:w="57" w:type="dxa"/>
          </w:tblCellMar>
        </w:tblPrEx>
        <w:trPr>
          <w:gridAfter w:val="1"/>
          <w:wAfter w:w="115" w:type="dxa"/>
          <w:trHeight w:val="936"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A2AC09">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485</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573F314">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对食品生产加工小作坊违反《山西省食品小作坊小经营店小摊点管理条例》第二十四条、第二十八条规定未在规定期限内办理备案行为的行政处罚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BD7F34">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3C0638C3">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4407ED">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486</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DCAE778">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对规定单位违法购买麻醉药品和精神药品的行政处罚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2533E9">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6BAF9C1D">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2E6C72">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487</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DF84BD1">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对使用现金进行麻醉药品和精神药品交易的单位的行政处罚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C00F49">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5B02E873">
        <w:tblPrEx>
          <w:tblCellMar>
            <w:top w:w="0" w:type="dxa"/>
            <w:left w:w="57" w:type="dxa"/>
            <w:bottom w:w="0" w:type="dxa"/>
            <w:right w:w="57" w:type="dxa"/>
          </w:tblCellMar>
        </w:tblPrEx>
        <w:trPr>
          <w:gridAfter w:val="1"/>
          <w:wAfter w:w="115" w:type="dxa"/>
          <w:trHeight w:val="1186"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3E889A">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488</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C8E16D2">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对发生麻醉药品和精神药品被盗、被抢、丢失案件的单位，违反规定未采取必要的控制措施或者未按规定报告的行政处罚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0B4DE5">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116316D0">
        <w:tblPrEx>
          <w:tblCellMar>
            <w:top w:w="0" w:type="dxa"/>
            <w:left w:w="57" w:type="dxa"/>
            <w:bottom w:w="0" w:type="dxa"/>
            <w:right w:w="57" w:type="dxa"/>
          </w:tblCellMar>
        </w:tblPrEx>
        <w:trPr>
          <w:gridAfter w:val="1"/>
          <w:wAfter w:w="115" w:type="dxa"/>
          <w:trHeight w:val="624"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F08F5F">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489</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8239E4A">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对进出口蛋白同化制剂和肽类激素的单位伪造、变造、买卖、出租、出借许可证或者药品批准证明文件的行政处罚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B46E2C">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6D694A7E">
        <w:tblPrEx>
          <w:tblCellMar>
            <w:top w:w="0" w:type="dxa"/>
            <w:left w:w="57" w:type="dxa"/>
            <w:bottom w:w="0" w:type="dxa"/>
            <w:right w:w="57" w:type="dxa"/>
          </w:tblCellMar>
        </w:tblPrEx>
        <w:trPr>
          <w:gridAfter w:val="1"/>
          <w:wAfter w:w="115" w:type="dxa"/>
          <w:trHeight w:val="1165"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4336E8">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490</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405B88F">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对进出口蛋白同化制剂和肽类激素的单位提供虚假的证明、文件资料样品或者采取其他欺骗手段取得药品批准证明文件的行政处罚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89551B">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2AF31682">
        <w:tblPrEx>
          <w:tblCellMar>
            <w:top w:w="0" w:type="dxa"/>
            <w:left w:w="57" w:type="dxa"/>
            <w:bottom w:w="0" w:type="dxa"/>
            <w:right w:w="57" w:type="dxa"/>
          </w:tblCellMar>
        </w:tblPrEx>
        <w:trPr>
          <w:gridAfter w:val="1"/>
          <w:wAfter w:w="115" w:type="dxa"/>
          <w:trHeight w:val="1590"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387B1A">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491</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A5A4A50">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对加油站经营者拒不提供成品油零售账目或者提供不真实账目，使违法所得难以计算行为的行政处罚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E9F9FA">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577DDD82">
        <w:tblPrEx>
          <w:tblCellMar>
            <w:top w:w="0" w:type="dxa"/>
            <w:left w:w="57" w:type="dxa"/>
            <w:bottom w:w="0" w:type="dxa"/>
            <w:right w:w="57" w:type="dxa"/>
          </w:tblCellMar>
        </w:tblPrEx>
        <w:trPr>
          <w:gridAfter w:val="1"/>
          <w:wAfter w:w="115" w:type="dxa"/>
          <w:trHeight w:val="770"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4C0D29">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492</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7C16296">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对加油站经营者违反《加油站计量监督管理办法》第五条规定行为的行政处罚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3D0A71">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79D1376F">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6F4E6F">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493</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FF481F9">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对企业不履行产品修理更换退货责任的行政处罚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09985A">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598992E4">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9E61A7">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494</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2471230">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对单位和个人为合同违法行为提供便利条件行为的行政处罚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4F5417">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48C99752">
        <w:tblPrEx>
          <w:tblCellMar>
            <w:top w:w="0" w:type="dxa"/>
            <w:left w:w="57" w:type="dxa"/>
            <w:bottom w:w="0" w:type="dxa"/>
            <w:right w:w="57" w:type="dxa"/>
          </w:tblCellMar>
        </w:tblPrEx>
        <w:trPr>
          <w:gridAfter w:val="1"/>
          <w:wAfter w:w="115" w:type="dxa"/>
          <w:trHeight w:val="624"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C42C9F">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495</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AB99B0A">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对经营者违反《中华人民共和国反不正当竞争法》第十条规定进行有奖销售的行为的行政处罚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A7751E">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11A33F47">
        <w:tblPrEx>
          <w:tblCellMar>
            <w:top w:w="0" w:type="dxa"/>
            <w:left w:w="57" w:type="dxa"/>
            <w:bottom w:w="0" w:type="dxa"/>
            <w:right w:w="57" w:type="dxa"/>
          </w:tblCellMar>
        </w:tblPrEx>
        <w:trPr>
          <w:gridAfter w:val="1"/>
          <w:wAfter w:w="115" w:type="dxa"/>
          <w:trHeight w:val="624"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2C01E4">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496</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FE1D464">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对经营者违反《中华人民共和国反不正当竞争法》第六条规定实施的混淆行为的行政处罚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7A31A3">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042C605A">
        <w:tblPrEx>
          <w:tblCellMar>
            <w:top w:w="0" w:type="dxa"/>
            <w:left w:w="57" w:type="dxa"/>
            <w:bottom w:w="0" w:type="dxa"/>
            <w:right w:w="57" w:type="dxa"/>
          </w:tblCellMar>
        </w:tblPrEx>
        <w:trPr>
          <w:gridAfter w:val="1"/>
          <w:wAfter w:w="115" w:type="dxa"/>
          <w:trHeight w:val="624"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C7EB9A">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497</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C351636">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对经营者违反《中华人民共和国反不正当竞争法》第九条</w:t>
            </w:r>
            <w:r>
              <w:rPr>
                <w:rFonts w:hint="eastAsia" w:ascii="仿宋_GB2312" w:hAnsi="仿宋_GB2312" w:eastAsia="仿宋_GB2312" w:cs="仿宋_GB2312"/>
                <w:i w:val="0"/>
                <w:iCs w:val="0"/>
                <w:color w:val="auto"/>
                <w:spacing w:val="0"/>
                <w:kern w:val="0"/>
                <w:sz w:val="32"/>
                <w:szCs w:val="32"/>
                <w:u w:val="none" w:color="auto"/>
                <w:shd w:val="clear" w:fill="FFEFD8"/>
                <w:lang w:val="en-US" w:eastAsia="zh-CN" w:bidi="ar"/>
              </w:rPr>
              <w:t>规定</w:t>
            </w:r>
            <w:r>
              <w:rPr>
                <w:rFonts w:hint="eastAsia" w:ascii="仿宋_GB2312" w:hAnsi="仿宋_GB2312" w:eastAsia="仿宋_GB2312" w:cs="仿宋_GB2312"/>
                <w:i w:val="0"/>
                <w:iCs w:val="0"/>
                <w:color w:val="auto"/>
                <w:spacing w:val="0"/>
                <w:kern w:val="0"/>
                <w:sz w:val="32"/>
                <w:szCs w:val="32"/>
                <w:u w:val="none" w:color="auto"/>
                <w:lang w:val="en-US" w:eastAsia="zh-CN" w:bidi="ar"/>
              </w:rPr>
              <w:t>侵犯商业秘密的行为的行政处罚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B903E4">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0DB400D1">
        <w:tblPrEx>
          <w:tblCellMar>
            <w:top w:w="0" w:type="dxa"/>
            <w:left w:w="57" w:type="dxa"/>
            <w:bottom w:w="0" w:type="dxa"/>
            <w:right w:w="57" w:type="dxa"/>
          </w:tblCellMar>
        </w:tblPrEx>
        <w:trPr>
          <w:gridAfter w:val="1"/>
          <w:wAfter w:w="115" w:type="dxa"/>
          <w:trHeight w:val="2390"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3327F7">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498</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E12AF55">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对经营者违反《中华人民共和国反不正当竞争法》第八条规定对其商品作虚假或者引人误解的商业宣传，或者通过组织虚假交易等方式帮助其他经营者进行虚假或者引人误解的商业宣传的行政处罚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DBC8B1">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354F6897">
        <w:tblPrEx>
          <w:tblCellMar>
            <w:top w:w="0" w:type="dxa"/>
            <w:left w:w="57" w:type="dxa"/>
            <w:bottom w:w="0" w:type="dxa"/>
            <w:right w:w="57" w:type="dxa"/>
          </w:tblCellMar>
        </w:tblPrEx>
        <w:trPr>
          <w:gridAfter w:val="1"/>
          <w:wAfter w:w="115" w:type="dxa"/>
          <w:trHeight w:val="624"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EE3029">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499</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974A54E">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对隐匿、转移、变卖、损毁被产品质量监督部门查封、扣押的物品行为的行政处罚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46F5D5">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04FF71F0">
        <w:tblPrEx>
          <w:tblCellMar>
            <w:top w:w="0" w:type="dxa"/>
            <w:left w:w="57" w:type="dxa"/>
            <w:bottom w:w="0" w:type="dxa"/>
            <w:right w:w="57" w:type="dxa"/>
          </w:tblCellMar>
        </w:tblPrEx>
        <w:trPr>
          <w:gridAfter w:val="1"/>
          <w:wAfter w:w="115" w:type="dxa"/>
          <w:trHeight w:val="1090"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07B4F8">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500</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2C50601">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对涂改国产特殊用途化妆品批准文号的行政处罚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2B38DA">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0F8EFA01">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9AE6EF">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501</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2873965">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对各类市场主体合同欺诈行为的行政处罚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1BD8FE">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3D537ECE">
        <w:tblPrEx>
          <w:tblCellMar>
            <w:top w:w="0" w:type="dxa"/>
            <w:left w:w="57" w:type="dxa"/>
            <w:bottom w:w="0" w:type="dxa"/>
            <w:right w:w="57" w:type="dxa"/>
          </w:tblCellMar>
        </w:tblPrEx>
        <w:trPr>
          <w:gridAfter w:val="1"/>
          <w:wAfter w:w="115" w:type="dxa"/>
          <w:trHeight w:val="624"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8F942B">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502</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BDB119C">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对经营者违反《流通领域商品质量监督管理办法》第十五条规定行为的行政处罚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FBD6ED">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7EC6E547">
        <w:tblPrEx>
          <w:tblCellMar>
            <w:top w:w="0" w:type="dxa"/>
            <w:left w:w="57" w:type="dxa"/>
            <w:bottom w:w="0" w:type="dxa"/>
            <w:right w:w="57" w:type="dxa"/>
          </w:tblCellMar>
        </w:tblPrEx>
        <w:trPr>
          <w:gridAfter w:val="1"/>
          <w:wAfter w:w="115" w:type="dxa"/>
          <w:trHeight w:val="624"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51F171">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503</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8DC9B7D">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对依照《中华人民共和国产品质量法》规定进行监督抽查的产品质量不合格行为的行政处罚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D5A300">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0CE037AF">
        <w:tblPrEx>
          <w:tblCellMar>
            <w:top w:w="0" w:type="dxa"/>
            <w:left w:w="57" w:type="dxa"/>
            <w:bottom w:w="0" w:type="dxa"/>
            <w:right w:w="57" w:type="dxa"/>
          </w:tblCellMar>
        </w:tblPrEx>
        <w:trPr>
          <w:gridAfter w:val="1"/>
          <w:wAfter w:w="115" w:type="dxa"/>
          <w:trHeight w:val="936"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A18A18">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504</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980D09A">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对经营者违反《流通领域商品质量监督管理办法》第十条第（六）项、第十六条、第十七条、第十八条、第十九条规定行为的行政处罚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E5B925">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3D353A1D">
        <w:tblPrEx>
          <w:tblCellMar>
            <w:top w:w="0" w:type="dxa"/>
            <w:left w:w="57" w:type="dxa"/>
            <w:bottom w:w="0" w:type="dxa"/>
            <w:right w:w="57" w:type="dxa"/>
          </w:tblCellMar>
        </w:tblPrEx>
        <w:trPr>
          <w:gridAfter w:val="1"/>
          <w:wAfter w:w="115" w:type="dxa"/>
          <w:trHeight w:val="624"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550D07">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505</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01672AF">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对为销售者提供不符合保障人体健康和人身、财产安全的国家标准、行业标准的商品的供货者行为的行政处罚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E8064E">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41A518A7">
        <w:tblPrEx>
          <w:tblCellMar>
            <w:top w:w="0" w:type="dxa"/>
            <w:left w:w="57" w:type="dxa"/>
            <w:bottom w:w="0" w:type="dxa"/>
            <w:right w:w="57" w:type="dxa"/>
          </w:tblCellMar>
        </w:tblPrEx>
        <w:trPr>
          <w:gridAfter w:val="1"/>
          <w:wAfter w:w="115" w:type="dxa"/>
          <w:trHeight w:val="1515"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A5DFEE">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506</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381A9FD">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对经营者拒绝或者拖延工商行政管理部门责令的对缺陷商品采取停止销售、警示等措施行为的行政处罚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8E0C60">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5F399EF4">
        <w:tblPrEx>
          <w:tblCellMar>
            <w:top w:w="0" w:type="dxa"/>
            <w:left w:w="57" w:type="dxa"/>
            <w:bottom w:w="0" w:type="dxa"/>
            <w:right w:w="57" w:type="dxa"/>
          </w:tblCellMar>
        </w:tblPrEx>
        <w:trPr>
          <w:gridAfter w:val="1"/>
          <w:wAfter w:w="115" w:type="dxa"/>
          <w:trHeight w:val="624"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60BBA0">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507</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744D8E7">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对经营者违反《流通领域商品质量监督管理办法》第二十条规定行为的行政处罚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BE5472">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71992796">
        <w:tblPrEx>
          <w:tblCellMar>
            <w:top w:w="0" w:type="dxa"/>
            <w:left w:w="57" w:type="dxa"/>
            <w:bottom w:w="0" w:type="dxa"/>
            <w:right w:w="57" w:type="dxa"/>
          </w:tblCellMar>
        </w:tblPrEx>
        <w:trPr>
          <w:gridAfter w:val="1"/>
          <w:wAfter w:w="115" w:type="dxa"/>
          <w:trHeight w:val="1565"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56CBEB">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508</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67B1969">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对销售者违反《流通领域商品质量监督管理办法》第十条第（一）项至第（五）项、第十一条、第十二条、第十四条规定行为的行政处罚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CD9A29">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3C33A9AA">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B7DCB7">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509</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725ED58">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对单位或者个人假冒专利行为的行政处罚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8B3AB2">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351BE960">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430A6A">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510</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506E834">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对销售未经批准的首次进口的化妆品的行政处罚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C82950">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39AB7C17">
        <w:tblPrEx>
          <w:tblCellMar>
            <w:top w:w="0" w:type="dxa"/>
            <w:left w:w="57" w:type="dxa"/>
            <w:bottom w:w="0" w:type="dxa"/>
            <w:right w:w="57" w:type="dxa"/>
          </w:tblCellMar>
        </w:tblPrEx>
        <w:trPr>
          <w:gridAfter w:val="1"/>
          <w:wAfter w:w="115" w:type="dxa"/>
          <w:trHeight w:val="760"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A3F0DD">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511</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54253AE">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对涂改特殊用途化妆品</w:t>
            </w:r>
            <w:r>
              <w:rPr>
                <w:rFonts w:hint="eastAsia" w:ascii="仿宋_GB2312" w:hAnsi="仿宋_GB2312" w:eastAsia="仿宋_GB2312" w:cs="仿宋_GB2312"/>
                <w:i w:val="0"/>
                <w:iCs w:val="0"/>
                <w:color w:val="auto"/>
                <w:spacing w:val="0"/>
                <w:kern w:val="0"/>
                <w:sz w:val="32"/>
                <w:szCs w:val="32"/>
                <w:u w:val="none" w:color="auto"/>
                <w:shd w:val="clear" w:fill="FFEFD8"/>
                <w:lang w:val="en-US" w:eastAsia="zh-CN" w:bidi="ar"/>
              </w:rPr>
              <w:t>批文号</w:t>
            </w:r>
            <w:r>
              <w:rPr>
                <w:rFonts w:hint="eastAsia" w:ascii="仿宋_GB2312" w:hAnsi="仿宋_GB2312" w:eastAsia="仿宋_GB2312" w:cs="仿宋_GB2312"/>
                <w:i w:val="0"/>
                <w:iCs w:val="0"/>
                <w:color w:val="auto"/>
                <w:spacing w:val="0"/>
                <w:kern w:val="0"/>
                <w:sz w:val="32"/>
                <w:szCs w:val="32"/>
                <w:u w:val="none" w:color="auto"/>
                <w:lang w:val="en-US" w:eastAsia="zh-CN" w:bidi="ar"/>
              </w:rPr>
              <w:t>、涂改进口化妆品卫生审查批准文号的行政处罚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82CB11">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6CEEB9A0">
        <w:tblPrEx>
          <w:tblCellMar>
            <w:top w:w="0" w:type="dxa"/>
            <w:left w:w="57" w:type="dxa"/>
            <w:bottom w:w="0" w:type="dxa"/>
            <w:right w:w="57" w:type="dxa"/>
          </w:tblCellMar>
        </w:tblPrEx>
        <w:trPr>
          <w:gridAfter w:val="1"/>
          <w:wAfter w:w="115" w:type="dxa"/>
          <w:trHeight w:val="760"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09086A">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512</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6CEEE6D">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对承担发证产品检验工作的检验机构伪造检验结论或者出具虚假证明的行政处罚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76E75A">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548963CE">
        <w:tblPrEx>
          <w:tblCellMar>
            <w:top w:w="0" w:type="dxa"/>
            <w:left w:w="57" w:type="dxa"/>
            <w:bottom w:w="0" w:type="dxa"/>
            <w:right w:w="57" w:type="dxa"/>
          </w:tblCellMar>
        </w:tblPrEx>
        <w:trPr>
          <w:gridAfter w:val="1"/>
          <w:wAfter w:w="115" w:type="dxa"/>
          <w:trHeight w:val="760"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3332C2">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513</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79A1E3B">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对检验机构和检验人员从事与其检验的列入目录产品相关的生产、销售活动的行政处罚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AAC5B1">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1C02AD08">
        <w:tblPrEx>
          <w:tblCellMar>
            <w:top w:w="0" w:type="dxa"/>
            <w:left w:w="57" w:type="dxa"/>
            <w:bottom w:w="0" w:type="dxa"/>
            <w:right w:w="57" w:type="dxa"/>
          </w:tblCellMar>
        </w:tblPrEx>
        <w:trPr>
          <w:gridAfter w:val="1"/>
          <w:wAfter w:w="115" w:type="dxa"/>
          <w:trHeight w:val="760"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75ACC7">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514</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A492160">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对利用检验工作刁难企业检验机构和检验人员的行政处罚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C1EBF5">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609CEEEF">
        <w:tblPrEx>
          <w:tblCellMar>
            <w:top w:w="0" w:type="dxa"/>
            <w:left w:w="57" w:type="dxa"/>
            <w:bottom w:w="0" w:type="dxa"/>
            <w:right w:w="57" w:type="dxa"/>
          </w:tblCellMar>
        </w:tblPrEx>
        <w:trPr>
          <w:gridAfter w:val="1"/>
          <w:wAfter w:w="115" w:type="dxa"/>
          <w:trHeight w:val="760"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698A11">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515</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566441C">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shd w:val="clear" w:fill="auto"/>
                <w:lang w:val="en-US" w:eastAsia="zh-CN" w:bidi="ar"/>
              </w:rPr>
              <w:t>对入网餐饮服务提供者不具备实体经营门店，未依法取得食品经营许可证的行政处罚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32A955">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09A40180">
        <w:tblPrEx>
          <w:tblCellMar>
            <w:top w:w="0" w:type="dxa"/>
            <w:left w:w="57" w:type="dxa"/>
            <w:bottom w:w="0" w:type="dxa"/>
            <w:right w:w="57" w:type="dxa"/>
          </w:tblCellMar>
        </w:tblPrEx>
        <w:trPr>
          <w:gridAfter w:val="1"/>
          <w:wAfter w:w="115" w:type="dxa"/>
          <w:trHeight w:val="760"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F8ABB8">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516</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FDB982E">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对网络餐饮服务第三方平台提供者以及分支机构或者自建</w:t>
            </w:r>
            <w:r>
              <w:rPr>
                <w:rFonts w:hint="eastAsia" w:ascii="仿宋_GB2312" w:hAnsi="仿宋_GB2312" w:eastAsia="仿宋_GB2312" w:cs="仿宋_GB2312"/>
                <w:i w:val="0"/>
                <w:iCs w:val="0"/>
                <w:color w:val="auto"/>
                <w:spacing w:val="0"/>
                <w:kern w:val="0"/>
                <w:sz w:val="32"/>
                <w:szCs w:val="32"/>
                <w:u w:val="none" w:color="auto"/>
                <w:shd w:val="clear" w:fill="FFEFD8"/>
                <w:lang w:val="en-US" w:eastAsia="zh-CN" w:bidi="ar"/>
              </w:rPr>
              <w:t>网站</w:t>
            </w:r>
            <w:r>
              <w:rPr>
                <w:rFonts w:hint="eastAsia" w:ascii="仿宋_GB2312" w:hAnsi="仿宋_GB2312" w:eastAsia="仿宋_GB2312" w:cs="仿宋_GB2312"/>
                <w:i w:val="0"/>
                <w:iCs w:val="0"/>
                <w:color w:val="auto"/>
                <w:spacing w:val="0"/>
                <w:kern w:val="0"/>
                <w:sz w:val="32"/>
                <w:szCs w:val="32"/>
                <w:u w:val="none" w:color="auto"/>
                <w:lang w:val="en-US" w:eastAsia="zh-CN" w:bidi="ar"/>
              </w:rPr>
              <w:t>餐饮服务提供者未履行相应备案义务的行政处罚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967CD8">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7F8EEBA4">
        <w:tblPrEx>
          <w:tblCellMar>
            <w:top w:w="0" w:type="dxa"/>
            <w:left w:w="57" w:type="dxa"/>
            <w:bottom w:w="0" w:type="dxa"/>
            <w:right w:w="57" w:type="dxa"/>
          </w:tblCellMar>
        </w:tblPrEx>
        <w:trPr>
          <w:gridAfter w:val="1"/>
          <w:wAfter w:w="115" w:type="dxa"/>
          <w:trHeight w:val="1540"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CC322F">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517</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C199611">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对网络餐饮服务第三方平台提供者和自建网站餐饮服务提供者未按要求记录、保存网络订餐信息的行政处罚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796F19">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3D9A0C30">
        <w:tblPrEx>
          <w:tblCellMar>
            <w:top w:w="0" w:type="dxa"/>
            <w:left w:w="57" w:type="dxa"/>
            <w:bottom w:w="0" w:type="dxa"/>
            <w:right w:w="57" w:type="dxa"/>
          </w:tblCellMar>
        </w:tblPrEx>
        <w:trPr>
          <w:gridAfter w:val="1"/>
          <w:wAfter w:w="115" w:type="dxa"/>
          <w:trHeight w:val="936"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BB48C8">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518</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C0B66C0">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对网络餐饮服务第三方平台提供者未设置专门的食品安全管理机构，配备专职食品安全管理人员，或者未按要求对食品安全管理人员进行培训、考核并保存记录的行政处罚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184D4D">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5E5E2F26">
        <w:tblPrEx>
          <w:tblCellMar>
            <w:top w:w="0" w:type="dxa"/>
            <w:left w:w="57" w:type="dxa"/>
            <w:bottom w:w="0" w:type="dxa"/>
            <w:right w:w="57" w:type="dxa"/>
          </w:tblCellMar>
        </w:tblPrEx>
        <w:trPr>
          <w:gridAfter w:val="1"/>
          <w:wAfter w:w="115" w:type="dxa"/>
          <w:trHeight w:val="624"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FBEE4D">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519</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2CB4AC2">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对入网餐饮服务提供者配送有保鲜、保温、冷藏或者冷冻等特殊</w:t>
            </w:r>
            <w:r>
              <w:rPr>
                <w:rFonts w:hint="eastAsia" w:ascii="仿宋_GB2312" w:hAnsi="仿宋_GB2312" w:eastAsia="仿宋_GB2312" w:cs="仿宋_GB2312"/>
                <w:i w:val="0"/>
                <w:iCs w:val="0"/>
                <w:color w:val="auto"/>
                <w:spacing w:val="0"/>
                <w:kern w:val="0"/>
                <w:sz w:val="32"/>
                <w:szCs w:val="32"/>
                <w:u w:val="none" w:color="auto"/>
                <w:shd w:val="clear" w:fill="FFEFD8"/>
                <w:lang w:val="en-US" w:eastAsia="zh-CN" w:bidi="ar"/>
              </w:rPr>
              <w:t>要求</w:t>
            </w:r>
            <w:r>
              <w:rPr>
                <w:rFonts w:hint="eastAsia" w:ascii="仿宋_GB2312" w:hAnsi="仿宋_GB2312" w:eastAsia="仿宋_GB2312" w:cs="仿宋_GB2312"/>
                <w:i w:val="0"/>
                <w:iCs w:val="0"/>
                <w:color w:val="auto"/>
                <w:spacing w:val="0"/>
                <w:kern w:val="0"/>
                <w:sz w:val="32"/>
                <w:szCs w:val="32"/>
                <w:u w:val="none" w:color="auto"/>
                <w:lang w:val="en-US" w:eastAsia="zh-CN" w:bidi="ar"/>
              </w:rPr>
              <w:t>食品，未采取能保证食品安全的保存、配送措施的行政处罚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6269B0">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237B6D3F">
        <w:tblPrEx>
          <w:tblCellMar>
            <w:top w:w="0" w:type="dxa"/>
            <w:left w:w="57" w:type="dxa"/>
            <w:bottom w:w="0" w:type="dxa"/>
            <w:right w:w="57" w:type="dxa"/>
          </w:tblCellMar>
        </w:tblPrEx>
        <w:trPr>
          <w:gridAfter w:val="1"/>
          <w:wAfter w:w="115" w:type="dxa"/>
          <w:trHeight w:val="1490"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3553C1">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520</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CE0839D">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对网络餐饮服务第三方平台提供者和入网餐饮服务提供者未按要求进行信息公示和更新的行政处罚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BC39F0">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0E28237C">
        <w:tblPrEx>
          <w:tblCellMar>
            <w:top w:w="0" w:type="dxa"/>
            <w:left w:w="57" w:type="dxa"/>
            <w:bottom w:w="0" w:type="dxa"/>
            <w:right w:w="57" w:type="dxa"/>
          </w:tblCellMar>
        </w:tblPrEx>
        <w:trPr>
          <w:gridAfter w:val="1"/>
          <w:wAfter w:w="115" w:type="dxa"/>
          <w:trHeight w:val="2440"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BA3B1D">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521</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3DD473B">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对网络餐饮服务第三方平台提供者和入网餐饮服务提供者未对送餐人员进行食品安全培训和管理，或者送餐单位未对送餐人员进行食品安全培训和管理，或者未按要求保存培训记录的行政处罚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3FD040">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5AF167C9">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1F6167">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522</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C6E07A5">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对入网餐饮服务提供者未履行相应的包装义务的行政处罚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1E1CFB">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7BC631B9">
        <w:tblPrEx>
          <w:tblCellMar>
            <w:top w:w="0" w:type="dxa"/>
            <w:left w:w="57" w:type="dxa"/>
            <w:bottom w:w="0" w:type="dxa"/>
            <w:right w:w="57" w:type="dxa"/>
          </w:tblCellMar>
        </w:tblPrEx>
        <w:trPr>
          <w:gridAfter w:val="1"/>
          <w:wAfter w:w="115" w:type="dxa"/>
          <w:trHeight w:val="624"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5B9AC2">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523</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1891482">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对网络餐饮服务第三方平台提供者未按要求建立、执行并公开相关制度的行政处罚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0A9EFE">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0B9501AC">
        <w:tblPrEx>
          <w:tblCellMar>
            <w:top w:w="0" w:type="dxa"/>
            <w:left w:w="57" w:type="dxa"/>
            <w:bottom w:w="0" w:type="dxa"/>
            <w:right w:w="57" w:type="dxa"/>
          </w:tblCellMar>
        </w:tblPrEx>
        <w:trPr>
          <w:gridAfter w:val="1"/>
          <w:wAfter w:w="115" w:type="dxa"/>
          <w:trHeight w:val="624"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620446">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524</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737474E">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对网络餐饮服务第三方平台提供者未对入网餐饮服务提供者的经营行为进行抽查和监测的行政处罚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CA734C">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6069D923">
        <w:tblPrEx>
          <w:tblCellMar>
            <w:top w:w="0" w:type="dxa"/>
            <w:left w:w="57" w:type="dxa"/>
            <w:bottom w:w="0" w:type="dxa"/>
            <w:right w:w="57" w:type="dxa"/>
          </w:tblCellMar>
        </w:tblPrEx>
        <w:trPr>
          <w:gridAfter w:val="1"/>
          <w:wAfter w:w="115" w:type="dxa"/>
          <w:trHeight w:val="936"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F4FD67">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525</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19DEDD3">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对网络餐饮服务第三方平台提供者未对入网餐饮服务提供者进行实名登记、审查许可证，或者未履行报告、停止提供网络交易平台服务等义务的行政处罚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918B56">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0AF69503">
        <w:tblPrEx>
          <w:tblCellMar>
            <w:top w:w="0" w:type="dxa"/>
            <w:left w:w="57" w:type="dxa"/>
            <w:bottom w:w="0" w:type="dxa"/>
            <w:right w:w="57" w:type="dxa"/>
          </w:tblCellMar>
        </w:tblPrEx>
        <w:trPr>
          <w:gridAfter w:val="1"/>
          <w:wAfter w:w="115" w:type="dxa"/>
          <w:trHeight w:val="624"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C84C11">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526</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1F04AA3">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对网络餐饮服务第三方平台提供者未与入网餐饮服务提供者签订食品安全协议的行政处罚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CF93D8">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7CB70D06">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0B2EA9">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527</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33B80D3">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对送餐人员未履行使用安全、无害的配送容器等义务的行政处罚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5B95F3">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36DF7E09">
        <w:tblPrEx>
          <w:tblCellMar>
            <w:top w:w="0" w:type="dxa"/>
            <w:left w:w="57" w:type="dxa"/>
            <w:bottom w:w="0" w:type="dxa"/>
            <w:right w:w="57" w:type="dxa"/>
          </w:tblCellMar>
        </w:tblPrEx>
        <w:trPr>
          <w:gridAfter w:val="1"/>
          <w:wAfter w:w="115" w:type="dxa"/>
          <w:trHeight w:val="936"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A96AD4">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528</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545C642">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对入网餐饮服务提供者将订单</w:t>
            </w:r>
            <w:r>
              <w:rPr>
                <w:rFonts w:hint="eastAsia" w:ascii="仿宋_GB2312" w:hAnsi="仿宋_GB2312" w:eastAsia="仿宋_GB2312" w:cs="仿宋_GB2312"/>
                <w:i w:val="0"/>
                <w:iCs w:val="0"/>
                <w:color w:val="auto"/>
                <w:spacing w:val="0"/>
                <w:kern w:val="0"/>
                <w:sz w:val="32"/>
                <w:szCs w:val="32"/>
                <w:u w:val="none" w:color="auto"/>
                <w:shd w:val="clear" w:fill="FFEFD8"/>
                <w:lang w:val="en-US" w:eastAsia="zh-CN" w:bidi="ar"/>
              </w:rPr>
              <w:t>委托</w:t>
            </w:r>
            <w:r>
              <w:rPr>
                <w:rFonts w:hint="eastAsia" w:ascii="仿宋_GB2312" w:hAnsi="仿宋_GB2312" w:eastAsia="仿宋_GB2312" w:cs="仿宋_GB2312"/>
                <w:i w:val="0"/>
                <w:iCs w:val="0"/>
                <w:color w:val="auto"/>
                <w:spacing w:val="0"/>
                <w:kern w:val="0"/>
                <w:sz w:val="32"/>
                <w:szCs w:val="32"/>
                <w:u w:val="none" w:color="auto"/>
                <w:lang w:val="en-US" w:eastAsia="zh-CN" w:bidi="ar"/>
              </w:rPr>
              <w:t>其他食品经营者加工制作，或者网络销售的餐饮食品未与实体店销售的餐饮食品质量安全保持一致的行政处罚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400E79">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7591EC9A">
        <w:tblPrEx>
          <w:tblCellMar>
            <w:top w:w="0" w:type="dxa"/>
            <w:left w:w="57" w:type="dxa"/>
            <w:bottom w:w="0" w:type="dxa"/>
            <w:right w:w="57" w:type="dxa"/>
          </w:tblCellMar>
        </w:tblPrEx>
        <w:trPr>
          <w:gridAfter w:val="1"/>
          <w:wAfter w:w="115" w:type="dxa"/>
          <w:trHeight w:val="624"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036BA5">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529</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898ED51">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对网络餐饮服务第三方平台提供者提供的食品配送容器、餐具和包装材料不符合规定的行政处罚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1DF9AE">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074C0216">
        <w:tblPrEx>
          <w:tblCellMar>
            <w:top w:w="0" w:type="dxa"/>
            <w:left w:w="57" w:type="dxa"/>
            <w:bottom w:w="0" w:type="dxa"/>
            <w:right w:w="57" w:type="dxa"/>
          </w:tblCellMar>
        </w:tblPrEx>
        <w:trPr>
          <w:gridAfter w:val="1"/>
          <w:wAfter w:w="115" w:type="dxa"/>
          <w:trHeight w:val="936"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0E9D99">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530</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573BD77">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对网络餐饮服务第三方平台提供者未按要求建立消费者投诉举报处理制度，公开投诉举报方式，或者未对涉及消费者食品安全的投诉举报及时进行处理的行政处罚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2ECB5D">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4C752100">
        <w:tblPrEx>
          <w:tblCellMar>
            <w:top w:w="0" w:type="dxa"/>
            <w:left w:w="57" w:type="dxa"/>
            <w:bottom w:w="0" w:type="dxa"/>
            <w:right w:w="57" w:type="dxa"/>
          </w:tblCellMar>
        </w:tblPrEx>
        <w:trPr>
          <w:gridAfter w:val="1"/>
          <w:wAfter w:w="115" w:type="dxa"/>
          <w:trHeight w:val="936"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15AE39">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531</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DCC20C3">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对食用农产品集中交易市场开办者未查验并留存入场销售者的社会信用代码或者身份证复印件、食用农产品产地证明或者购货凭证、合格证明文件的行政处罚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6B1FD5">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6E1D7DBB">
        <w:tblPrEx>
          <w:tblCellMar>
            <w:top w:w="0" w:type="dxa"/>
            <w:left w:w="57" w:type="dxa"/>
            <w:bottom w:w="0" w:type="dxa"/>
            <w:right w:w="57" w:type="dxa"/>
          </w:tblCellMar>
        </w:tblPrEx>
        <w:trPr>
          <w:gridAfter w:val="1"/>
          <w:wAfter w:w="115" w:type="dxa"/>
          <w:trHeight w:val="936"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8B81D1">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532</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5AF707F">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对食用农产品销售者存在销售致病性微生物，农药残留、兽药残留、生物毒素、重金属等污染物质以及其他危害人体健康的物质含量超过食品安全标准限量的食用农产品的行政处罚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57A7FE">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53EFFEEB">
        <w:tblPrEx>
          <w:tblCellMar>
            <w:top w:w="0" w:type="dxa"/>
            <w:left w:w="57" w:type="dxa"/>
            <w:bottom w:w="0" w:type="dxa"/>
            <w:right w:w="57" w:type="dxa"/>
          </w:tblCellMar>
        </w:tblPrEx>
        <w:trPr>
          <w:gridAfter w:val="1"/>
          <w:wAfter w:w="115" w:type="dxa"/>
          <w:trHeight w:val="1065"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85B53E">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533</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A0E2ABC">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对食用农产品集中交易市场开办者未制定食品安全事故处置方案的行政处罚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EDE50C">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6471088B">
        <w:tblPrEx>
          <w:tblCellMar>
            <w:top w:w="0" w:type="dxa"/>
            <w:left w:w="57" w:type="dxa"/>
            <w:bottom w:w="0" w:type="dxa"/>
            <w:right w:w="57" w:type="dxa"/>
          </w:tblCellMar>
        </w:tblPrEx>
        <w:trPr>
          <w:gridAfter w:val="1"/>
          <w:wAfter w:w="115" w:type="dxa"/>
          <w:trHeight w:val="2015"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51EFC8">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534</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DD6D871">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对食用农产品集中交易市场开办者未进行抽样检验或者快速检测，允许无法提供食用农产品产地证明或者购货凭证、合格证明文件的销售者入场销售的行政处罚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B9F5F9">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1F99AC0D">
        <w:tblPrEx>
          <w:tblCellMar>
            <w:top w:w="0" w:type="dxa"/>
            <w:left w:w="57" w:type="dxa"/>
            <w:bottom w:w="0" w:type="dxa"/>
            <w:right w:w="57" w:type="dxa"/>
          </w:tblCellMar>
        </w:tblPrEx>
        <w:trPr>
          <w:gridAfter w:val="1"/>
          <w:wAfter w:w="115" w:type="dxa"/>
          <w:trHeight w:val="624"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13D427">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535</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1E2A117">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对食用农产品集中交易市场开办者未按要求配备食品安全管理人员、专业技术人员，或者未组织食品安全知识培训的行政处罚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38E7B6">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52181FFA">
        <w:tblPrEx>
          <w:tblCellMar>
            <w:top w:w="0" w:type="dxa"/>
            <w:left w:w="57" w:type="dxa"/>
            <w:bottom w:w="0" w:type="dxa"/>
            <w:right w:w="57" w:type="dxa"/>
          </w:tblCellMar>
        </w:tblPrEx>
        <w:trPr>
          <w:gridAfter w:val="1"/>
          <w:wAfter w:w="115" w:type="dxa"/>
          <w:trHeight w:val="624"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51D9F6">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536</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B85F65D">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对食用农产品销售者违反《中华人民共和国食品安全法》第六十五条，未建立食用农产品进货查验记录制度的行政处罚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BB0216">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7F1A9D02">
        <w:tblPrEx>
          <w:tblCellMar>
            <w:top w:w="0" w:type="dxa"/>
            <w:left w:w="57" w:type="dxa"/>
            <w:bottom w:w="0" w:type="dxa"/>
            <w:right w:w="57" w:type="dxa"/>
          </w:tblCellMar>
        </w:tblPrEx>
        <w:trPr>
          <w:gridAfter w:val="1"/>
          <w:wAfter w:w="115" w:type="dxa"/>
          <w:trHeight w:val="936"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F92D74">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537</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E8C1CEE">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对食用农产品销售者存在销售未按规定进行检验的肉类，或者销售标准虚假的信息，标注伪造、冒用质量标志的食用农产品的行政处罚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AD692A">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0ED11F99">
        <w:tblPrEx>
          <w:tblCellMar>
            <w:top w:w="0" w:type="dxa"/>
            <w:left w:w="57" w:type="dxa"/>
            <w:bottom w:w="0" w:type="dxa"/>
            <w:right w:w="57" w:type="dxa"/>
          </w:tblCellMar>
        </w:tblPrEx>
        <w:trPr>
          <w:gridAfter w:val="1"/>
          <w:wAfter w:w="115" w:type="dxa"/>
          <w:trHeight w:val="936"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CBA581">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538</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875DBC0">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对食用农产品批发市场开办者违反《中华人民共和国食品安全法》第六十四条，未开展入场销售食用农产品抽样检验、对发现不合格情况</w:t>
            </w:r>
            <w:r>
              <w:rPr>
                <w:rFonts w:hint="eastAsia" w:ascii="仿宋_GB2312" w:hAnsi="仿宋_GB2312" w:eastAsia="仿宋_GB2312" w:cs="仿宋_GB2312"/>
                <w:i w:val="0"/>
                <w:iCs w:val="0"/>
                <w:color w:val="auto"/>
                <w:spacing w:val="0"/>
                <w:kern w:val="0"/>
                <w:sz w:val="32"/>
                <w:szCs w:val="32"/>
                <w:u w:val="none" w:color="auto"/>
                <w:shd w:val="clear" w:fill="auto"/>
                <w:lang w:val="en-US" w:eastAsia="zh-CN" w:bidi="ar"/>
              </w:rPr>
              <w:t>未</w:t>
            </w:r>
            <w:r>
              <w:rPr>
                <w:rFonts w:hint="eastAsia" w:ascii="仿宋_GB2312" w:hAnsi="仿宋_GB2312" w:eastAsia="仿宋_GB2312" w:cs="仿宋_GB2312"/>
                <w:i w:val="0"/>
                <w:iCs w:val="0"/>
                <w:color w:val="auto"/>
                <w:spacing w:val="0"/>
                <w:kern w:val="0"/>
                <w:sz w:val="32"/>
                <w:szCs w:val="32"/>
                <w:u w:val="none" w:color="auto"/>
                <w:lang w:val="en-US" w:eastAsia="zh-CN" w:bidi="ar"/>
              </w:rPr>
              <w:t>要求停止销售、并未向监管部门报告的行政处罚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64D999">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22C4EB34">
        <w:tblPrEx>
          <w:tblCellMar>
            <w:top w:w="0" w:type="dxa"/>
            <w:left w:w="57" w:type="dxa"/>
            <w:bottom w:w="0" w:type="dxa"/>
            <w:right w:w="57" w:type="dxa"/>
          </w:tblCellMar>
        </w:tblPrEx>
        <w:trPr>
          <w:gridAfter w:val="1"/>
          <w:wAfter w:w="115" w:type="dxa"/>
          <w:trHeight w:val="936"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502DBF">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539</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D9D7BEE">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对食用农产品销售者存在销售违规使用食品添加剂，</w:t>
            </w:r>
            <w:r>
              <w:rPr>
                <w:rFonts w:hint="eastAsia" w:ascii="仿宋_GB2312" w:hAnsi="仿宋_GB2312" w:eastAsia="仿宋_GB2312" w:cs="仿宋_GB2312"/>
                <w:i w:val="0"/>
                <w:iCs w:val="0"/>
                <w:color w:val="auto"/>
                <w:spacing w:val="0"/>
                <w:kern w:val="0"/>
                <w:sz w:val="32"/>
                <w:szCs w:val="32"/>
                <w:u w:val="none" w:color="auto"/>
                <w:shd w:val="clear" w:fill="FFEFD8"/>
                <w:lang w:val="en-US" w:eastAsia="zh-CN" w:bidi="ar"/>
              </w:rPr>
              <w:t>感观</w:t>
            </w:r>
            <w:r>
              <w:rPr>
                <w:rFonts w:hint="eastAsia" w:ascii="仿宋_GB2312" w:hAnsi="仿宋_GB2312" w:eastAsia="仿宋_GB2312" w:cs="仿宋_GB2312"/>
                <w:i w:val="0"/>
                <w:iCs w:val="0"/>
                <w:color w:val="auto"/>
                <w:spacing w:val="0"/>
                <w:kern w:val="0"/>
                <w:sz w:val="32"/>
                <w:szCs w:val="32"/>
                <w:u w:val="none" w:color="auto"/>
                <w:lang w:val="en-US" w:eastAsia="zh-CN" w:bidi="ar"/>
              </w:rPr>
              <w:t>性状异常或者掺假掺杂，标注虚假生产日期、保质期或者超过保质期的食用农产品的行政处罚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6FF498">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143A4865">
        <w:tblPrEx>
          <w:tblCellMar>
            <w:top w:w="0" w:type="dxa"/>
            <w:left w:w="57" w:type="dxa"/>
            <w:bottom w:w="0" w:type="dxa"/>
            <w:right w:w="57" w:type="dxa"/>
          </w:tblCellMar>
        </w:tblPrEx>
        <w:trPr>
          <w:gridAfter w:val="1"/>
          <w:wAfter w:w="115" w:type="dxa"/>
          <w:trHeight w:val="2415"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FB04C3">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540</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9498DAD">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对食用农产品销售者存在销售病死、毒死或者死因不明的禽、畜、兽、水产动物肉类，未按规定进行检疫或者检疫不合格的肉类，以及为防病等特殊需要明令禁止销售的食用农产品的行政处罚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C97DA6">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2681CF1B">
        <w:tblPrEx>
          <w:tblCellMar>
            <w:top w:w="0" w:type="dxa"/>
            <w:left w:w="57" w:type="dxa"/>
            <w:bottom w:w="0" w:type="dxa"/>
            <w:right w:w="57" w:type="dxa"/>
          </w:tblCellMar>
        </w:tblPrEx>
        <w:trPr>
          <w:gridAfter w:val="1"/>
          <w:wAfter w:w="115" w:type="dxa"/>
          <w:trHeight w:val="1490"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C6FAB7">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541</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5FDDD08">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对食用农产品批发市场开办者未与入场销售者签订食用农产品质量安全协议，或者未印制统一格式的食用农产品销售凭证的行政处罚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65EC45">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02AD8A60">
        <w:tblPrEx>
          <w:tblCellMar>
            <w:top w:w="0" w:type="dxa"/>
            <w:left w:w="57" w:type="dxa"/>
            <w:bottom w:w="0" w:type="dxa"/>
            <w:right w:w="57" w:type="dxa"/>
          </w:tblCellMar>
        </w:tblPrEx>
        <w:trPr>
          <w:gridAfter w:val="1"/>
          <w:wAfter w:w="115" w:type="dxa"/>
          <w:trHeight w:val="624"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EC41CB">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542</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915FF97">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对食用农产品销售者未按要求配备与销售品种相适应的冷藏、冷冻设施，或者温度、湿度和环境等不符合特殊要求的行政处罚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AB1AE8">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31D4FB6E">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A8D77A">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543</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0CD6380">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对食用农产品销售者未按要求进行包装或者附加标签的行政处罚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923795">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0CCE7D52">
        <w:tblPrEx>
          <w:tblCellMar>
            <w:top w:w="0" w:type="dxa"/>
            <w:left w:w="57" w:type="dxa"/>
            <w:bottom w:w="0" w:type="dxa"/>
            <w:right w:w="57" w:type="dxa"/>
          </w:tblCellMar>
        </w:tblPrEx>
        <w:trPr>
          <w:gridAfter w:val="1"/>
          <w:wAfter w:w="115" w:type="dxa"/>
          <w:trHeight w:val="624"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5C4910">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544</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10BF03A">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对食用农产品销售者存在销售未按要求选择贮存服务提供者，或者贮存服务提供者未履行食用农产品贮存相关义务的行政处罚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0814BD">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050CB3E8">
        <w:tblPrEx>
          <w:tblCellMar>
            <w:top w:w="0" w:type="dxa"/>
            <w:left w:w="57" w:type="dxa"/>
            <w:bottom w:w="0" w:type="dxa"/>
            <w:right w:w="57" w:type="dxa"/>
          </w:tblCellMar>
        </w:tblPrEx>
        <w:trPr>
          <w:gridAfter w:val="1"/>
          <w:wAfter w:w="115" w:type="dxa"/>
          <w:trHeight w:val="12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6813EB">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545</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044692A">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对食用农产品集中交易市场开办者未在醒目位置及时公布食用农产品质量安全管理制度、食品安全管理人员、食用农产品抽样检验结果以及不合格食用农产品处理结果、投诉举报电话等信息的行政处罚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C1A614">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4914AE09">
        <w:tblPrEx>
          <w:tblCellMar>
            <w:top w:w="0" w:type="dxa"/>
            <w:left w:w="57" w:type="dxa"/>
            <w:bottom w:w="0" w:type="dxa"/>
            <w:right w:w="57" w:type="dxa"/>
          </w:tblCellMar>
        </w:tblPrEx>
        <w:trPr>
          <w:gridAfter w:val="1"/>
          <w:wAfter w:w="115" w:type="dxa"/>
          <w:trHeight w:val="624"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847416">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546</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4459B43">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对食用农产品集中交易市场开办者未如实向所在地县级市场监管部门报告市场基本信息的行政处罚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01A21C">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2AA22FFE">
        <w:tblPrEx>
          <w:tblCellMar>
            <w:top w:w="0" w:type="dxa"/>
            <w:left w:w="57" w:type="dxa"/>
            <w:bottom w:w="0" w:type="dxa"/>
            <w:right w:w="57" w:type="dxa"/>
          </w:tblCellMar>
        </w:tblPrEx>
        <w:trPr>
          <w:gridAfter w:val="1"/>
          <w:wAfter w:w="115" w:type="dxa"/>
          <w:trHeight w:val="624"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0AFC4B">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547</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060AF6C">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对食用农产品集中交易市场开办者未按要求建立入场销售者档案，或者未按要求保存和更新销售者档案的行政处罚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51E626">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782409BB">
        <w:tblPrEx>
          <w:tblCellMar>
            <w:top w:w="0" w:type="dxa"/>
            <w:left w:w="57" w:type="dxa"/>
            <w:bottom w:w="0" w:type="dxa"/>
            <w:right w:w="57" w:type="dxa"/>
          </w:tblCellMar>
        </w:tblPrEx>
        <w:trPr>
          <w:gridAfter w:val="1"/>
          <w:wAfter w:w="115" w:type="dxa"/>
          <w:trHeight w:val="624"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658BFA">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548</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A9C8F3A">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对食用农产品集中交易市场开办者未建立或者落实食品安全管理制度的行政处罚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23C677">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25084DB5">
        <w:tblPrEx>
          <w:tblCellMar>
            <w:top w:w="0" w:type="dxa"/>
            <w:left w:w="57" w:type="dxa"/>
            <w:bottom w:w="0" w:type="dxa"/>
            <w:right w:w="57" w:type="dxa"/>
          </w:tblCellMar>
        </w:tblPrEx>
        <w:trPr>
          <w:gridAfter w:val="1"/>
          <w:wAfter w:w="115" w:type="dxa"/>
          <w:trHeight w:val="624"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C68A17">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549</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4FC67AA">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对食用农产品集中交易市场开办者未按食用农产品类别实行分区销售的行政处罚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79B412">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6607621A">
        <w:tblPrEx>
          <w:tblCellMar>
            <w:top w:w="0" w:type="dxa"/>
            <w:left w:w="57" w:type="dxa"/>
            <w:bottom w:w="0" w:type="dxa"/>
            <w:right w:w="57" w:type="dxa"/>
          </w:tblCellMar>
        </w:tblPrEx>
        <w:trPr>
          <w:gridAfter w:val="1"/>
          <w:wAfter w:w="115" w:type="dxa"/>
          <w:trHeight w:val="1990"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F40A01">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550</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E9B57B3">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对食用农产品集中交易市场开办者发现食用农产品不符合食品安全标准等违法行为，未依照集中交易市场管理规定或者与销售者签订的协议处理的行政处罚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3FD0B6">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2E06A9CB">
        <w:tblPrEx>
          <w:tblCellMar>
            <w:top w:w="0" w:type="dxa"/>
            <w:left w:w="57" w:type="dxa"/>
            <w:bottom w:w="0" w:type="dxa"/>
            <w:right w:w="57" w:type="dxa"/>
          </w:tblCellMar>
        </w:tblPrEx>
        <w:trPr>
          <w:gridAfter w:val="1"/>
          <w:wAfter w:w="115" w:type="dxa"/>
          <w:trHeight w:val="936"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F66AE6">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551</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BBBC20B">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对食用农产品销售者存在销售使用国家禁止的兽药和剧毒、高毒农药，或者添加</w:t>
            </w:r>
            <w:r>
              <w:rPr>
                <w:rFonts w:hint="eastAsia" w:ascii="仿宋_GB2312" w:hAnsi="仿宋_GB2312" w:eastAsia="仿宋_GB2312" w:cs="仿宋_GB2312"/>
                <w:i w:val="0"/>
                <w:iCs w:val="0"/>
                <w:color w:val="auto"/>
                <w:spacing w:val="0"/>
                <w:kern w:val="0"/>
                <w:sz w:val="32"/>
                <w:szCs w:val="32"/>
                <w:u w:val="none" w:color="auto"/>
                <w:shd w:val="clear" w:fill="FFEFD8"/>
                <w:lang w:val="en-US" w:eastAsia="zh-CN" w:bidi="ar"/>
              </w:rPr>
              <w:t>食品添加</w:t>
            </w:r>
            <w:r>
              <w:rPr>
                <w:rFonts w:hint="eastAsia" w:ascii="仿宋_GB2312" w:hAnsi="仿宋_GB2312" w:eastAsia="仿宋_GB2312" w:cs="仿宋_GB2312"/>
                <w:i w:val="0"/>
                <w:iCs w:val="0"/>
                <w:color w:val="auto"/>
                <w:spacing w:val="0"/>
                <w:kern w:val="0"/>
                <w:sz w:val="32"/>
                <w:szCs w:val="32"/>
                <w:u w:val="none" w:color="auto"/>
                <w:lang w:val="en-US" w:eastAsia="zh-CN" w:bidi="ar"/>
              </w:rPr>
              <w:t>以外的化学物质和其他可能危害人体健康物质的食用农产品的行政处罚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6F927A">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4229F5F3">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EDD842">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552</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E70E5BA">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shd w:val="clear" w:fill="auto"/>
                <w:lang w:val="en-US" w:eastAsia="zh-CN" w:bidi="ar"/>
              </w:rPr>
              <w:t>对食用农产品者未按要求公布食用农产品相关信息的行政处罚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925D36">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1902AC64">
        <w:tblPrEx>
          <w:tblCellMar>
            <w:top w:w="0" w:type="dxa"/>
            <w:left w:w="57" w:type="dxa"/>
            <w:bottom w:w="0" w:type="dxa"/>
            <w:right w:w="57" w:type="dxa"/>
          </w:tblCellMar>
        </w:tblPrEx>
        <w:trPr>
          <w:gridAfter w:val="1"/>
          <w:wAfter w:w="115" w:type="dxa"/>
          <w:trHeight w:val="624"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E9177E">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553</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8D723A2">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对食用农产品集中交易市场开办者环境、设施、设备等不符合有关食用农产品质量安全要求的行政处罚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92976C">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2AAA4DC3">
        <w:tblPrEx>
          <w:tblCellMar>
            <w:top w:w="0" w:type="dxa"/>
            <w:left w:w="57" w:type="dxa"/>
            <w:bottom w:w="0" w:type="dxa"/>
            <w:right w:w="57" w:type="dxa"/>
          </w:tblCellMar>
        </w:tblPrEx>
        <w:trPr>
          <w:gridAfter w:val="1"/>
          <w:wAfter w:w="115" w:type="dxa"/>
          <w:trHeight w:val="936"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CF7B38">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554</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C4E49BF">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对食用农产品销售者存在销售使用食品添加剂和食品相关产品不符合食品安全标准，被包装材料、容器、运输工具等污染的食用农产品的行政处罚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E79E01">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79B170D8">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AE474F">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555</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7063AB7">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对伪造、盗用、倒卖计量检定印、证的行为的行政处罚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775562">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62840C8C">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C81DD2">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556</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D54B95D">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对法定计量检定机构伪造数据的行为的行政处罚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7538D4">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09ECB0DA">
        <w:tblPrEx>
          <w:tblCellMar>
            <w:top w:w="0" w:type="dxa"/>
            <w:left w:w="57" w:type="dxa"/>
            <w:bottom w:w="0" w:type="dxa"/>
            <w:right w:w="57" w:type="dxa"/>
          </w:tblCellMar>
        </w:tblPrEx>
        <w:trPr>
          <w:gridAfter w:val="1"/>
          <w:wAfter w:w="115" w:type="dxa"/>
          <w:trHeight w:val="939"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289321">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557</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8ED6AF4">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对伪造、盗用、倒卖检定印、证或者强制检定印、证的行为的行政处罚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19C3E4">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322C8769">
        <w:tblPrEx>
          <w:tblCellMar>
            <w:top w:w="0" w:type="dxa"/>
            <w:left w:w="57" w:type="dxa"/>
            <w:bottom w:w="0" w:type="dxa"/>
            <w:right w:w="57" w:type="dxa"/>
          </w:tblCellMar>
        </w:tblPrEx>
        <w:trPr>
          <w:gridAfter w:val="1"/>
          <w:wAfter w:w="115" w:type="dxa"/>
          <w:trHeight w:val="624"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5122CE">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558</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2E2EF35">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对列入目录产品以外的工业产品设定</w:t>
            </w:r>
            <w:r>
              <w:rPr>
                <w:rFonts w:hint="eastAsia" w:ascii="仿宋_GB2312" w:hAnsi="仿宋_GB2312" w:eastAsia="仿宋_GB2312" w:cs="仿宋_GB2312"/>
                <w:i w:val="0"/>
                <w:iCs w:val="0"/>
                <w:color w:val="auto"/>
                <w:spacing w:val="0"/>
                <w:kern w:val="0"/>
                <w:sz w:val="32"/>
                <w:szCs w:val="32"/>
                <w:u w:val="none" w:color="auto"/>
                <w:shd w:val="clear" w:fill="FFEFD8"/>
                <w:lang w:val="en-US" w:eastAsia="zh-CN" w:bidi="ar"/>
              </w:rPr>
              <w:t>生产许可</w:t>
            </w:r>
            <w:r>
              <w:rPr>
                <w:rFonts w:hint="eastAsia" w:ascii="仿宋_GB2312" w:hAnsi="仿宋_GB2312" w:eastAsia="仿宋_GB2312" w:cs="仿宋_GB2312"/>
                <w:i w:val="0"/>
                <w:iCs w:val="0"/>
                <w:color w:val="auto"/>
                <w:spacing w:val="0"/>
                <w:kern w:val="0"/>
                <w:sz w:val="32"/>
                <w:szCs w:val="32"/>
                <w:u w:val="none" w:color="auto"/>
                <w:lang w:val="en-US" w:eastAsia="zh-CN" w:bidi="ar"/>
              </w:rPr>
              <w:t>的县级以上地方工业产品生产许可证主管部门的行政处罚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535D3B">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1C78030F">
        <w:tblPrEx>
          <w:tblCellMar>
            <w:top w:w="0" w:type="dxa"/>
            <w:left w:w="57" w:type="dxa"/>
            <w:bottom w:w="0" w:type="dxa"/>
            <w:right w:w="57" w:type="dxa"/>
          </w:tblCellMar>
        </w:tblPrEx>
        <w:trPr>
          <w:gridAfter w:val="1"/>
          <w:wAfter w:w="115" w:type="dxa"/>
          <w:trHeight w:val="624"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972137">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559</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C3D842C">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对生产国家明令</w:t>
            </w:r>
            <w:r>
              <w:rPr>
                <w:rFonts w:hint="eastAsia" w:ascii="仿宋_GB2312" w:hAnsi="仿宋_GB2312" w:eastAsia="仿宋_GB2312" w:cs="仿宋_GB2312"/>
                <w:i w:val="0"/>
                <w:iCs w:val="0"/>
                <w:color w:val="auto"/>
                <w:spacing w:val="0"/>
                <w:kern w:val="0"/>
                <w:sz w:val="32"/>
                <w:szCs w:val="32"/>
                <w:u w:val="none" w:color="auto"/>
                <w:shd w:val="clear" w:fill="FFEFD8"/>
                <w:lang w:val="en-US" w:eastAsia="zh-CN" w:bidi="ar"/>
              </w:rPr>
              <w:t>淘汰</w:t>
            </w:r>
            <w:r>
              <w:rPr>
                <w:rFonts w:hint="eastAsia" w:ascii="仿宋_GB2312" w:hAnsi="仿宋_GB2312" w:eastAsia="仿宋_GB2312" w:cs="仿宋_GB2312"/>
                <w:i w:val="0"/>
                <w:iCs w:val="0"/>
                <w:color w:val="auto"/>
                <w:spacing w:val="0"/>
                <w:kern w:val="0"/>
                <w:sz w:val="32"/>
                <w:szCs w:val="32"/>
                <w:u w:val="none" w:color="auto"/>
                <w:lang w:val="en-US" w:eastAsia="zh-CN" w:bidi="ar"/>
              </w:rPr>
              <w:t>产品，销售国家明令淘汰并停止销售的产品行为的行政处罚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B217DD">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7A7AFF28">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B2FEB0">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560</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018E07A">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对产品或者其包装上的标识不符合产品质量法要求行为的行政处罚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98565F">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37D786D1">
        <w:tblPrEx>
          <w:tblCellMar>
            <w:top w:w="0" w:type="dxa"/>
            <w:left w:w="57" w:type="dxa"/>
            <w:bottom w:w="0" w:type="dxa"/>
            <w:right w:w="57" w:type="dxa"/>
          </w:tblCellMar>
        </w:tblPrEx>
        <w:trPr>
          <w:gridAfter w:val="1"/>
          <w:wAfter w:w="115" w:type="dxa"/>
          <w:trHeight w:val="1065"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7172DD">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561</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61D2C0A">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对在产品中掺杂、掺假，以假充真，以次充好，或者以不合格品冒充合格品行为的行政处罚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FD29D0">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2938339A">
        <w:tblPrEx>
          <w:tblCellMar>
            <w:top w:w="0" w:type="dxa"/>
            <w:left w:w="57" w:type="dxa"/>
            <w:bottom w:w="0" w:type="dxa"/>
            <w:right w:w="57" w:type="dxa"/>
          </w:tblCellMar>
        </w:tblPrEx>
        <w:trPr>
          <w:gridAfter w:val="1"/>
          <w:wAfter w:w="115" w:type="dxa"/>
          <w:trHeight w:val="1490"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61F586">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562</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4B787BE">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对生产、销售或经营性使用不符合保障人体健康和人身、财产安全的国家标准和行业标准产品行为的行政处罚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512A1E">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05745D86">
        <w:tblPrEx>
          <w:tblCellMar>
            <w:top w:w="0" w:type="dxa"/>
            <w:left w:w="57" w:type="dxa"/>
            <w:bottom w:w="0" w:type="dxa"/>
            <w:right w:w="57" w:type="dxa"/>
          </w:tblCellMar>
        </w:tblPrEx>
        <w:trPr>
          <w:gridAfter w:val="1"/>
          <w:wAfter w:w="115" w:type="dxa"/>
          <w:trHeight w:val="624"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8DD447">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563</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7C30EE0">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对伪造产品产地，伪造或者冒用他人厂名、厂址，伪造或者冒用认证标志等质量标志行为的行政处罚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7D9E8D">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60A61B0C">
        <w:tblPrEx>
          <w:tblCellMar>
            <w:top w:w="0" w:type="dxa"/>
            <w:left w:w="57" w:type="dxa"/>
            <w:bottom w:w="0" w:type="dxa"/>
            <w:right w:w="57" w:type="dxa"/>
          </w:tblCellMar>
        </w:tblPrEx>
        <w:trPr>
          <w:gridAfter w:val="1"/>
          <w:wAfter w:w="115" w:type="dxa"/>
          <w:trHeight w:val="624"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B7CA04">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564</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0E93A63">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对擅自动用、调换、转移、损毁被查封、扣押财物的企业或个人的行政处罚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0D5F74">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5106E0DD">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576FFA">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565</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671EF1D">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对未经许可经营第三类医疗器械的企业的行政处罚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A317D1">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5BCBA25A">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7BFB8D">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566</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4CD8A33">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对经营不符合规定的第三类医疗器械的行政处罚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FF4960">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3AD23DDF">
        <w:tblPrEx>
          <w:tblCellMar>
            <w:top w:w="0" w:type="dxa"/>
            <w:left w:w="57" w:type="dxa"/>
            <w:bottom w:w="0" w:type="dxa"/>
            <w:right w:w="57" w:type="dxa"/>
          </w:tblCellMar>
        </w:tblPrEx>
        <w:trPr>
          <w:gridAfter w:val="1"/>
          <w:wAfter w:w="115" w:type="dxa"/>
          <w:trHeight w:val="624"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F823A7">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567</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BA1C7D8">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对伪造、变造、买卖、出租、出借第三类医疗器械许可证件企业的行政处罚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92289A">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660084EB">
        <w:tblPrEx>
          <w:tblCellMar>
            <w:top w:w="0" w:type="dxa"/>
            <w:left w:w="57" w:type="dxa"/>
            <w:bottom w:w="0" w:type="dxa"/>
            <w:right w:w="57" w:type="dxa"/>
          </w:tblCellMar>
        </w:tblPrEx>
        <w:trPr>
          <w:gridAfter w:val="1"/>
          <w:wAfter w:w="115" w:type="dxa"/>
          <w:trHeight w:val="624"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9A3AF2">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568</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5FFA0CD">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第三类医疗器械经营企业未按照《医疗器械召回管理办法》经营的行政处罚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9C6482">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36B519BE">
        <w:tblPrEx>
          <w:tblCellMar>
            <w:top w:w="0" w:type="dxa"/>
            <w:left w:w="57" w:type="dxa"/>
            <w:bottom w:w="0" w:type="dxa"/>
            <w:right w:w="57" w:type="dxa"/>
          </w:tblCellMar>
        </w:tblPrEx>
        <w:trPr>
          <w:gridAfter w:val="1"/>
          <w:wAfter w:w="115" w:type="dxa"/>
          <w:trHeight w:val="936"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408FCC">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569</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AC605EE">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医疗器械使用单位发现使用的医疗器械存在安全隐患未立即停止使用、通知检修，或者继续使用经检修仍不能达到使用安全标准的医疗器械的行政处罚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D9A142">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0DEB2DA0">
        <w:tblPrEx>
          <w:tblCellMar>
            <w:top w:w="0" w:type="dxa"/>
            <w:left w:w="57" w:type="dxa"/>
            <w:bottom w:w="0" w:type="dxa"/>
            <w:right w:w="57" w:type="dxa"/>
          </w:tblCellMar>
        </w:tblPrEx>
        <w:trPr>
          <w:gridAfter w:val="1"/>
          <w:wAfter w:w="115" w:type="dxa"/>
          <w:trHeight w:val="801"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EEC095">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570</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886CC18">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医疗器械使用单位未依照规定建立并执行医疗器械进货查验记录制度的行政处罚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9C8793">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33883315">
        <w:tblPrEx>
          <w:tblCellMar>
            <w:top w:w="0" w:type="dxa"/>
            <w:left w:w="57" w:type="dxa"/>
            <w:bottom w:w="0" w:type="dxa"/>
            <w:right w:w="57" w:type="dxa"/>
          </w:tblCellMar>
        </w:tblPrEx>
        <w:trPr>
          <w:gridAfter w:val="1"/>
          <w:wAfter w:w="115" w:type="dxa"/>
          <w:trHeight w:val="1143"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DB192B">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571</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E660DF4">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医疗器械使用单位重复使用一次性</w:t>
            </w:r>
            <w:r>
              <w:rPr>
                <w:rFonts w:hint="eastAsia" w:ascii="仿宋_GB2312" w:hAnsi="仿宋_GB2312" w:eastAsia="仿宋_GB2312" w:cs="仿宋_GB2312"/>
                <w:i w:val="0"/>
                <w:iCs w:val="0"/>
                <w:color w:val="auto"/>
                <w:spacing w:val="0"/>
                <w:kern w:val="0"/>
                <w:sz w:val="32"/>
                <w:szCs w:val="32"/>
                <w:u w:val="none" w:color="auto"/>
                <w:shd w:val="clear" w:fill="FFEFD8"/>
                <w:lang w:val="en-US" w:eastAsia="zh-CN" w:bidi="ar"/>
              </w:rPr>
              <w:t>使用</w:t>
            </w:r>
            <w:r>
              <w:rPr>
                <w:rFonts w:hint="eastAsia" w:ascii="仿宋_GB2312" w:hAnsi="仿宋_GB2312" w:eastAsia="仿宋_GB2312" w:cs="仿宋_GB2312"/>
                <w:i w:val="0"/>
                <w:iCs w:val="0"/>
                <w:color w:val="auto"/>
                <w:spacing w:val="0"/>
                <w:kern w:val="0"/>
                <w:sz w:val="32"/>
                <w:szCs w:val="32"/>
                <w:u w:val="none" w:color="auto"/>
                <w:lang w:val="en-US" w:eastAsia="zh-CN" w:bidi="ar"/>
              </w:rPr>
              <w:t>的医疗器械，或者未按照规定销毁使用过的一次性</w:t>
            </w:r>
            <w:r>
              <w:rPr>
                <w:rFonts w:hint="eastAsia" w:ascii="仿宋_GB2312" w:hAnsi="仿宋_GB2312" w:eastAsia="仿宋_GB2312" w:cs="仿宋_GB2312"/>
                <w:i w:val="0"/>
                <w:iCs w:val="0"/>
                <w:color w:val="auto"/>
                <w:spacing w:val="0"/>
                <w:kern w:val="0"/>
                <w:sz w:val="32"/>
                <w:szCs w:val="32"/>
                <w:u w:val="none" w:color="auto"/>
                <w:shd w:val="clear" w:fill="FFEFD8"/>
                <w:lang w:val="en-US" w:eastAsia="zh-CN" w:bidi="ar"/>
              </w:rPr>
              <w:t>使用</w:t>
            </w:r>
            <w:r>
              <w:rPr>
                <w:rFonts w:hint="eastAsia" w:ascii="仿宋_GB2312" w:hAnsi="仿宋_GB2312" w:eastAsia="仿宋_GB2312" w:cs="仿宋_GB2312"/>
                <w:i w:val="0"/>
                <w:iCs w:val="0"/>
                <w:color w:val="auto"/>
                <w:spacing w:val="0"/>
                <w:kern w:val="0"/>
                <w:sz w:val="32"/>
                <w:szCs w:val="32"/>
                <w:u w:val="none" w:color="auto"/>
                <w:lang w:val="en-US" w:eastAsia="zh-CN" w:bidi="ar"/>
              </w:rPr>
              <w:t>的医疗器械的行政处罚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E86052">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19F2BF8F">
        <w:tblPrEx>
          <w:tblCellMar>
            <w:top w:w="0" w:type="dxa"/>
            <w:left w:w="57" w:type="dxa"/>
            <w:bottom w:w="0" w:type="dxa"/>
            <w:right w:w="57" w:type="dxa"/>
          </w:tblCellMar>
        </w:tblPrEx>
        <w:trPr>
          <w:gridAfter w:val="1"/>
          <w:wAfter w:w="115" w:type="dxa"/>
          <w:trHeight w:val="1940"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931D1C">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572</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3FFE802">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贮存医疗器械的场所、设施及条件与医疗器械品种、数量不相适应的，或者未按照贮存条件、医疗器械有效期限等要求对贮存的医疗器械进行定期检查并记录的行政处罚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B5EC81">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7CBE57CA">
        <w:tblPrEx>
          <w:tblCellMar>
            <w:top w:w="0" w:type="dxa"/>
            <w:left w:w="57" w:type="dxa"/>
            <w:bottom w:w="0" w:type="dxa"/>
            <w:right w:w="57" w:type="dxa"/>
          </w:tblCellMar>
        </w:tblPrEx>
        <w:trPr>
          <w:gridAfter w:val="1"/>
          <w:wAfter w:w="115" w:type="dxa"/>
          <w:trHeight w:val="2465"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E84E22">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573</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DD5506B">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医疗器械生产经营企业、使用单位未依照本条例规定开展医疗器械不良事件监测，未按照要求报告不良事件，或者对医疗器械不良事件监测技术机构、食品药品监督管理部门开展的不良事件调查不予配合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D9E0CC">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411B9C15">
        <w:tblPrEx>
          <w:tblCellMar>
            <w:top w:w="0" w:type="dxa"/>
            <w:left w:w="57" w:type="dxa"/>
            <w:bottom w:w="0" w:type="dxa"/>
            <w:right w:w="57" w:type="dxa"/>
          </w:tblCellMar>
        </w:tblPrEx>
        <w:trPr>
          <w:gridAfter w:val="1"/>
          <w:wAfter w:w="115" w:type="dxa"/>
          <w:trHeight w:val="802"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79472D">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574</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66C1A75">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使用无合格证明文件、过期、失效、淘汰的医疗器械，或者使用未依法注册的医疗器械的行政处罚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76A1E5">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6C6A231E">
        <w:tblPrEx>
          <w:tblCellMar>
            <w:top w:w="0" w:type="dxa"/>
            <w:left w:w="57" w:type="dxa"/>
            <w:bottom w:w="0" w:type="dxa"/>
            <w:right w:w="57" w:type="dxa"/>
          </w:tblCellMar>
        </w:tblPrEx>
        <w:trPr>
          <w:gridAfter w:val="1"/>
          <w:wAfter w:w="115" w:type="dxa"/>
          <w:trHeight w:val="457"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7AF81F">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575</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0D99FE9">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未按规定对本单位从事医疗器械维护维修的相关技术人员进行培训考核、建立培训档案的行政处罚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FF21E7">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54F52391">
        <w:tblPrEx>
          <w:tblCellMar>
            <w:top w:w="0" w:type="dxa"/>
            <w:left w:w="57" w:type="dxa"/>
            <w:bottom w:w="0" w:type="dxa"/>
            <w:right w:w="57" w:type="dxa"/>
          </w:tblCellMar>
        </w:tblPrEx>
        <w:trPr>
          <w:gridAfter w:val="1"/>
          <w:wAfter w:w="115" w:type="dxa"/>
          <w:trHeight w:val="12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BB3793">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576</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9D68F48">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对需要定期检查、检验、校准、保养、维护的医疗器械，医疗器械使用单位未按照产品说明书要求检查、检验、校准、保养、维护并予以记录，及时进行分析、评估，确保医疗器械处于良好状态的行政处罚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CC23CF">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4BB4ABB2">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769C5D">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577</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4E71BF6">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转让过期、失效、淘汰或者检验不合格的在用医疗器械的行政处罚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339DEC">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651955DB">
        <w:tblPrEx>
          <w:tblCellMar>
            <w:top w:w="0" w:type="dxa"/>
            <w:left w:w="57" w:type="dxa"/>
            <w:bottom w:w="0" w:type="dxa"/>
            <w:right w:w="57" w:type="dxa"/>
          </w:tblCellMar>
        </w:tblPrEx>
        <w:trPr>
          <w:gridAfter w:val="1"/>
          <w:wAfter w:w="115" w:type="dxa"/>
          <w:trHeight w:val="624"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1AB3F5">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578</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C2786AC">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不配合食品药品监督管理部门的监督检查，或者拒绝、隐瞒、不如实提供有关情况和资料的行政处罚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5FBEFA">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380B8ADB">
        <w:tblPrEx>
          <w:tblCellMar>
            <w:top w:w="0" w:type="dxa"/>
            <w:left w:w="57" w:type="dxa"/>
            <w:bottom w:w="0" w:type="dxa"/>
            <w:right w:w="57" w:type="dxa"/>
          </w:tblCellMar>
        </w:tblPrEx>
        <w:trPr>
          <w:gridAfter w:val="1"/>
          <w:wAfter w:w="115" w:type="dxa"/>
          <w:trHeight w:val="936"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F76412">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579</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D19059B">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医疗器械使用单位未妥善保存购入第三类医疗器械的原始资料，或者未按照规定将大型医疗器械以及植入和介入类医疗器械的信息记载到病历等相关记录中的行政处罚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2F17F8">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6E97C6DF">
        <w:tblPrEx>
          <w:tblCellMar>
            <w:top w:w="0" w:type="dxa"/>
            <w:left w:w="57" w:type="dxa"/>
            <w:bottom w:w="0" w:type="dxa"/>
            <w:right w:w="57" w:type="dxa"/>
          </w:tblCellMar>
        </w:tblPrEx>
        <w:trPr>
          <w:gridAfter w:val="1"/>
          <w:wAfter w:w="115" w:type="dxa"/>
          <w:trHeight w:val="624"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A2B04E">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580</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495EA66">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对重复使用的医疗器械，医疗器械使用单位未按照消毒和管理的规定进行处理的行政处罚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9C29D9">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39CFBCF1">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5876D6">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581</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979099F">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未按规定由指定的部门或者人员统一采购医疗器械的行政处罚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B230F9">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5D3E29A5">
        <w:tblPrEx>
          <w:tblCellMar>
            <w:top w:w="0" w:type="dxa"/>
            <w:left w:w="57" w:type="dxa"/>
            <w:bottom w:w="0" w:type="dxa"/>
            <w:right w:w="57" w:type="dxa"/>
          </w:tblCellMar>
        </w:tblPrEx>
        <w:trPr>
          <w:gridAfter w:val="1"/>
          <w:wAfter w:w="115" w:type="dxa"/>
          <w:trHeight w:val="624"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4C1AED">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582</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4A218A4">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未按规定对其医疗器械质量管理工作进行自查、形成自查报告的行政处罚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BBAE5F">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6DB41C95">
        <w:tblPrEx>
          <w:tblCellMar>
            <w:top w:w="0" w:type="dxa"/>
            <w:left w:w="57" w:type="dxa"/>
            <w:bottom w:w="0" w:type="dxa"/>
            <w:right w:w="57" w:type="dxa"/>
          </w:tblCellMar>
        </w:tblPrEx>
        <w:trPr>
          <w:gridAfter w:val="1"/>
          <w:wAfter w:w="115" w:type="dxa"/>
          <w:trHeight w:val="1465"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5E9E7B">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583</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5456D57">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购进、使用未备案的第一类医疗器械，或者从未备案的经营企业购进第二类医疗器械的行政处罚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ABA3C9">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0E2C88AF">
        <w:tblPrEx>
          <w:tblCellMar>
            <w:top w:w="0" w:type="dxa"/>
            <w:left w:w="57" w:type="dxa"/>
            <w:bottom w:w="0" w:type="dxa"/>
            <w:right w:w="57" w:type="dxa"/>
          </w:tblCellMar>
        </w:tblPrEx>
        <w:trPr>
          <w:gridAfter w:val="1"/>
          <w:wAfter w:w="115" w:type="dxa"/>
          <w:trHeight w:val="936"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33BE8C">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584</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5BA5977">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未按规定配备与其规模相适应的医疗器械质量管理机构或者质量管理人员，或者未按规定建立覆盖质量管理全过程的使用质量管理制度的行政处罚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7D32A5">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071615A7">
        <w:tblPrEx>
          <w:tblCellMar>
            <w:top w:w="0" w:type="dxa"/>
            <w:left w:w="57" w:type="dxa"/>
            <w:bottom w:w="0" w:type="dxa"/>
            <w:right w:w="57" w:type="dxa"/>
          </w:tblCellMar>
        </w:tblPrEx>
        <w:trPr>
          <w:gridAfter w:val="1"/>
          <w:wAfter w:w="115" w:type="dxa"/>
          <w:trHeight w:val="624"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815A57">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585</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F781F5D">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使用不符合强制性标准或者不符合经注册或者备案的产品技术要求的医疗器械的行政处罚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DD88DB">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349BCB58">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031C68">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586</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BFEC77C">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对特种设备使用登记的行政处罚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9E8435">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49B9E3D5">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61C9B0">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587</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9C66440">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对集市主办者违反配备计量器具有关规定行为的行政处罚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623B5C">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3EC8C8EB">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BE2EC0">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588</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5022C45">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对违规开展医疗器械临床试验的</w:t>
            </w:r>
            <w:r>
              <w:rPr>
                <w:rFonts w:hint="eastAsia" w:ascii="仿宋_GB2312" w:hAnsi="仿宋_GB2312" w:eastAsia="仿宋_GB2312" w:cs="仿宋_GB2312"/>
                <w:i w:val="0"/>
                <w:iCs w:val="0"/>
                <w:color w:val="auto"/>
                <w:spacing w:val="0"/>
                <w:kern w:val="0"/>
                <w:sz w:val="32"/>
                <w:szCs w:val="32"/>
                <w:u w:val="none" w:color="auto"/>
                <w:shd w:val="clear" w:fill="FFEFD8"/>
                <w:lang w:val="en-US" w:eastAsia="zh-CN" w:bidi="ar"/>
              </w:rPr>
              <w:t>企业</w:t>
            </w: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72DACD">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3537188F">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D6D15D">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589</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CC8E0E5">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对合同当事人实施欺诈行为，扰乱社会经济秩序的行政处罚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06636A">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508C745E">
        <w:tblPrEx>
          <w:tblCellMar>
            <w:top w:w="0" w:type="dxa"/>
            <w:left w:w="57" w:type="dxa"/>
            <w:bottom w:w="0" w:type="dxa"/>
            <w:right w:w="57" w:type="dxa"/>
          </w:tblCellMar>
        </w:tblPrEx>
        <w:trPr>
          <w:gridAfter w:val="1"/>
          <w:wAfter w:w="115" w:type="dxa"/>
          <w:trHeight w:val="624"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643BE7">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590</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D517CA5">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对合同当事人利用合同危害国家利益、社会公共利益行为的行政处罚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DFDCF8">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1866F43A">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038C4E">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591</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C99BFC2">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对使用非法定计量单位的行政处罚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FA24A0">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32672DE5">
        <w:tblPrEx>
          <w:tblCellMar>
            <w:top w:w="0" w:type="dxa"/>
            <w:left w:w="57" w:type="dxa"/>
            <w:bottom w:w="0" w:type="dxa"/>
            <w:right w:w="57" w:type="dxa"/>
          </w:tblCellMar>
        </w:tblPrEx>
        <w:trPr>
          <w:gridAfter w:val="1"/>
          <w:wAfter w:w="115" w:type="dxa"/>
          <w:trHeight w:val="1326"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A25883">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592</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5C5E183">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对血液制品生产经营单位生产、包装、储存、运输、经营血液制品不符合国家规定的卫生标准和要求的行政处罚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372D88">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213B00D5">
        <w:tblPrEx>
          <w:tblCellMar>
            <w:top w:w="0" w:type="dxa"/>
            <w:left w:w="57" w:type="dxa"/>
            <w:bottom w:w="0" w:type="dxa"/>
            <w:right w:w="57" w:type="dxa"/>
          </w:tblCellMar>
        </w:tblPrEx>
        <w:trPr>
          <w:gridAfter w:val="1"/>
          <w:wAfter w:w="115" w:type="dxa"/>
          <w:trHeight w:val="624"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3AC14F">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593</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6A09D18">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对个体工商户制造、修理国家规定范围以外的计量器具或者不按照规定场所从事经营活动的行为的行政处罚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916A76">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33D822AB">
        <w:tblPrEx>
          <w:tblCellMar>
            <w:top w:w="0" w:type="dxa"/>
            <w:left w:w="57" w:type="dxa"/>
            <w:bottom w:w="0" w:type="dxa"/>
            <w:right w:w="57" w:type="dxa"/>
          </w:tblCellMar>
        </w:tblPrEx>
        <w:trPr>
          <w:gridAfter w:val="1"/>
          <w:wAfter w:w="115" w:type="dxa"/>
          <w:trHeight w:val="1351"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CAA203">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594</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6871669">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对使用属于非强制检定范围的计量器具未自行定期检定或未送其他检定机构进行检定以及经检定不合格而继续使用的行为的行政处罚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A1281B">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5B58CB61">
        <w:tblPrEx>
          <w:tblCellMar>
            <w:top w:w="0" w:type="dxa"/>
            <w:left w:w="57" w:type="dxa"/>
            <w:bottom w:w="0" w:type="dxa"/>
            <w:right w:w="57" w:type="dxa"/>
          </w:tblCellMar>
        </w:tblPrEx>
        <w:trPr>
          <w:gridAfter w:val="1"/>
          <w:wAfter w:w="115" w:type="dxa"/>
          <w:trHeight w:val="624"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F23EFE">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595</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DA86612">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对制造、修理的计量器具未经出厂检定或者经检定不合格而出厂的行为的行政处罚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AC047D">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45995453">
        <w:tblPrEx>
          <w:tblCellMar>
            <w:top w:w="0" w:type="dxa"/>
            <w:left w:w="57" w:type="dxa"/>
            <w:bottom w:w="0" w:type="dxa"/>
            <w:right w:w="57" w:type="dxa"/>
          </w:tblCellMar>
        </w:tblPrEx>
        <w:trPr>
          <w:gridAfter w:val="1"/>
          <w:wAfter w:w="115" w:type="dxa"/>
          <w:trHeight w:val="624"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4728C6">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596</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D65D547">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对经营销售残次计量器具零配件以及销售使用残次计量器具零配件组装、修理计量器具的行为的行政处罚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0D32D3">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19A73BB6">
        <w:tblPrEx>
          <w:tblCellMar>
            <w:top w:w="0" w:type="dxa"/>
            <w:left w:w="57" w:type="dxa"/>
            <w:bottom w:w="0" w:type="dxa"/>
            <w:right w:w="57" w:type="dxa"/>
          </w:tblCellMar>
        </w:tblPrEx>
        <w:trPr>
          <w:gridAfter w:val="1"/>
          <w:wAfter w:w="115" w:type="dxa"/>
          <w:trHeight w:val="624"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9D6338">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597</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E5C525D">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对制造、销售、使用（修理）以欺骗消费者为目的的计量器具的行为的行政处罚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42247C">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5E69B5A3">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0457DA">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598</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E2962A2">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对未取得酒类批发许可证的行政处罚。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A5C2C6">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3F928FAE">
        <w:tblPrEx>
          <w:tblCellMar>
            <w:top w:w="0" w:type="dxa"/>
            <w:left w:w="57" w:type="dxa"/>
            <w:bottom w:w="0" w:type="dxa"/>
            <w:right w:w="57" w:type="dxa"/>
          </w:tblCellMar>
        </w:tblPrEx>
        <w:trPr>
          <w:gridAfter w:val="1"/>
          <w:wAfter w:w="115" w:type="dxa"/>
          <w:trHeight w:val="624"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2B13A0">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599</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3EE6574">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对伪造、租借、涂改和买卖酒类生产、批发许可证行为的行政处罚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32B807">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1F19B18F">
        <w:tblPrEx>
          <w:tblCellMar>
            <w:top w:w="0" w:type="dxa"/>
            <w:left w:w="57" w:type="dxa"/>
            <w:bottom w:w="0" w:type="dxa"/>
            <w:right w:w="57" w:type="dxa"/>
          </w:tblCellMar>
        </w:tblPrEx>
        <w:trPr>
          <w:gridAfter w:val="1"/>
          <w:wAfter w:w="115" w:type="dxa"/>
          <w:trHeight w:val="624"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74CB0B">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600</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026548F">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对酒类经营者向未取得酒类生产、批发许可证的生产者和经营者 采购酒类的行为的行政处罚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9814B5">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1110518A">
        <w:tblPrEx>
          <w:tblCellMar>
            <w:top w:w="0" w:type="dxa"/>
            <w:left w:w="57" w:type="dxa"/>
            <w:bottom w:w="0" w:type="dxa"/>
            <w:right w:w="57" w:type="dxa"/>
          </w:tblCellMar>
        </w:tblPrEx>
        <w:trPr>
          <w:gridAfter w:val="1"/>
          <w:wAfter w:w="115" w:type="dxa"/>
          <w:trHeight w:val="551"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649CDA">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601</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D77C675">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对经营的家用汽车产品不具有中文的产品合格证或相关证明以及产品使用说明书、三包凭证、维修保养手册等随车文件行为的行政处罚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1D3B66">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3953ABEE">
        <w:tblPrEx>
          <w:tblCellMar>
            <w:top w:w="0" w:type="dxa"/>
            <w:left w:w="57" w:type="dxa"/>
            <w:bottom w:w="0" w:type="dxa"/>
            <w:right w:w="57" w:type="dxa"/>
          </w:tblCellMar>
        </w:tblPrEx>
        <w:trPr>
          <w:gridAfter w:val="1"/>
          <w:wAfter w:w="115" w:type="dxa"/>
          <w:trHeight w:val="2890"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EF0ED2">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602</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D207207">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从事医疗器械网络销售的企业未按规定变更备案信息、建立并执行质量管理制度的、医疗器械网络交易服务第三方平台提供者未按规定变更备案事项、设置与其规模相适应的质量安全管理机构或人员及建立并执行质量管理制度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6A2758">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733D3C68">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32FFBC">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603</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9E1F279">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对从事医疗器械网络销售的企业未按照规定备案的行政处罚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A2970A">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382C35EC">
        <w:tblPrEx>
          <w:tblCellMar>
            <w:top w:w="0" w:type="dxa"/>
            <w:left w:w="57" w:type="dxa"/>
            <w:bottom w:w="0" w:type="dxa"/>
            <w:right w:w="57" w:type="dxa"/>
          </w:tblCellMar>
        </w:tblPrEx>
        <w:trPr>
          <w:gridAfter w:val="1"/>
          <w:wAfter w:w="115" w:type="dxa"/>
          <w:trHeight w:val="2390"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A4F4A0">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604</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606888B">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对从事医疗器械网络销售的企业、医疗器械网络交易服务第三方平台条件发生</w:t>
            </w:r>
            <w:r>
              <w:rPr>
                <w:rFonts w:hint="eastAsia" w:ascii="仿宋_GB2312" w:hAnsi="仿宋_GB2312" w:eastAsia="仿宋_GB2312" w:cs="仿宋_GB2312"/>
                <w:i w:val="0"/>
                <w:iCs w:val="0"/>
                <w:color w:val="auto"/>
                <w:spacing w:val="0"/>
                <w:kern w:val="0"/>
                <w:sz w:val="32"/>
                <w:szCs w:val="32"/>
                <w:u w:val="none" w:color="auto"/>
                <w:shd w:val="clear" w:fill="FFEFD8"/>
                <w:lang w:val="en-US" w:eastAsia="zh-CN" w:bidi="ar"/>
              </w:rPr>
              <w:t>变化</w:t>
            </w:r>
            <w:r>
              <w:rPr>
                <w:rFonts w:hint="eastAsia" w:ascii="仿宋_GB2312" w:hAnsi="仿宋_GB2312" w:eastAsia="仿宋_GB2312" w:cs="仿宋_GB2312"/>
                <w:i w:val="0"/>
                <w:iCs w:val="0"/>
                <w:color w:val="auto"/>
                <w:spacing w:val="0"/>
                <w:kern w:val="0"/>
                <w:sz w:val="32"/>
                <w:szCs w:val="32"/>
                <w:u w:val="none" w:color="auto"/>
                <w:lang w:val="en-US" w:eastAsia="zh-CN" w:bidi="ar"/>
              </w:rPr>
              <w:t>，不再满足规定要求；不配合食药监管部门的监督检查，或者拒绝、隐瞒、不如实提供相关材料和数据的行政处</w:t>
            </w:r>
            <w:r>
              <w:rPr>
                <w:rFonts w:hint="eastAsia" w:ascii="仿宋_GB2312" w:hAnsi="仿宋_GB2312" w:eastAsia="仿宋_GB2312" w:cs="仿宋_GB2312"/>
                <w:i w:val="0"/>
                <w:iCs w:val="0"/>
                <w:color w:val="auto"/>
                <w:spacing w:val="0"/>
                <w:kern w:val="0"/>
                <w:sz w:val="32"/>
                <w:szCs w:val="32"/>
                <w:u w:val="none" w:color="auto"/>
                <w:shd w:val="clear" w:fill="auto"/>
                <w:lang w:val="en-US" w:eastAsia="zh-CN" w:bidi="ar"/>
              </w:rPr>
              <w:t>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0E1BCD">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7473A06A">
        <w:tblPrEx>
          <w:tblCellMar>
            <w:top w:w="0" w:type="dxa"/>
            <w:left w:w="57" w:type="dxa"/>
            <w:bottom w:w="0" w:type="dxa"/>
            <w:right w:w="57" w:type="dxa"/>
          </w:tblCellMar>
        </w:tblPrEx>
        <w:trPr>
          <w:gridAfter w:val="1"/>
          <w:wAfter w:w="115" w:type="dxa"/>
          <w:trHeight w:val="152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BA9A91">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605</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3175108">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对从事医疗器械网络销售的企业或医疗器械网络交易服务第三方平台提供者未按照要求展示医疗器械生产、注册经营许可证或者备案凭证、第三方平台备案凭证编号的行政处罚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BFF82D">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58CAD215">
        <w:tblPrEx>
          <w:tblCellMar>
            <w:top w:w="0" w:type="dxa"/>
            <w:left w:w="57" w:type="dxa"/>
            <w:bottom w:w="0" w:type="dxa"/>
            <w:right w:w="57" w:type="dxa"/>
          </w:tblCellMar>
        </w:tblPrEx>
        <w:trPr>
          <w:gridAfter w:val="1"/>
          <w:wAfter w:w="115" w:type="dxa"/>
          <w:trHeight w:val="780"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F213DF">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606</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EB567AC">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对疫苗生产企业、县级疾病预防控制机构以外的单位或者个人经营疫苗的行政处罚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2C59A3">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0C2FC267">
        <w:tblPrEx>
          <w:tblCellMar>
            <w:top w:w="0" w:type="dxa"/>
            <w:left w:w="57" w:type="dxa"/>
            <w:bottom w:w="0" w:type="dxa"/>
            <w:right w:w="57" w:type="dxa"/>
          </w:tblCellMar>
        </w:tblPrEx>
        <w:trPr>
          <w:gridAfter w:val="1"/>
          <w:wAfter w:w="115" w:type="dxa"/>
          <w:trHeight w:val="624"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19CFCA">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607</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9C2D1F3">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对出售、购买、利用、运输、携带、寄递国家重点保护野生动物及其制品或者相关法律规定的野生动物及其制品等行为的行政处罚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FD0EAC">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531B1E79">
        <w:tblPrEx>
          <w:tblCellMar>
            <w:top w:w="0" w:type="dxa"/>
            <w:left w:w="57" w:type="dxa"/>
            <w:bottom w:w="0" w:type="dxa"/>
            <w:right w:w="57" w:type="dxa"/>
          </w:tblCellMar>
        </w:tblPrEx>
        <w:trPr>
          <w:gridAfter w:val="1"/>
          <w:wAfter w:w="115" w:type="dxa"/>
          <w:trHeight w:val="624"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8CAB90">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608</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C738B88">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对生产、经营使用国家重点保护野生动物及其制品制作食品行为的行政处罚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CA7F80">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5C2F9B09">
        <w:tblPrEx>
          <w:tblCellMar>
            <w:top w:w="0" w:type="dxa"/>
            <w:left w:w="57" w:type="dxa"/>
            <w:bottom w:w="0" w:type="dxa"/>
            <w:right w:w="57" w:type="dxa"/>
          </w:tblCellMar>
        </w:tblPrEx>
        <w:trPr>
          <w:gridAfter w:val="1"/>
          <w:wAfter w:w="115" w:type="dxa"/>
          <w:trHeight w:val="624"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E251ED">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609</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D5C49BB">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对未持有合法来源证明出售、利用、运输非国家重点保护野生动物行为的行政处罚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948FC6">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7946C423">
        <w:tblPrEx>
          <w:tblCellMar>
            <w:top w:w="0" w:type="dxa"/>
            <w:left w:w="57" w:type="dxa"/>
            <w:bottom w:w="0" w:type="dxa"/>
            <w:right w:w="57" w:type="dxa"/>
          </w:tblCellMar>
        </w:tblPrEx>
        <w:trPr>
          <w:gridAfter w:val="1"/>
          <w:wAfter w:w="115" w:type="dxa"/>
          <w:trHeight w:val="624"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F3F41A">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610</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78820BA">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对使用没有合法来源证明的非国家重点保护野生动物及其制品制作食品行为的行政处罚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8C46B0">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4E55CF13">
        <w:tblPrEx>
          <w:tblCellMar>
            <w:top w:w="0" w:type="dxa"/>
            <w:left w:w="57" w:type="dxa"/>
            <w:bottom w:w="0" w:type="dxa"/>
            <w:right w:w="57" w:type="dxa"/>
          </w:tblCellMar>
        </w:tblPrEx>
        <w:trPr>
          <w:gridAfter w:val="1"/>
          <w:wAfter w:w="115" w:type="dxa"/>
          <w:trHeight w:val="624"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77BB1A">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611</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41E6121">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为出售、购买、利用野生动物及其制品或者禁止使用的猎捕工具发布广告的行政处罚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5029CB">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48FD011D">
        <w:tblPrEx>
          <w:tblCellMar>
            <w:top w:w="0" w:type="dxa"/>
            <w:left w:w="57" w:type="dxa"/>
            <w:bottom w:w="0" w:type="dxa"/>
            <w:right w:w="57" w:type="dxa"/>
          </w:tblCellMar>
        </w:tblPrEx>
        <w:trPr>
          <w:gridAfter w:val="1"/>
          <w:wAfter w:w="115" w:type="dxa"/>
          <w:trHeight w:val="1580"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5B9653">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612</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0970EDD">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对网络交易平台、商品交易市场等交易场所为违法出售、购买、利用野生动物及其制品或者禁止使用的猎捕工具提供交易服务行为的行政处罚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553CF8">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3F3E4C67">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2D7E13">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613</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18762AF">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对出售、收购国家重点保护野生植物行为的行政处罚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0E4063">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447FBCBD">
        <w:tblPrEx>
          <w:tblCellMar>
            <w:top w:w="0" w:type="dxa"/>
            <w:left w:w="57" w:type="dxa"/>
            <w:bottom w:w="0" w:type="dxa"/>
            <w:right w:w="57" w:type="dxa"/>
          </w:tblCellMar>
        </w:tblPrEx>
        <w:trPr>
          <w:gridAfter w:val="1"/>
          <w:wAfter w:w="115" w:type="dxa"/>
          <w:trHeight w:val="624"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B1D2DB">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614</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B94772B">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对为食用非法购买国家重点保护的野生动物及其制品行为的行政处罚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D5C4C6">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12618348">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4AA65C">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615</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0C27775">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对文物商店从事文物拍卖经营活动行为的行政处罚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95D0FE">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06BE6DB4">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995926">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616</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C61FC8B">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对文物收藏单位从事文物的商业经营活动行为的行政处罚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199BAD">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631BE775">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F6939E">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617</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7D00BF2">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对拍卖企业拍卖的文物，未经审核的行为的行政处罚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8FCA50">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0079EF01">
        <w:tblPrEx>
          <w:tblCellMar>
            <w:top w:w="0" w:type="dxa"/>
            <w:left w:w="57" w:type="dxa"/>
            <w:bottom w:w="0" w:type="dxa"/>
            <w:right w:w="57" w:type="dxa"/>
          </w:tblCellMar>
        </w:tblPrEx>
        <w:trPr>
          <w:gridAfter w:val="1"/>
          <w:wAfter w:w="115" w:type="dxa"/>
          <w:trHeight w:val="624"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05CBAC">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618</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6F8FE39">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对未经许可，擅自设立文物商店、经营文物拍卖的拍卖企业的行政处罚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6352AD">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39E2C38D">
        <w:tblPrEx>
          <w:tblCellMar>
            <w:top w:w="0" w:type="dxa"/>
            <w:left w:w="57" w:type="dxa"/>
            <w:bottom w:w="0" w:type="dxa"/>
            <w:right w:w="57" w:type="dxa"/>
          </w:tblCellMar>
        </w:tblPrEx>
        <w:trPr>
          <w:gridAfter w:val="1"/>
          <w:wAfter w:w="115" w:type="dxa"/>
          <w:trHeight w:val="624"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20321B">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619</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A42822D">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对未经许可擅自从事文物的商业经营活动，尚不构成犯罪的行为的行政处罚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B753D9">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0661BF40">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FF39B5">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620</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13A8B27">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对经营文物拍卖的拍卖企业从事文物购销经营活动行为的行政处罚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113119">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581F24FB">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824D75">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621</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DF5B225">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对违反放射性药品管理规定的行政处罚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BE91EA">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44789FD6">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3C85BF">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622</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5B8A2CE">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对未按期提交报告的企业的行政处罚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D546F2">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06954B18">
        <w:tblPrEx>
          <w:tblCellMar>
            <w:top w:w="0" w:type="dxa"/>
            <w:left w:w="57" w:type="dxa"/>
            <w:bottom w:w="0" w:type="dxa"/>
            <w:right w:w="57" w:type="dxa"/>
          </w:tblCellMar>
        </w:tblPrEx>
        <w:trPr>
          <w:gridAfter w:val="1"/>
          <w:wAfter w:w="115" w:type="dxa"/>
          <w:trHeight w:val="624"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06CF66">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623</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E494922">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对取得生产许可证后，生产条件等发生变化未办理相关手续的企业的行政处罚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F4AE6C">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477B77C7">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355AEB">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624</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B842862">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对取得生产许可证后，未按规定标注标志和编号的企业的行政处罚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A1DAA8">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5DC03004">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F25A93">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625</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B292E20">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对取得生产许可证后国抽或省抽不合格的企业的行政处罚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7BEF3C">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01D6744D">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3A4B0B">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626</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039C7C6">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对无证生产企业进行行政处罚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F7CD38">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28B6922A">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36757E">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627</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D73EFAE">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对试生产企业未标注“试制品”的行政处罚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978CE1">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3B47F404">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676838">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628</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CCCC365">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对冒用他人的生产许可证证书的企业的行政处罚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1BA8BE">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39D0AC7F">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23BD7F">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629</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89CC5D6">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对企业委托未取得</w:t>
            </w:r>
            <w:r>
              <w:rPr>
                <w:rFonts w:hint="eastAsia" w:ascii="仿宋_GB2312" w:hAnsi="仿宋_GB2312" w:eastAsia="仿宋_GB2312" w:cs="仿宋_GB2312"/>
                <w:i w:val="0"/>
                <w:iCs w:val="0"/>
                <w:color w:val="auto"/>
                <w:spacing w:val="0"/>
                <w:kern w:val="0"/>
                <w:sz w:val="32"/>
                <w:szCs w:val="32"/>
                <w:u w:val="none" w:color="auto"/>
                <w:shd w:val="clear" w:fill="FFEFD8"/>
                <w:lang w:val="en-US" w:eastAsia="zh-CN" w:bidi="ar"/>
              </w:rPr>
              <w:t>生产许可证</w:t>
            </w:r>
            <w:r>
              <w:rPr>
                <w:rFonts w:hint="eastAsia" w:ascii="仿宋_GB2312" w:hAnsi="仿宋_GB2312" w:eastAsia="仿宋_GB2312" w:cs="仿宋_GB2312"/>
                <w:i w:val="0"/>
                <w:iCs w:val="0"/>
                <w:color w:val="auto"/>
                <w:spacing w:val="0"/>
                <w:kern w:val="0"/>
                <w:sz w:val="32"/>
                <w:szCs w:val="32"/>
                <w:u w:val="none" w:color="auto"/>
                <w:lang w:val="en-US" w:eastAsia="zh-CN" w:bidi="ar"/>
              </w:rPr>
              <w:t>企业生产列入目录产品的行政处罚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5ADF46">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1D4FCA5D">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38D826">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630</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4FE1E43">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对以不正当手段取得生产许可的企业的行政处罚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5AE7D9">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207C5DEF">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BA2C4E">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631</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EB31970">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对取证后未能保持规定的生产条件的企业的行政处罚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83BC9B">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0E7CC854">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CA18F7">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632</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5229826">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对伪造变造生产许可证等的企业的行政处罚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16A47B">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2D0E6CF6">
        <w:tblPrEx>
          <w:tblCellMar>
            <w:top w:w="0" w:type="dxa"/>
            <w:left w:w="57" w:type="dxa"/>
            <w:bottom w:w="0" w:type="dxa"/>
            <w:right w:w="57" w:type="dxa"/>
          </w:tblCellMar>
        </w:tblPrEx>
        <w:trPr>
          <w:gridAfter w:val="1"/>
          <w:wAfter w:w="115" w:type="dxa"/>
          <w:trHeight w:val="990"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CDEE0F">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633</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080D791">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对取得生产许可证后，违法出租、出借或转让生产许可证的企业的行政处罚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D76D64">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7A661363">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1D77B5">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634</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97B7EAD">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对广告未显著标明关闭标志的行政处罚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C0B1A5">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65B1A516">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6B724F">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635</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C994168">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对其他违法广告行为的行政处罚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CAF7A4">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52FB6E7D">
        <w:tblPrEx>
          <w:tblCellMar>
            <w:top w:w="0" w:type="dxa"/>
            <w:left w:w="57" w:type="dxa"/>
            <w:bottom w:w="0" w:type="dxa"/>
            <w:right w:w="57" w:type="dxa"/>
          </w:tblCellMar>
        </w:tblPrEx>
        <w:trPr>
          <w:gridAfter w:val="1"/>
          <w:wAfter w:w="115" w:type="dxa"/>
          <w:trHeight w:val="624"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AC8D6B">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636</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B0A8137">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对公共场所的管理者、电信业务经营者、互联网信息服务提供者的行政处罚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4E32AA">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5D055053">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B2044B">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637</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BB7894B">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对违法广告代言活动的行政处罚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69449D">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38110E40">
        <w:tblPrEx>
          <w:tblCellMar>
            <w:top w:w="0" w:type="dxa"/>
            <w:left w:w="57" w:type="dxa"/>
            <w:bottom w:w="0" w:type="dxa"/>
            <w:right w:w="57" w:type="dxa"/>
          </w:tblCellMar>
        </w:tblPrEx>
        <w:trPr>
          <w:gridAfter w:val="1"/>
          <w:wAfter w:w="115" w:type="dxa"/>
          <w:trHeight w:val="1540"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223961">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638</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F47EC80">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对药品、医疗器械、保健食品和特殊医学用途配方食品广告主隐瞒真实情况或者提供虚假材料申请广告审查的行政处罚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816CF8">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1A39DEAE">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1F7C48">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639</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0813C8F">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对广告经营者、广告发布者未建立健全相关制度的行政处罚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FECE45">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53F063FD">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3BEC54">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640</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E70FE14">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对伪造、变造或者转让广告审查批准文件的行政处罚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50203B">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3284C69A">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E3132B">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641</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0471C10">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对虚假广告的行政处罚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4EC910">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35654CFD">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2688AD">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642</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2BED4BE">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对经营者利用合同格式条款加重消费者责任行为的行政处罚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81A12C">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4538724A">
        <w:tblPrEx>
          <w:tblCellMar>
            <w:top w:w="0" w:type="dxa"/>
            <w:left w:w="57" w:type="dxa"/>
            <w:bottom w:w="0" w:type="dxa"/>
            <w:right w:w="57" w:type="dxa"/>
          </w:tblCellMar>
        </w:tblPrEx>
        <w:trPr>
          <w:gridAfter w:val="1"/>
          <w:wAfter w:w="115" w:type="dxa"/>
          <w:trHeight w:val="2275"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BE8A0F">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643</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886F425">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对行政性收费、事业性收费的管理和监督（当前，国家对行政事业性收费的行政监督和行政处罚没有法律依据，1987年出台的《</w:t>
            </w:r>
            <w:r>
              <w:rPr>
                <w:rFonts w:hint="eastAsia" w:ascii="仿宋_GB2312" w:hAnsi="仿宋_GB2312" w:eastAsia="仿宋_GB2312" w:cs="仿宋_GB2312"/>
                <w:i w:val="0"/>
                <w:iCs w:val="0"/>
                <w:color w:val="auto"/>
                <w:spacing w:val="0"/>
                <w:kern w:val="0"/>
                <w:sz w:val="32"/>
                <w:szCs w:val="32"/>
                <w:u w:val="none" w:color="auto"/>
                <w:shd w:val="clear" w:fill="DAF5E5"/>
                <w:lang w:val="en-US" w:eastAsia="zh-CN" w:bidi="ar"/>
              </w:rPr>
              <w:t>中华人民共和国价格管理条例</w:t>
            </w:r>
            <w:r>
              <w:rPr>
                <w:rFonts w:hint="eastAsia" w:ascii="仿宋_GB2312" w:hAnsi="仿宋_GB2312" w:eastAsia="仿宋_GB2312" w:cs="仿宋_GB2312"/>
                <w:i w:val="0"/>
                <w:iCs w:val="0"/>
                <w:color w:val="auto"/>
                <w:spacing w:val="0"/>
                <w:kern w:val="0"/>
                <w:sz w:val="32"/>
                <w:szCs w:val="32"/>
                <w:u w:val="none" w:color="auto"/>
                <w:lang w:val="en-US" w:eastAsia="zh-CN" w:bidi="ar"/>
              </w:rPr>
              <w:t>》第三十六条只规定了物价部门有权对行政</w:t>
            </w:r>
            <w:r>
              <w:rPr>
                <w:rFonts w:hint="eastAsia" w:ascii="仿宋_GB2312" w:hAnsi="仿宋_GB2312" w:eastAsia="仿宋_GB2312" w:cs="仿宋_GB2312"/>
                <w:i w:val="0"/>
                <w:iCs w:val="0"/>
                <w:color w:val="auto"/>
                <w:spacing w:val="0"/>
                <w:kern w:val="0"/>
                <w:sz w:val="32"/>
                <w:szCs w:val="32"/>
                <w:u w:val="none" w:color="auto"/>
                <w:shd w:val="clear" w:fill="FFEFD8"/>
                <w:lang w:val="en-US" w:eastAsia="zh-CN" w:bidi="ar"/>
              </w:rPr>
              <w:t>事业收费</w:t>
            </w:r>
            <w:r>
              <w:rPr>
                <w:rFonts w:hint="eastAsia" w:ascii="仿宋_GB2312" w:hAnsi="仿宋_GB2312" w:eastAsia="仿宋_GB2312" w:cs="仿宋_GB2312"/>
                <w:i w:val="0"/>
                <w:iCs w:val="0"/>
                <w:color w:val="auto"/>
                <w:spacing w:val="0"/>
                <w:kern w:val="0"/>
                <w:sz w:val="32"/>
                <w:szCs w:val="32"/>
                <w:u w:val="none" w:color="auto"/>
                <w:lang w:val="en-US" w:eastAsia="zh-CN" w:bidi="ar"/>
              </w:rPr>
              <w:t>进行管理和监督。实践中，价格监督检查机构依据党中央、国务院文件进行监管）</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8C8FB6">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47CA56F4">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4F6FEC">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644</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518F52D">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对被授权机关擅自终止所承担的授权工作的行政处罚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5A3F0C">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6DC920F6">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8AC617">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645</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96A3930">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对压力管道安装单位的行政处罚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CE23B2">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34B7A04D">
        <w:tblPrEx>
          <w:tblCellMar>
            <w:top w:w="0" w:type="dxa"/>
            <w:left w:w="57" w:type="dxa"/>
            <w:bottom w:w="0" w:type="dxa"/>
            <w:right w:w="57" w:type="dxa"/>
          </w:tblCellMar>
        </w:tblPrEx>
        <w:trPr>
          <w:gridAfter w:val="1"/>
          <w:wAfter w:w="115" w:type="dxa"/>
          <w:trHeight w:val="769"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9E99AB">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646</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1C30027">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对经营者违反《流通领域商品质量监督管理办法》第二十九条规定行为的行政处罚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07E19D">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6A2DB889">
        <w:tblPrEx>
          <w:tblCellMar>
            <w:top w:w="0" w:type="dxa"/>
            <w:left w:w="57" w:type="dxa"/>
            <w:bottom w:w="0" w:type="dxa"/>
            <w:right w:w="57" w:type="dxa"/>
          </w:tblCellMar>
        </w:tblPrEx>
        <w:trPr>
          <w:gridAfter w:val="1"/>
          <w:wAfter w:w="115" w:type="dxa"/>
          <w:trHeight w:val="769"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88945B">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647</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8B1A387">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对直销企业及其直销员违反《直销管理条例》规定，有欺骗、误导等宣传和推销行为的行为的行政处罚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FEA052">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529A2BDF">
        <w:tblPrEx>
          <w:tblCellMar>
            <w:top w:w="0" w:type="dxa"/>
            <w:left w:w="57" w:type="dxa"/>
            <w:bottom w:w="0" w:type="dxa"/>
            <w:right w:w="57" w:type="dxa"/>
          </w:tblCellMar>
        </w:tblPrEx>
        <w:trPr>
          <w:gridAfter w:val="1"/>
          <w:wAfter w:w="115" w:type="dxa"/>
          <w:trHeight w:val="769"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7D7E09">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648</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1992024">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对直销企业违反规定，超出直销产品范围从事直销经营活动的行为的行政处罚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F2D208">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544C8F44">
        <w:tblPrEx>
          <w:tblCellMar>
            <w:top w:w="0" w:type="dxa"/>
            <w:left w:w="57" w:type="dxa"/>
            <w:bottom w:w="0" w:type="dxa"/>
            <w:right w:w="57" w:type="dxa"/>
          </w:tblCellMar>
        </w:tblPrEx>
        <w:trPr>
          <w:gridAfter w:val="1"/>
          <w:wAfter w:w="115" w:type="dxa"/>
          <w:trHeight w:val="2065"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443675">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649</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D6A487F">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对直销企业有关《直销管理条例》第八条所列内容发生重大变更的，未依照《直销管理条例》第九条第一款规定的程序报国务院商务主管部门批准的行为的行政处罚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91D91E">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6F66A0A6">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70D030">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650</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2CE8892">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对直销企业未依照有关规定进行信息报备和披露的行为的行政处罚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F1493A">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019039B2">
        <w:tblPrEx>
          <w:tblCellMar>
            <w:top w:w="0" w:type="dxa"/>
            <w:left w:w="57" w:type="dxa"/>
            <w:bottom w:w="0" w:type="dxa"/>
            <w:right w:w="57" w:type="dxa"/>
          </w:tblCellMar>
        </w:tblPrEx>
        <w:trPr>
          <w:gridAfter w:val="1"/>
          <w:wAfter w:w="115" w:type="dxa"/>
          <w:trHeight w:val="624"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2CED44">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651</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C1C85AE">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对直销企业违法不支付直销员报酬、不建立和执行退换货制度的行政处罚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A5785E">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75E69823">
        <w:tblPrEx>
          <w:tblCellMar>
            <w:top w:w="0" w:type="dxa"/>
            <w:left w:w="57" w:type="dxa"/>
            <w:bottom w:w="0" w:type="dxa"/>
            <w:right w:w="57" w:type="dxa"/>
          </w:tblCellMar>
        </w:tblPrEx>
        <w:trPr>
          <w:gridAfter w:val="1"/>
          <w:wAfter w:w="115" w:type="dxa"/>
          <w:trHeight w:val="624"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E8CEE0">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652</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721A4C3">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对申请人通过欺骗、贿赂等手段取得《直销管理条例》第九条和第十条设定的许可的行为的行政处罚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5A3EEF">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640F4CCE">
        <w:tblPrEx>
          <w:tblCellMar>
            <w:top w:w="0" w:type="dxa"/>
            <w:left w:w="57" w:type="dxa"/>
            <w:bottom w:w="0" w:type="dxa"/>
            <w:right w:w="57" w:type="dxa"/>
          </w:tblCellMar>
        </w:tblPrEx>
        <w:trPr>
          <w:gridAfter w:val="1"/>
          <w:wAfter w:w="115" w:type="dxa"/>
          <w:trHeight w:val="624"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F28E85">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653</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CCD12EB">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对直销企业违反《直销管理条例》第五章保证金有关规定的行为的行政处罚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820614">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7E5BC602">
        <w:tblPrEx>
          <w:tblCellMar>
            <w:top w:w="0" w:type="dxa"/>
            <w:left w:w="57" w:type="dxa"/>
            <w:bottom w:w="0" w:type="dxa"/>
            <w:right w:w="57" w:type="dxa"/>
          </w:tblCellMar>
        </w:tblPrEx>
        <w:trPr>
          <w:gridAfter w:val="1"/>
          <w:wAfter w:w="115" w:type="dxa"/>
          <w:trHeight w:val="624"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82DEA4">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654</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1720A45">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对直销企业及其分支机构违反《直销管理条例》规定招募直销员的行为的行政处罚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2CC77A">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24257E14">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3D6DED">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655</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9C3C705">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对直销员违法从事直销活动的行政处罚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2711C1">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35E50E31">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949BB7">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656</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F98DFD5">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对违法进行直销员培训的行政处罚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21DEDD">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6493C27D">
        <w:tblPrEx>
          <w:tblCellMar>
            <w:top w:w="0" w:type="dxa"/>
            <w:left w:w="57" w:type="dxa"/>
            <w:bottom w:w="0" w:type="dxa"/>
            <w:right w:w="57" w:type="dxa"/>
          </w:tblCellMar>
        </w:tblPrEx>
        <w:trPr>
          <w:gridAfter w:val="1"/>
          <w:wAfter w:w="115" w:type="dxa"/>
          <w:trHeight w:val="624"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8C499A">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657</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A841D1F">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对学校食堂或供餐单位未查验或留存社会信用代码等证明文件的行政处罚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C2756E">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37B97CFF">
        <w:tblPrEx>
          <w:tblCellMar>
            <w:top w:w="0" w:type="dxa"/>
            <w:left w:w="57" w:type="dxa"/>
            <w:bottom w:w="0" w:type="dxa"/>
            <w:right w:w="57" w:type="dxa"/>
          </w:tblCellMar>
        </w:tblPrEx>
        <w:trPr>
          <w:gridAfter w:val="1"/>
          <w:wAfter w:w="115" w:type="dxa"/>
          <w:trHeight w:val="624"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08C310">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658</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63D94B2">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对餐饮服务经营者生产经营食品安全</w:t>
            </w:r>
            <w:r>
              <w:rPr>
                <w:rFonts w:hint="eastAsia" w:ascii="仿宋_GB2312" w:hAnsi="仿宋_GB2312" w:eastAsia="仿宋_GB2312" w:cs="仿宋_GB2312"/>
                <w:i w:val="0"/>
                <w:iCs w:val="0"/>
                <w:color w:val="auto"/>
                <w:spacing w:val="0"/>
                <w:kern w:val="0"/>
                <w:sz w:val="32"/>
                <w:szCs w:val="32"/>
                <w:u w:val="none" w:color="auto"/>
                <w:shd w:val="clear" w:fill="FFEFD8"/>
                <w:lang w:val="en-US" w:eastAsia="zh-CN" w:bidi="ar"/>
              </w:rPr>
              <w:t>法所</w:t>
            </w:r>
            <w:r>
              <w:rPr>
                <w:rFonts w:hint="eastAsia" w:ascii="仿宋_GB2312" w:hAnsi="仿宋_GB2312" w:eastAsia="仿宋_GB2312" w:cs="仿宋_GB2312"/>
                <w:i w:val="0"/>
                <w:iCs w:val="0"/>
                <w:color w:val="auto"/>
                <w:spacing w:val="0"/>
                <w:kern w:val="0"/>
                <w:sz w:val="32"/>
                <w:szCs w:val="32"/>
                <w:u w:val="none" w:color="auto"/>
                <w:lang w:val="en-US" w:eastAsia="zh-CN" w:bidi="ar"/>
              </w:rPr>
              <w:t>禁止生产经营行为的行政处罚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EAC613">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45EA7C91">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E35A45">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659</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07C3B30">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对违反《</w:t>
            </w:r>
            <w:r>
              <w:rPr>
                <w:rFonts w:hint="eastAsia" w:ascii="仿宋_GB2312" w:hAnsi="仿宋_GB2312" w:eastAsia="仿宋_GB2312" w:cs="仿宋_GB2312"/>
                <w:i w:val="0"/>
                <w:iCs w:val="0"/>
                <w:color w:val="auto"/>
                <w:spacing w:val="0"/>
                <w:kern w:val="0"/>
                <w:sz w:val="32"/>
                <w:szCs w:val="32"/>
                <w:u w:val="none" w:color="auto"/>
                <w:shd w:val="clear" w:fill="DAF5E5"/>
                <w:lang w:val="en-US" w:eastAsia="zh-CN" w:bidi="ar"/>
              </w:rPr>
              <w:t>中华人民共和国食品安全法</w:t>
            </w:r>
            <w:r>
              <w:rPr>
                <w:rFonts w:hint="eastAsia" w:ascii="仿宋_GB2312" w:hAnsi="仿宋_GB2312" w:eastAsia="仿宋_GB2312" w:cs="仿宋_GB2312"/>
                <w:i w:val="0"/>
                <w:iCs w:val="0"/>
                <w:color w:val="auto"/>
                <w:spacing w:val="0"/>
                <w:kern w:val="0"/>
                <w:sz w:val="32"/>
                <w:szCs w:val="32"/>
                <w:u w:val="none" w:color="auto"/>
                <w:lang w:val="en-US" w:eastAsia="zh-CN" w:bidi="ar"/>
              </w:rPr>
              <w:t>》第一百二十四条相关规定的行政处罚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BB172B">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4F0F2519">
        <w:tblPrEx>
          <w:tblCellMar>
            <w:top w:w="0" w:type="dxa"/>
            <w:left w:w="57" w:type="dxa"/>
            <w:bottom w:w="0" w:type="dxa"/>
            <w:right w:w="57" w:type="dxa"/>
          </w:tblCellMar>
        </w:tblPrEx>
        <w:trPr>
          <w:gridAfter w:val="1"/>
          <w:wAfter w:w="115" w:type="dxa"/>
          <w:trHeight w:val="624"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5DF619">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660</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4938F0C">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对学校食堂或供餐单位采购、贮存亚硝酸盐（包括亚硝酸钠、亚硝酸钾）的行政处罚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8D5F44">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020C12C3">
        <w:tblPrEx>
          <w:tblCellMar>
            <w:top w:w="0" w:type="dxa"/>
            <w:left w:w="57" w:type="dxa"/>
            <w:bottom w:w="0" w:type="dxa"/>
            <w:right w:w="57" w:type="dxa"/>
          </w:tblCellMar>
        </w:tblPrEx>
        <w:trPr>
          <w:gridAfter w:val="1"/>
          <w:wAfter w:w="115" w:type="dxa"/>
          <w:trHeight w:val="624"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8EFF21">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661</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FA38282">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对餐饮服务经营者在发生食品安全事故后未进行处置、报告等的行政处罚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3DC0A4">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5A7083ED">
        <w:tblPrEx>
          <w:tblCellMar>
            <w:top w:w="0" w:type="dxa"/>
            <w:left w:w="57" w:type="dxa"/>
            <w:bottom w:w="0" w:type="dxa"/>
            <w:right w:w="57" w:type="dxa"/>
          </w:tblCellMar>
        </w:tblPrEx>
        <w:trPr>
          <w:gridAfter w:val="1"/>
          <w:wAfter w:w="115" w:type="dxa"/>
          <w:trHeight w:val="624"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08213F">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662</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8B529CD">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对中小学、幼儿园食堂（或者供餐单位）制售或加工制作高风险食品的行政处罚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D10AA4">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1BA09B83">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E4C18A">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663</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58CF08C">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对违反《</w:t>
            </w:r>
            <w:r>
              <w:rPr>
                <w:rFonts w:hint="eastAsia" w:ascii="仿宋_GB2312" w:hAnsi="仿宋_GB2312" w:eastAsia="仿宋_GB2312" w:cs="仿宋_GB2312"/>
                <w:i w:val="0"/>
                <w:iCs w:val="0"/>
                <w:color w:val="auto"/>
                <w:spacing w:val="0"/>
                <w:kern w:val="0"/>
                <w:sz w:val="32"/>
                <w:szCs w:val="32"/>
                <w:u w:val="none" w:color="auto"/>
                <w:shd w:val="clear" w:fill="DAF5E5"/>
                <w:lang w:val="en-US" w:eastAsia="zh-CN" w:bidi="ar"/>
              </w:rPr>
              <w:t>中华人民共和国食品安全法</w:t>
            </w:r>
            <w:r>
              <w:rPr>
                <w:rFonts w:hint="eastAsia" w:ascii="仿宋_GB2312" w:hAnsi="仿宋_GB2312" w:eastAsia="仿宋_GB2312" w:cs="仿宋_GB2312"/>
                <w:i w:val="0"/>
                <w:iCs w:val="0"/>
                <w:color w:val="auto"/>
                <w:spacing w:val="0"/>
                <w:kern w:val="0"/>
                <w:sz w:val="32"/>
                <w:szCs w:val="32"/>
                <w:u w:val="none" w:color="auto"/>
                <w:lang w:val="en-US" w:eastAsia="zh-CN" w:bidi="ar"/>
              </w:rPr>
              <w:t>》第一百二十六条相关规定的行政处罚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29B6D9">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3BB26A1D">
        <w:tblPrEx>
          <w:tblCellMar>
            <w:top w:w="0" w:type="dxa"/>
            <w:left w:w="57" w:type="dxa"/>
            <w:bottom w:w="0" w:type="dxa"/>
            <w:right w:w="57" w:type="dxa"/>
          </w:tblCellMar>
        </w:tblPrEx>
        <w:trPr>
          <w:gridAfter w:val="1"/>
          <w:wAfter w:w="115" w:type="dxa"/>
          <w:trHeight w:val="624"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9CF65A">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664</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2FE7663">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对餐饮服务经营者未按要求进行食品贮存、运输、装卸等的行政处罚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5C13E5">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3841F040">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B450C0">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665</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91CB5CF">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对违反《</w:t>
            </w:r>
            <w:r>
              <w:rPr>
                <w:rFonts w:hint="eastAsia" w:ascii="仿宋_GB2312" w:hAnsi="仿宋_GB2312" w:eastAsia="仿宋_GB2312" w:cs="仿宋_GB2312"/>
                <w:i w:val="0"/>
                <w:iCs w:val="0"/>
                <w:color w:val="auto"/>
                <w:spacing w:val="0"/>
                <w:kern w:val="0"/>
                <w:sz w:val="32"/>
                <w:szCs w:val="32"/>
                <w:u w:val="none" w:color="auto"/>
                <w:shd w:val="clear" w:fill="DAF5E5"/>
                <w:lang w:val="en-US" w:eastAsia="zh-CN" w:bidi="ar"/>
              </w:rPr>
              <w:t>中华人民共和国食品安全法</w:t>
            </w:r>
            <w:r>
              <w:rPr>
                <w:rFonts w:hint="eastAsia" w:ascii="仿宋_GB2312" w:hAnsi="仿宋_GB2312" w:eastAsia="仿宋_GB2312" w:cs="仿宋_GB2312"/>
                <w:i w:val="0"/>
                <w:iCs w:val="0"/>
                <w:color w:val="auto"/>
                <w:spacing w:val="0"/>
                <w:kern w:val="0"/>
                <w:sz w:val="32"/>
                <w:szCs w:val="32"/>
                <w:u w:val="none" w:color="auto"/>
                <w:lang w:val="en-US" w:eastAsia="zh-CN" w:bidi="ar"/>
              </w:rPr>
              <w:t>》第一百二十三条相关规定的行政处罚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CF51B0">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308011B7">
        <w:tblPrEx>
          <w:tblCellMar>
            <w:top w:w="0" w:type="dxa"/>
            <w:left w:w="57" w:type="dxa"/>
            <w:bottom w:w="0" w:type="dxa"/>
            <w:right w:w="57" w:type="dxa"/>
          </w:tblCellMar>
        </w:tblPrEx>
        <w:trPr>
          <w:gridAfter w:val="1"/>
          <w:wAfter w:w="115" w:type="dxa"/>
          <w:trHeight w:val="624"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9773BE">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666</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62FE2BE">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对未取得</w:t>
            </w:r>
            <w:r>
              <w:rPr>
                <w:rFonts w:hint="eastAsia" w:ascii="仿宋_GB2312" w:hAnsi="仿宋_GB2312" w:eastAsia="仿宋_GB2312" w:cs="仿宋_GB2312"/>
                <w:i w:val="0"/>
                <w:iCs w:val="0"/>
                <w:color w:val="auto"/>
                <w:spacing w:val="0"/>
                <w:kern w:val="0"/>
                <w:sz w:val="32"/>
                <w:szCs w:val="32"/>
                <w:u w:val="none" w:color="auto"/>
                <w:shd w:val="clear" w:fill="FFEFD8"/>
                <w:lang w:val="en-US" w:eastAsia="zh-CN" w:bidi="ar"/>
              </w:rPr>
              <w:t>食品经营许可</w:t>
            </w:r>
            <w:r>
              <w:rPr>
                <w:rFonts w:hint="eastAsia" w:ascii="仿宋_GB2312" w:hAnsi="仿宋_GB2312" w:eastAsia="仿宋_GB2312" w:cs="仿宋_GB2312"/>
                <w:i w:val="0"/>
                <w:iCs w:val="0"/>
                <w:color w:val="auto"/>
                <w:spacing w:val="0"/>
                <w:kern w:val="0"/>
                <w:sz w:val="32"/>
                <w:szCs w:val="32"/>
                <w:u w:val="none" w:color="auto"/>
                <w:lang w:val="en-US" w:eastAsia="zh-CN" w:bidi="ar"/>
              </w:rPr>
              <w:t>从事餐饮服务经营活动；明知从事前款规定的违法行为，仍为其提供经营场所或者其他条件的行政处</w:t>
            </w:r>
            <w:r>
              <w:rPr>
                <w:rFonts w:hint="eastAsia" w:ascii="仿宋_GB2312" w:hAnsi="仿宋_GB2312" w:eastAsia="仿宋_GB2312" w:cs="仿宋_GB2312"/>
                <w:i w:val="0"/>
                <w:iCs w:val="0"/>
                <w:color w:val="auto"/>
                <w:spacing w:val="0"/>
                <w:kern w:val="0"/>
                <w:sz w:val="32"/>
                <w:szCs w:val="32"/>
                <w:u w:val="none" w:color="auto"/>
                <w:shd w:val="clear" w:fill="auto"/>
                <w:lang w:val="en-US" w:eastAsia="zh-CN" w:bidi="ar"/>
              </w:rPr>
              <w:t>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56E624">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0D274C9E">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218A8A">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667</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05EB07D">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对餐饮服务提供者未按要求进行食品贮存、运输和装卸的行政处罚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63EC74">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58DE7991">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EBB833">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668</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B00DC6B">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对违反《</w:t>
            </w:r>
            <w:r>
              <w:rPr>
                <w:rFonts w:hint="eastAsia" w:ascii="仿宋_GB2312" w:hAnsi="仿宋_GB2312" w:eastAsia="仿宋_GB2312" w:cs="仿宋_GB2312"/>
                <w:i w:val="0"/>
                <w:iCs w:val="0"/>
                <w:color w:val="auto"/>
                <w:spacing w:val="0"/>
                <w:kern w:val="0"/>
                <w:sz w:val="32"/>
                <w:szCs w:val="32"/>
                <w:u w:val="none" w:color="auto"/>
                <w:shd w:val="clear" w:fill="DAF5E5"/>
                <w:lang w:val="en-US" w:eastAsia="zh-CN" w:bidi="ar"/>
              </w:rPr>
              <w:t>中华人民共和国食品安全法</w:t>
            </w:r>
            <w:r>
              <w:rPr>
                <w:rFonts w:hint="eastAsia" w:ascii="仿宋_GB2312" w:hAnsi="仿宋_GB2312" w:eastAsia="仿宋_GB2312" w:cs="仿宋_GB2312"/>
                <w:i w:val="0"/>
                <w:iCs w:val="0"/>
                <w:color w:val="auto"/>
                <w:spacing w:val="0"/>
                <w:kern w:val="0"/>
                <w:sz w:val="32"/>
                <w:szCs w:val="32"/>
                <w:u w:val="none" w:color="auto"/>
                <w:lang w:val="en-US" w:eastAsia="zh-CN" w:bidi="ar"/>
              </w:rPr>
              <w:t>》第一百二十五条相关规定的行政处罚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AD9B9F">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27E76F1F">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3DF35F">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669</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68950B0">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对学校食堂或供餐单位未按要求留样的行政处罚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6564E3">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5B155BAA">
        <w:tblPrEx>
          <w:tblCellMar>
            <w:top w:w="0" w:type="dxa"/>
            <w:left w:w="57" w:type="dxa"/>
            <w:bottom w:w="0" w:type="dxa"/>
            <w:right w:w="57" w:type="dxa"/>
          </w:tblCellMar>
        </w:tblPrEx>
        <w:trPr>
          <w:gridAfter w:val="1"/>
          <w:wAfter w:w="115" w:type="dxa"/>
          <w:trHeight w:val="624"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7DF1E1">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670</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7EE8735">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对餐饮服务提供者在发生食品安全事故后未进行处置、报告的行政处罚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8F9301">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4E934C04">
        <w:tblPrEx>
          <w:tblCellMar>
            <w:top w:w="0" w:type="dxa"/>
            <w:left w:w="57" w:type="dxa"/>
            <w:bottom w:w="0" w:type="dxa"/>
            <w:right w:w="57" w:type="dxa"/>
          </w:tblCellMar>
        </w:tblPrEx>
        <w:trPr>
          <w:gridAfter w:val="1"/>
          <w:wAfter w:w="115" w:type="dxa"/>
          <w:trHeight w:val="624"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4FE224">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671</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EC33A3C">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对餐饮服务经营者拒绝、阻挠、干涉有关部门、机构及其人员依法开展食品安全工作、或对</w:t>
            </w:r>
            <w:r>
              <w:rPr>
                <w:rFonts w:hint="eastAsia" w:ascii="仿宋_GB2312" w:hAnsi="仿宋_GB2312" w:eastAsia="仿宋_GB2312" w:cs="仿宋_GB2312"/>
                <w:i w:val="0"/>
                <w:iCs w:val="0"/>
                <w:color w:val="auto"/>
                <w:spacing w:val="0"/>
                <w:kern w:val="0"/>
                <w:sz w:val="32"/>
                <w:szCs w:val="32"/>
                <w:u w:val="none" w:color="auto"/>
                <w:shd w:val="clear" w:fill="FFEFD8"/>
                <w:lang w:val="en-US" w:eastAsia="zh-CN" w:bidi="ar"/>
              </w:rPr>
              <w:t>举报人</w:t>
            </w:r>
            <w:r>
              <w:rPr>
                <w:rFonts w:hint="eastAsia" w:ascii="仿宋_GB2312" w:hAnsi="仿宋_GB2312" w:eastAsia="仿宋_GB2312" w:cs="仿宋_GB2312"/>
                <w:i w:val="0"/>
                <w:iCs w:val="0"/>
                <w:color w:val="auto"/>
                <w:spacing w:val="0"/>
                <w:kern w:val="0"/>
                <w:sz w:val="32"/>
                <w:szCs w:val="32"/>
                <w:u w:val="none" w:color="auto"/>
                <w:lang w:val="en-US" w:eastAsia="zh-CN" w:bidi="ar"/>
              </w:rPr>
              <w:t>打击报复等的行政处罚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B4EACA">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769751F8">
        <w:tblPrEx>
          <w:tblCellMar>
            <w:top w:w="0" w:type="dxa"/>
            <w:left w:w="57" w:type="dxa"/>
            <w:bottom w:w="0" w:type="dxa"/>
            <w:right w:w="57" w:type="dxa"/>
          </w:tblCellMar>
        </w:tblPrEx>
        <w:trPr>
          <w:gridAfter w:val="1"/>
          <w:wAfter w:w="115" w:type="dxa"/>
          <w:trHeight w:val="624"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E33784">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672</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E0A974D">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shd w:val="clear" w:fill="auto"/>
                <w:lang w:val="en-US" w:eastAsia="zh-CN" w:bidi="ar"/>
              </w:rPr>
              <w:t>对餐饮服务经营者生产经营食品安全法所禁止生产经营食品行为的行政处罚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B23D8D">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622E6C51">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2218AB">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673</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FC64449">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对餐饮服务经营者屡次违法的行政处罚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3F0AC1">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0BB05243">
        <w:tblPrEx>
          <w:tblCellMar>
            <w:top w:w="0" w:type="dxa"/>
            <w:left w:w="57" w:type="dxa"/>
            <w:bottom w:w="0" w:type="dxa"/>
            <w:right w:w="57" w:type="dxa"/>
          </w:tblCellMar>
        </w:tblPrEx>
        <w:trPr>
          <w:gridAfter w:val="1"/>
          <w:wAfter w:w="115" w:type="dxa"/>
          <w:trHeight w:val="624"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076142">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674</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B779BB0">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对餐饮服务经营者未取得食品生产经营许可从事食品生产经营活动的行政处罚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F620E5">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021382CA">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07CF5C">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675</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64EF6C1">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对用能单位未按照规定配备、使用能源计量器具行为的行政处罚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34FFA4">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1AE98641">
        <w:tblPrEx>
          <w:tblCellMar>
            <w:top w:w="0" w:type="dxa"/>
            <w:left w:w="57" w:type="dxa"/>
            <w:bottom w:w="0" w:type="dxa"/>
            <w:right w:w="57" w:type="dxa"/>
          </w:tblCellMar>
        </w:tblPrEx>
        <w:trPr>
          <w:gridAfter w:val="1"/>
          <w:wAfter w:w="115" w:type="dxa"/>
          <w:trHeight w:val="1655"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D6EEF6">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676</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52DEC66">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对重点用能单位未按照规定配备能源计量工作人员或者能源计量工作人员未接受能源计量专业知识培训行为的行政处罚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AB6865">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0E798E7E">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C9EA83">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677</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EC528BC">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对拒绝、阻挠能源计量监督检查行为的行政处罚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A37EA4">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44D6CF00">
        <w:tblPrEx>
          <w:tblCellMar>
            <w:top w:w="0" w:type="dxa"/>
            <w:left w:w="57" w:type="dxa"/>
            <w:bottom w:w="0" w:type="dxa"/>
            <w:right w:w="57" w:type="dxa"/>
          </w:tblCellMar>
        </w:tblPrEx>
        <w:trPr>
          <w:gridAfter w:val="1"/>
          <w:wAfter w:w="115" w:type="dxa"/>
          <w:trHeight w:val="624"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3AFD25">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678</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50E28D2">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对监督抽查不合格产品生产企业经复查其产品仍然不合格行为的行政处罚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00552F">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3FFA9479">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4709BF">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679</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DD837F0">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对经营者违反计量器具有关使用、维护规定行为的行政处罚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11A203">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35393800">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AEDDFE">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680</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CC5DBE9">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对家用汽车生产者未按规定备案有关信息行为的行政处罚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050A61">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3E495522">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CCC1FB">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681</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317C992">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对违规第三类高风险医疗器械临床试验的行政处罚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AA9FEB">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5C2E418D">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3619B7">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682</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8472E88">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对临床试验机构出具虚假报告的行政处罚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34C9B9">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2B0DDDE5">
        <w:tblPrEx>
          <w:tblCellMar>
            <w:top w:w="0" w:type="dxa"/>
            <w:left w:w="57" w:type="dxa"/>
            <w:bottom w:w="0" w:type="dxa"/>
            <w:right w:w="57" w:type="dxa"/>
          </w:tblCellMar>
        </w:tblPrEx>
        <w:trPr>
          <w:gridAfter w:val="1"/>
          <w:wAfter w:w="115" w:type="dxa"/>
          <w:trHeight w:val="624"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E9FA9C">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683</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1E46E5D">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对眼镜制配者违反规定，拒不提供眼镜制配账目，使违法所得难以计算行为的行政处罚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0C705D">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4546F753">
        <w:tblPrEx>
          <w:tblCellMar>
            <w:top w:w="0" w:type="dxa"/>
            <w:left w:w="57" w:type="dxa"/>
            <w:bottom w:w="0" w:type="dxa"/>
            <w:right w:w="57" w:type="dxa"/>
          </w:tblCellMar>
        </w:tblPrEx>
        <w:trPr>
          <w:gridAfter w:val="1"/>
          <w:wAfter w:w="115" w:type="dxa"/>
          <w:trHeight w:val="844"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A37168">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684</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39DCCE7">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对眼镜配置者违反配备计量器具有关规定行为的行政处罚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8EFEFE">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605F6BC7">
        <w:tblPrEx>
          <w:tblCellMar>
            <w:top w:w="0" w:type="dxa"/>
            <w:left w:w="57" w:type="dxa"/>
            <w:bottom w:w="0" w:type="dxa"/>
            <w:right w:w="57" w:type="dxa"/>
          </w:tblCellMar>
        </w:tblPrEx>
        <w:trPr>
          <w:gridAfter w:val="1"/>
          <w:wAfter w:w="115" w:type="dxa"/>
          <w:trHeight w:val="385"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D48DA5">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685</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34B8C61">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对不正当价格行为的行政处罚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262912">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4E7CD5DF">
        <w:tblPrEx>
          <w:tblCellMar>
            <w:top w:w="0" w:type="dxa"/>
            <w:left w:w="57" w:type="dxa"/>
            <w:bottom w:w="0" w:type="dxa"/>
            <w:right w:w="57" w:type="dxa"/>
          </w:tblCellMar>
        </w:tblPrEx>
        <w:trPr>
          <w:gridAfter w:val="1"/>
          <w:wAfter w:w="115" w:type="dxa"/>
          <w:trHeight w:val="385"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118242">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686</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C4D283A">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对妨碍价格监督检查的行为的行政处罚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9856B8">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20F21FDC">
        <w:tblPrEx>
          <w:tblCellMar>
            <w:top w:w="0" w:type="dxa"/>
            <w:left w:w="57" w:type="dxa"/>
            <w:bottom w:w="0" w:type="dxa"/>
            <w:right w:w="57" w:type="dxa"/>
          </w:tblCellMar>
        </w:tblPrEx>
        <w:trPr>
          <w:gridAfter w:val="1"/>
          <w:wAfter w:w="115" w:type="dxa"/>
          <w:trHeight w:val="385"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506305">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687</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705218B">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对违反明码标价规定行为的行政处罚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F13705">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364EB3B2">
        <w:tblPrEx>
          <w:tblCellMar>
            <w:top w:w="0" w:type="dxa"/>
            <w:left w:w="57" w:type="dxa"/>
            <w:bottom w:w="0" w:type="dxa"/>
            <w:right w:w="57" w:type="dxa"/>
          </w:tblCellMar>
        </w:tblPrEx>
        <w:trPr>
          <w:gridAfter w:val="1"/>
          <w:wAfter w:w="115" w:type="dxa"/>
          <w:trHeight w:val="385"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79604C">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688</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49AB152">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对个人从事价格违法行为的行政处罚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164DE5">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6107D863">
        <w:tblPrEx>
          <w:tblCellMar>
            <w:top w:w="0" w:type="dxa"/>
            <w:left w:w="57" w:type="dxa"/>
            <w:bottom w:w="0" w:type="dxa"/>
            <w:right w:w="57" w:type="dxa"/>
          </w:tblCellMar>
        </w:tblPrEx>
        <w:trPr>
          <w:gridAfter w:val="1"/>
          <w:wAfter w:w="115" w:type="dxa"/>
          <w:trHeight w:val="624"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7F4BBD">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689</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9087269">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对行业协会或者其他单位组织不正当推动商品价格过快过高上涨的行政处罚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57144A">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0900FE99">
        <w:tblPrEx>
          <w:tblCellMar>
            <w:top w:w="0" w:type="dxa"/>
            <w:left w:w="57" w:type="dxa"/>
            <w:bottom w:w="0" w:type="dxa"/>
            <w:right w:w="57" w:type="dxa"/>
          </w:tblCellMar>
        </w:tblPrEx>
        <w:trPr>
          <w:gridAfter w:val="1"/>
          <w:wAfter w:w="115" w:type="dxa"/>
          <w:trHeight w:val="624"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33F3A2">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690</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FDE0E7E">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对不执行政府定价、政府指导价以及法定的价格干预措施、紧急措施的行政处罚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F42291">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7F603FE3">
        <w:tblPrEx>
          <w:tblCellMar>
            <w:top w:w="0" w:type="dxa"/>
            <w:left w:w="57" w:type="dxa"/>
            <w:bottom w:w="0" w:type="dxa"/>
            <w:right w:w="57" w:type="dxa"/>
          </w:tblCellMar>
        </w:tblPrEx>
        <w:trPr>
          <w:gridAfter w:val="1"/>
          <w:wAfter w:w="115" w:type="dxa"/>
          <w:trHeight w:val="624"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C3593F">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691</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0C2D4B5">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对行业协会或者其他单位组织经营者相互串通，操纵市场价格的行政处罚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1F2CD7">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7160EDFD">
        <w:tblPrEx>
          <w:tblCellMar>
            <w:top w:w="0" w:type="dxa"/>
            <w:left w:w="57" w:type="dxa"/>
            <w:bottom w:w="0" w:type="dxa"/>
            <w:right w:w="57" w:type="dxa"/>
          </w:tblCellMar>
        </w:tblPrEx>
        <w:trPr>
          <w:gridAfter w:val="1"/>
          <w:wAfter w:w="115" w:type="dxa"/>
          <w:trHeight w:val="936"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5578C0">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692</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494FE9A">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对经营者未停止销售工商行政管理部门公布的有危及人身、财产安全危险且不符合强制性标准商品名单中商品，经责令改正，逾期不改正行为的行政处罚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2DCC66">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4938DAFB">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619DC6">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693</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1903E9D">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对销售失效、变质的产品行为的行政处罚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874521">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2B7F21D5">
        <w:tblPrEx>
          <w:tblCellMar>
            <w:top w:w="0" w:type="dxa"/>
            <w:left w:w="57" w:type="dxa"/>
            <w:bottom w:w="0" w:type="dxa"/>
            <w:right w:w="57" w:type="dxa"/>
          </w:tblCellMar>
        </w:tblPrEx>
        <w:trPr>
          <w:gridAfter w:val="1"/>
          <w:wAfter w:w="115" w:type="dxa"/>
          <w:trHeight w:val="624"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B97951">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694</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AE7DD3E">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对销售者违反《流通领域商品质量监督管理办法》第八条、第九条规定行为的行政处罚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7B1066">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113BE56C">
        <w:tblPrEx>
          <w:tblCellMar>
            <w:top w:w="0" w:type="dxa"/>
            <w:left w:w="57" w:type="dxa"/>
            <w:bottom w:w="0" w:type="dxa"/>
            <w:right w:w="57" w:type="dxa"/>
          </w:tblCellMar>
        </w:tblPrEx>
        <w:trPr>
          <w:gridAfter w:val="1"/>
          <w:wAfter w:w="115" w:type="dxa"/>
          <w:trHeight w:val="624"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CD62F5">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695</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520CCFB">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对销售者购进或者销售无厂名、厂址等来源不明的商品行为的行政处罚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4A0E7D">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22AF68A1">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7E6AD1">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696</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F03514B">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对擅自更换、隐匿、处理已抽查封存的样品行为的行政处罚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75A247">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35D5F9C5">
        <w:tblPrEx>
          <w:tblCellMar>
            <w:top w:w="0" w:type="dxa"/>
            <w:left w:w="57" w:type="dxa"/>
            <w:bottom w:w="0" w:type="dxa"/>
            <w:right w:w="57" w:type="dxa"/>
          </w:tblCellMar>
        </w:tblPrEx>
        <w:trPr>
          <w:gridAfter w:val="1"/>
          <w:wAfter w:w="115" w:type="dxa"/>
          <w:trHeight w:val="624"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8BC33C">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697</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A0D3A58">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对生产者或者进口商未办理水效标识备案，或者应当办理变更手续而未办理行为的行政处罚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00CCBF">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132085ED">
        <w:tblPrEx>
          <w:tblCellMar>
            <w:top w:w="0" w:type="dxa"/>
            <w:left w:w="57" w:type="dxa"/>
            <w:bottom w:w="0" w:type="dxa"/>
            <w:right w:w="57" w:type="dxa"/>
          </w:tblCellMar>
        </w:tblPrEx>
        <w:trPr>
          <w:gridAfter w:val="1"/>
          <w:wAfter w:w="115" w:type="dxa"/>
          <w:trHeight w:val="624"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963E17">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698</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9893B6B">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对进口、销售超过污染物排放标准的机动车、非道路移动机械行为的行政处罚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2F5803">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795D4A95">
        <w:tblPrEx>
          <w:tblCellMar>
            <w:top w:w="0" w:type="dxa"/>
            <w:left w:w="57" w:type="dxa"/>
            <w:bottom w:w="0" w:type="dxa"/>
            <w:right w:w="57" w:type="dxa"/>
          </w:tblCellMar>
        </w:tblPrEx>
        <w:trPr>
          <w:gridAfter w:val="1"/>
          <w:wAfter w:w="115" w:type="dxa"/>
          <w:trHeight w:val="624"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296EFA">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699</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9F73E87">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对经营者违反《中华人民共和国反不正当竞争法》第七条</w:t>
            </w:r>
            <w:r>
              <w:rPr>
                <w:rFonts w:hint="eastAsia" w:ascii="仿宋_GB2312" w:hAnsi="仿宋_GB2312" w:eastAsia="仿宋_GB2312" w:cs="仿宋_GB2312"/>
                <w:i w:val="0"/>
                <w:iCs w:val="0"/>
                <w:color w:val="auto"/>
                <w:spacing w:val="0"/>
                <w:kern w:val="0"/>
                <w:sz w:val="32"/>
                <w:szCs w:val="32"/>
                <w:u w:val="none" w:color="auto"/>
                <w:shd w:val="clear" w:fill="FFEFD8"/>
                <w:lang w:val="en-US" w:eastAsia="zh-CN" w:bidi="ar"/>
              </w:rPr>
              <w:t>规定</w:t>
            </w:r>
            <w:r>
              <w:rPr>
                <w:rFonts w:hint="eastAsia" w:ascii="仿宋_GB2312" w:hAnsi="仿宋_GB2312" w:eastAsia="仿宋_GB2312" w:cs="仿宋_GB2312"/>
                <w:i w:val="0"/>
                <w:iCs w:val="0"/>
                <w:color w:val="auto"/>
                <w:spacing w:val="0"/>
                <w:kern w:val="0"/>
                <w:sz w:val="32"/>
                <w:szCs w:val="32"/>
                <w:u w:val="none" w:color="auto"/>
                <w:lang w:val="en-US" w:eastAsia="zh-CN" w:bidi="ar"/>
              </w:rPr>
              <w:t>贿赂他人的行为的行政处罚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BD22E5">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106835CD">
        <w:tblPrEx>
          <w:tblCellMar>
            <w:top w:w="0" w:type="dxa"/>
            <w:left w:w="57" w:type="dxa"/>
            <w:bottom w:w="0" w:type="dxa"/>
            <w:right w:w="57" w:type="dxa"/>
          </w:tblCellMar>
        </w:tblPrEx>
        <w:trPr>
          <w:gridAfter w:val="1"/>
          <w:wAfter w:w="115" w:type="dxa"/>
          <w:trHeight w:val="936"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B2C944">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700</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B4593A7">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对经营者违反《中华人民共和国反不正当竞争法》第十二条规定妨碍、破坏其他经营者合法提供的网络产品或者服务正常运行的行为的行政处罚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6B1B09">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266C22FE">
        <w:tblPrEx>
          <w:tblCellMar>
            <w:top w:w="0" w:type="dxa"/>
            <w:left w:w="57" w:type="dxa"/>
            <w:bottom w:w="0" w:type="dxa"/>
            <w:right w:w="57" w:type="dxa"/>
          </w:tblCellMar>
        </w:tblPrEx>
        <w:trPr>
          <w:gridAfter w:val="1"/>
          <w:wAfter w:w="115" w:type="dxa"/>
          <w:trHeight w:val="1376"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E4F993">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701</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55DECA0">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对经营者违反《中华人民共和国反不正当竞争法》第十一条</w:t>
            </w:r>
            <w:r>
              <w:rPr>
                <w:rFonts w:hint="eastAsia" w:ascii="仿宋_GB2312" w:hAnsi="仿宋_GB2312" w:eastAsia="仿宋_GB2312" w:cs="仿宋_GB2312"/>
                <w:i w:val="0"/>
                <w:iCs w:val="0"/>
                <w:color w:val="auto"/>
                <w:spacing w:val="0"/>
                <w:kern w:val="0"/>
                <w:sz w:val="32"/>
                <w:szCs w:val="32"/>
                <w:u w:val="none" w:color="auto"/>
                <w:shd w:val="clear" w:fill="FFEFD8"/>
                <w:lang w:val="en-US" w:eastAsia="zh-CN" w:bidi="ar"/>
              </w:rPr>
              <w:t>规定</w:t>
            </w:r>
            <w:r>
              <w:rPr>
                <w:rFonts w:hint="eastAsia" w:ascii="仿宋_GB2312" w:hAnsi="仿宋_GB2312" w:eastAsia="仿宋_GB2312" w:cs="仿宋_GB2312"/>
                <w:i w:val="0"/>
                <w:iCs w:val="0"/>
                <w:color w:val="auto"/>
                <w:spacing w:val="0"/>
                <w:kern w:val="0"/>
                <w:sz w:val="32"/>
                <w:szCs w:val="32"/>
                <w:u w:val="none" w:color="auto"/>
                <w:lang w:val="en-US" w:eastAsia="zh-CN" w:bidi="ar"/>
              </w:rPr>
              <w:t>损害竞争对手商业信誉、商品声誉的行为的行政处罚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A09871">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53A6AEF6">
        <w:tblPrEx>
          <w:tblCellMar>
            <w:top w:w="0" w:type="dxa"/>
            <w:left w:w="57" w:type="dxa"/>
            <w:bottom w:w="0" w:type="dxa"/>
            <w:right w:w="57" w:type="dxa"/>
          </w:tblCellMar>
        </w:tblPrEx>
        <w:trPr>
          <w:gridAfter w:val="1"/>
          <w:wAfter w:w="115" w:type="dxa"/>
          <w:trHeight w:val="989"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DD3760">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702</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48F50B4">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对未按产品技术要求组织生产或生产主体不符合要求的行政处罚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C06880">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664DE141">
        <w:tblPrEx>
          <w:tblCellMar>
            <w:top w:w="0" w:type="dxa"/>
            <w:left w:w="57" w:type="dxa"/>
            <w:bottom w:w="0" w:type="dxa"/>
            <w:right w:w="57" w:type="dxa"/>
          </w:tblCellMar>
        </w:tblPrEx>
        <w:trPr>
          <w:gridAfter w:val="1"/>
          <w:wAfter w:w="115" w:type="dxa"/>
          <w:trHeight w:val="1965"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11083E">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703</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D9B826D">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对提供虚假资料或者采取其他欺骗手段取得医疗器械注册证、医疗器械生产许可证、医疗器械经营许可证等许可证件的生产经营</w:t>
            </w:r>
            <w:r>
              <w:rPr>
                <w:rFonts w:hint="eastAsia" w:ascii="仿宋_GB2312" w:hAnsi="仿宋_GB2312" w:eastAsia="仿宋_GB2312" w:cs="仿宋_GB2312"/>
                <w:i w:val="0"/>
                <w:iCs w:val="0"/>
                <w:color w:val="auto"/>
                <w:spacing w:val="0"/>
                <w:kern w:val="0"/>
                <w:sz w:val="32"/>
                <w:szCs w:val="32"/>
                <w:u w:val="none" w:color="auto"/>
                <w:shd w:val="clear" w:fill="FFEFD8"/>
                <w:lang w:val="en-US" w:eastAsia="zh-CN" w:bidi="ar"/>
              </w:rPr>
              <w:t>企业</w:t>
            </w: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280228">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39F6FD77">
        <w:tblPrEx>
          <w:tblCellMar>
            <w:top w:w="0" w:type="dxa"/>
            <w:left w:w="57" w:type="dxa"/>
            <w:bottom w:w="0" w:type="dxa"/>
            <w:right w:w="57" w:type="dxa"/>
          </w:tblCellMar>
        </w:tblPrEx>
        <w:trPr>
          <w:gridAfter w:val="1"/>
          <w:wAfter w:w="115" w:type="dxa"/>
          <w:trHeight w:val="624"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7344B8">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704</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E2883AB">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对伪造、变造、买卖、出租、出借相关医疗器械许可证件的行政处罚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68C2C6">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342719DC">
        <w:tblPrEx>
          <w:tblCellMar>
            <w:top w:w="0" w:type="dxa"/>
            <w:left w:w="57" w:type="dxa"/>
            <w:bottom w:w="0" w:type="dxa"/>
            <w:right w:w="57" w:type="dxa"/>
          </w:tblCellMar>
        </w:tblPrEx>
        <w:trPr>
          <w:gridAfter w:val="1"/>
          <w:wAfter w:w="115" w:type="dxa"/>
          <w:trHeight w:val="1465"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6592DC">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705</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8B9E102">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对未取得第二类医疗器械产品注册证的医疗器械进行生产、经营或未经许可生产、</w:t>
            </w:r>
            <w:r>
              <w:rPr>
                <w:rFonts w:hint="eastAsia" w:ascii="仿宋_GB2312" w:hAnsi="仿宋_GB2312" w:eastAsia="仿宋_GB2312" w:cs="仿宋_GB2312"/>
                <w:i w:val="0"/>
                <w:iCs w:val="0"/>
                <w:color w:val="auto"/>
                <w:spacing w:val="0"/>
                <w:kern w:val="0"/>
                <w:sz w:val="32"/>
                <w:szCs w:val="32"/>
                <w:u w:val="none" w:color="auto"/>
                <w:shd w:val="clear" w:fill="auto"/>
                <w:lang w:val="en-US" w:eastAsia="zh-CN" w:bidi="ar"/>
              </w:rPr>
              <w:t>经营或未经许可生产</w:t>
            </w:r>
            <w:r>
              <w:rPr>
                <w:rFonts w:hint="eastAsia" w:ascii="仿宋_GB2312" w:hAnsi="仿宋_GB2312" w:eastAsia="仿宋_GB2312" w:cs="仿宋_GB2312"/>
                <w:i w:val="0"/>
                <w:iCs w:val="0"/>
                <w:color w:val="auto"/>
                <w:spacing w:val="0"/>
                <w:kern w:val="0"/>
                <w:sz w:val="32"/>
                <w:szCs w:val="32"/>
                <w:u w:val="none" w:color="auto"/>
                <w:lang w:val="en-US" w:eastAsia="zh-CN" w:bidi="ar"/>
              </w:rPr>
              <w:t>、经营医疗器械的行政处罚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DB61B3">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0B5F42AF">
        <w:tblPrEx>
          <w:tblCellMar>
            <w:top w:w="0" w:type="dxa"/>
            <w:left w:w="57" w:type="dxa"/>
            <w:bottom w:w="0" w:type="dxa"/>
            <w:right w:w="57" w:type="dxa"/>
          </w:tblCellMar>
        </w:tblPrEx>
        <w:trPr>
          <w:gridAfter w:val="1"/>
          <w:wAfter w:w="115" w:type="dxa"/>
          <w:trHeight w:val="1515"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BCF7A4">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706</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2D231AC">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对未履行审查登记义务，或者拒绝协助工商行政管理部门对涉嫌违法行为采取措施、展开调查行为的行政处罚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9FACC8">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6118083B">
        <w:tblPrEx>
          <w:tblCellMar>
            <w:top w:w="0" w:type="dxa"/>
            <w:left w:w="57" w:type="dxa"/>
            <w:bottom w:w="0" w:type="dxa"/>
            <w:right w:w="57" w:type="dxa"/>
          </w:tblCellMar>
        </w:tblPrEx>
        <w:trPr>
          <w:gridAfter w:val="1"/>
          <w:wAfter w:w="115" w:type="dxa"/>
          <w:trHeight w:val="624"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32109A">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707</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4672018">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对提供的商品或者服务不符合保障人身、财产安全要求等行为的行政处罚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A65159">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0B4EC168">
        <w:tblPrEx>
          <w:tblCellMar>
            <w:top w:w="0" w:type="dxa"/>
            <w:left w:w="57" w:type="dxa"/>
            <w:bottom w:w="0" w:type="dxa"/>
            <w:right w:w="57" w:type="dxa"/>
          </w:tblCellMar>
        </w:tblPrEx>
        <w:trPr>
          <w:gridAfter w:val="1"/>
          <w:wAfter w:w="115" w:type="dxa"/>
          <w:trHeight w:val="624"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8E5CF5">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708</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7E6017A">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对销售者（含网络商品经营者）销售应当标注但未标注水效标识的产品等行为的行政处罚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9CFA51">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4C38521E">
        <w:tblPrEx>
          <w:tblCellMar>
            <w:top w:w="0" w:type="dxa"/>
            <w:left w:w="57" w:type="dxa"/>
            <w:bottom w:w="0" w:type="dxa"/>
            <w:right w:w="57" w:type="dxa"/>
          </w:tblCellMar>
        </w:tblPrEx>
        <w:trPr>
          <w:gridAfter w:val="1"/>
          <w:wAfter w:w="115" w:type="dxa"/>
          <w:trHeight w:val="624"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493317">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709</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2ECA096">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对销售者销售家用汽车产品时</w:t>
            </w:r>
            <w:r>
              <w:rPr>
                <w:rFonts w:hint="eastAsia" w:ascii="仿宋_GB2312" w:hAnsi="仿宋_GB2312" w:eastAsia="仿宋_GB2312" w:cs="仿宋_GB2312"/>
                <w:i w:val="0"/>
                <w:iCs w:val="0"/>
                <w:color w:val="auto"/>
                <w:spacing w:val="0"/>
                <w:kern w:val="0"/>
                <w:sz w:val="32"/>
                <w:szCs w:val="32"/>
                <w:u w:val="none" w:color="auto"/>
                <w:shd w:val="clear" w:fill="FFEFD8"/>
                <w:lang w:val="en-US" w:eastAsia="zh-CN" w:bidi="ar"/>
              </w:rPr>
              <w:t>不交付</w:t>
            </w:r>
            <w:r>
              <w:rPr>
                <w:rFonts w:hint="eastAsia" w:ascii="仿宋_GB2312" w:hAnsi="仿宋_GB2312" w:eastAsia="仿宋_GB2312" w:cs="仿宋_GB2312"/>
                <w:i w:val="0"/>
                <w:iCs w:val="0"/>
                <w:color w:val="auto"/>
                <w:spacing w:val="0"/>
                <w:kern w:val="0"/>
                <w:sz w:val="32"/>
                <w:szCs w:val="32"/>
                <w:u w:val="none" w:color="auto"/>
                <w:lang w:val="en-US" w:eastAsia="zh-CN" w:bidi="ar"/>
              </w:rPr>
              <w:t>合格的家用汽车产品等行为的行政处罚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3E798C">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37F0F26B">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ABC57E">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710</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ACC65BF">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对商标代理机构代理行为的行政处罚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FBE7C6">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1EAC5514">
        <w:tblPrEx>
          <w:tblCellMar>
            <w:top w:w="0" w:type="dxa"/>
            <w:left w:w="57" w:type="dxa"/>
            <w:bottom w:w="0" w:type="dxa"/>
            <w:right w:w="57" w:type="dxa"/>
          </w:tblCellMar>
        </w:tblPrEx>
        <w:trPr>
          <w:gridAfter w:val="1"/>
          <w:wAfter w:w="115" w:type="dxa"/>
          <w:trHeight w:val="939"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88E98D">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711</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350B036">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对进口或销售未经国务院计量行政部门型式批准的计量器具行为的行政处罚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75BB67">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5CDE3B96">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C9C7A8">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712</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2C3AEE8">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对违反规定擅自收购毒性药品的行政处罚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74301F">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517C78C6">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080AE6">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713</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69AFF57">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对特种设备无损检测机构的行政处罚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253400">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21636599">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D8CBBA">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714</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23C4A0A">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对家用汽车修理者未建立执行修理记录等行为的行政处罚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B15DD4">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4B699806">
        <w:tblPrEx>
          <w:tblCellMar>
            <w:top w:w="0" w:type="dxa"/>
            <w:left w:w="57" w:type="dxa"/>
            <w:bottom w:w="0" w:type="dxa"/>
            <w:right w:w="57" w:type="dxa"/>
          </w:tblCellMar>
        </w:tblPrEx>
        <w:trPr>
          <w:gridAfter w:val="1"/>
          <w:wAfter w:w="115" w:type="dxa"/>
          <w:trHeight w:val="1065"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F3977B">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715</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B3FB803">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对销售或经营活动中使用未取得生产许可证的列入目录产品的单位或个人的行政处罚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B36C1A">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535591D7">
        <w:tblPrEx>
          <w:tblCellMar>
            <w:top w:w="0" w:type="dxa"/>
            <w:left w:w="57" w:type="dxa"/>
            <w:bottom w:w="0" w:type="dxa"/>
            <w:right w:w="57" w:type="dxa"/>
          </w:tblCellMar>
        </w:tblPrEx>
        <w:trPr>
          <w:gridAfter w:val="1"/>
          <w:wAfter w:w="115" w:type="dxa"/>
          <w:trHeight w:val="1415"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7CE8F8">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716</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E259297">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对各类市场主体以暴力胁迫恶意串通等方式危害国家或社会公共利益的合同违法行为的行政处罚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E83609">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3BC87CCB">
        <w:tblPrEx>
          <w:tblCellMar>
            <w:top w:w="0" w:type="dxa"/>
            <w:left w:w="57" w:type="dxa"/>
            <w:bottom w:w="0" w:type="dxa"/>
            <w:right w:w="57" w:type="dxa"/>
          </w:tblCellMar>
        </w:tblPrEx>
        <w:trPr>
          <w:gridAfter w:val="1"/>
          <w:wAfter w:w="115" w:type="dxa"/>
          <w:trHeight w:val="624"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D83480">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717</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BC83758">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对经营者被抽检</w:t>
            </w:r>
            <w:r>
              <w:rPr>
                <w:rFonts w:hint="eastAsia" w:ascii="仿宋_GB2312" w:hAnsi="仿宋_GB2312" w:eastAsia="仿宋_GB2312" w:cs="仿宋_GB2312"/>
                <w:i w:val="0"/>
                <w:iCs w:val="0"/>
                <w:color w:val="auto"/>
                <w:spacing w:val="0"/>
                <w:kern w:val="0"/>
                <w:sz w:val="32"/>
                <w:szCs w:val="32"/>
                <w:u w:val="none" w:color="auto"/>
                <w:shd w:val="clear" w:fill="FFEFD8"/>
                <w:lang w:val="en-US" w:eastAsia="zh-CN" w:bidi="ar"/>
              </w:rPr>
              <w:t>商品不合格</w:t>
            </w:r>
            <w:r>
              <w:rPr>
                <w:rFonts w:hint="eastAsia" w:ascii="仿宋_GB2312" w:hAnsi="仿宋_GB2312" w:eastAsia="仿宋_GB2312" w:cs="仿宋_GB2312"/>
                <w:i w:val="0"/>
                <w:iCs w:val="0"/>
                <w:color w:val="auto"/>
                <w:spacing w:val="0"/>
                <w:kern w:val="0"/>
                <w:sz w:val="32"/>
                <w:szCs w:val="32"/>
                <w:u w:val="none" w:color="auto"/>
                <w:lang w:val="en-US" w:eastAsia="zh-CN" w:bidi="ar"/>
              </w:rPr>
              <w:t>，经工商部门责令限期改正，逾期不改正行为的行政处罚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BD0E3F">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5D5CFC24">
        <w:tblPrEx>
          <w:tblCellMar>
            <w:top w:w="0" w:type="dxa"/>
            <w:left w:w="57" w:type="dxa"/>
            <w:bottom w:w="0" w:type="dxa"/>
            <w:right w:w="57" w:type="dxa"/>
          </w:tblCellMar>
        </w:tblPrEx>
        <w:trPr>
          <w:gridAfter w:val="1"/>
          <w:wAfter w:w="115" w:type="dxa"/>
          <w:trHeight w:val="1590"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AE0A6B">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718</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E2FCF82">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对属于强制检定范围的计量器具未按照规定申请检定或者检定不合格继续使用的行为的行政处罚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1CAD3F">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76C355BF">
        <w:tblPrEx>
          <w:tblCellMar>
            <w:top w:w="0" w:type="dxa"/>
            <w:left w:w="57" w:type="dxa"/>
            <w:bottom w:w="0" w:type="dxa"/>
            <w:right w:w="57" w:type="dxa"/>
          </w:tblCellMar>
        </w:tblPrEx>
        <w:trPr>
          <w:gridAfter w:val="1"/>
          <w:wAfter w:w="115" w:type="dxa"/>
          <w:trHeight w:val="2015"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BE09A6">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719</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DA3D1EF">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对强检计量器具未按规定申请检定和非强制检定范围的计量器具未自行定期检定或者送其他计量检定机构定期检定的，以及经检定不合格继续使用行为的行政处罚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275BC1">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6B64FCFD">
        <w:tblPrEx>
          <w:tblCellMar>
            <w:top w:w="0" w:type="dxa"/>
            <w:left w:w="57" w:type="dxa"/>
            <w:bottom w:w="0" w:type="dxa"/>
            <w:right w:w="57" w:type="dxa"/>
          </w:tblCellMar>
        </w:tblPrEx>
        <w:trPr>
          <w:gridAfter w:val="1"/>
          <w:wAfter w:w="115" w:type="dxa"/>
          <w:trHeight w:val="624"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BF2D81">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720</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B23261C">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对制造、销售未经型式批准或样机试验合格或者未经考核合格的计量器具新产品的行为的行政处罚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D5C986">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572C57C7">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A57899">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721</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57E8A15">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对制造、修理、销售不合格计量器具行为的行政处罚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14D76C">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32819731">
        <w:tblPrEx>
          <w:tblCellMar>
            <w:top w:w="0" w:type="dxa"/>
            <w:left w:w="57" w:type="dxa"/>
            <w:bottom w:w="0" w:type="dxa"/>
            <w:right w:w="57" w:type="dxa"/>
          </w:tblCellMar>
        </w:tblPrEx>
        <w:trPr>
          <w:gridAfter w:val="1"/>
          <w:wAfter w:w="115" w:type="dxa"/>
          <w:trHeight w:val="1326"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D3553B">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722</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C2A1E64">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对为《禁止传销条例》第七条规定的传销行为提供经营场所、培训场所、货源、保管、仓储等条件的行为的行政处罚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80723C">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0858B95D">
        <w:tblPrEx>
          <w:tblCellMar>
            <w:top w:w="0" w:type="dxa"/>
            <w:left w:w="57" w:type="dxa"/>
            <w:bottom w:w="0" w:type="dxa"/>
            <w:right w:w="57" w:type="dxa"/>
          </w:tblCellMar>
        </w:tblPrEx>
        <w:trPr>
          <w:gridAfter w:val="1"/>
          <w:wAfter w:w="115" w:type="dxa"/>
          <w:trHeight w:val="802"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2F127D">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723</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EC7B1D9">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对组织策划《禁止传销条例》第七条规定的传销行为的行政处罚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905B6E">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7EF87967">
        <w:tblPrEx>
          <w:tblCellMar>
            <w:top w:w="0" w:type="dxa"/>
            <w:left w:w="57" w:type="dxa"/>
            <w:bottom w:w="0" w:type="dxa"/>
            <w:right w:w="57" w:type="dxa"/>
          </w:tblCellMar>
        </w:tblPrEx>
        <w:trPr>
          <w:gridAfter w:val="1"/>
          <w:wAfter w:w="115" w:type="dxa"/>
          <w:trHeight w:val="624"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6CBAF6">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724</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87F6EBC">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对介绍、诱骗、胁迫他人参加《禁止传销条例》第七条规定的传销行为的</w:t>
            </w:r>
            <w:r>
              <w:rPr>
                <w:rFonts w:hint="eastAsia" w:ascii="仿宋_GB2312" w:hAnsi="仿宋_GB2312" w:eastAsia="仿宋_GB2312" w:cs="仿宋_GB2312"/>
                <w:i w:val="0"/>
                <w:iCs w:val="0"/>
                <w:color w:val="auto"/>
                <w:spacing w:val="0"/>
                <w:kern w:val="0"/>
                <w:sz w:val="32"/>
                <w:szCs w:val="32"/>
                <w:u w:val="none" w:color="auto"/>
                <w:shd w:val="clear" w:fill="auto"/>
                <w:lang w:val="en-US" w:eastAsia="zh-CN" w:bidi="ar"/>
              </w:rPr>
              <w:t>的</w:t>
            </w: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8EE14F">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3F85C4C5">
        <w:tblPrEx>
          <w:tblCellMar>
            <w:top w:w="0" w:type="dxa"/>
            <w:left w:w="57" w:type="dxa"/>
            <w:bottom w:w="0" w:type="dxa"/>
            <w:right w:w="57" w:type="dxa"/>
          </w:tblCellMar>
        </w:tblPrEx>
        <w:trPr>
          <w:gridAfter w:val="1"/>
          <w:wAfter w:w="115" w:type="dxa"/>
          <w:trHeight w:val="889"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BA628C">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725</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523D463">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对参加《禁止传销条例》第七条规定的传销行为的行政处罚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2C01D8">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792BE85F">
        <w:tblPrEx>
          <w:tblCellMar>
            <w:top w:w="0" w:type="dxa"/>
            <w:left w:w="57" w:type="dxa"/>
            <w:bottom w:w="0" w:type="dxa"/>
            <w:right w:w="57" w:type="dxa"/>
          </w:tblCellMar>
        </w:tblPrEx>
        <w:trPr>
          <w:gridAfter w:val="1"/>
          <w:wAfter w:w="115" w:type="dxa"/>
          <w:trHeight w:val="939"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C57A24">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726</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B6F02DA">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对转让、伪造、倒卖国产特殊用途化妆品批准文号的行政处罚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446063">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2C301FB7">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DDB987">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727</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F4B2D69">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对医疗机构将其配制的制剂在市场销售的行政处罚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02BD8C">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78C80BF7">
        <w:tblPrEx>
          <w:tblCellMar>
            <w:top w:w="0" w:type="dxa"/>
            <w:left w:w="57" w:type="dxa"/>
            <w:bottom w:w="0" w:type="dxa"/>
            <w:right w:w="57" w:type="dxa"/>
          </w:tblCellMar>
        </w:tblPrEx>
        <w:trPr>
          <w:gridAfter w:val="1"/>
          <w:wAfter w:w="115" w:type="dxa"/>
          <w:trHeight w:val="1326"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61BCFC">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728</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821FC22">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对销售者销售国家对计量偏差没有规定的商品，其实际量与贸易结算量之差，超过国家规定使用的计量器具极限误差的行为的行政处罚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C618DD">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3256F010">
        <w:tblPrEx>
          <w:tblCellMar>
            <w:top w:w="0" w:type="dxa"/>
            <w:left w:w="57" w:type="dxa"/>
            <w:bottom w:w="0" w:type="dxa"/>
            <w:right w:w="57" w:type="dxa"/>
          </w:tblCellMar>
        </w:tblPrEx>
        <w:trPr>
          <w:gridAfter w:val="1"/>
          <w:wAfter w:w="115" w:type="dxa"/>
          <w:trHeight w:val="1616"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00F598">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729</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DF4CF68">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对销售者销售的定量包装商品或者零售商品，其实际量与标注量或者实际量与贸易结算量不相符，计量偏差超过有关规定的行为的行政处罚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1F1EF6">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5C5208D3">
        <w:tblPrEx>
          <w:tblCellMar>
            <w:top w:w="0" w:type="dxa"/>
            <w:left w:w="57" w:type="dxa"/>
            <w:bottom w:w="0" w:type="dxa"/>
            <w:right w:w="57" w:type="dxa"/>
          </w:tblCellMar>
        </w:tblPrEx>
        <w:trPr>
          <w:gridAfter w:val="1"/>
          <w:wAfter w:w="115" w:type="dxa"/>
          <w:trHeight w:val="624"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DB6762">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730</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FD51A96">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对收购者收购商品，其实际量与贸易结算量之差，超过国家规定使用的计量器具极限误差的行为的行政处罚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B9AB75">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35D31DFF">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249465">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731</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149CAD6">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对医疗器械临床试验机构的行政处罚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3B4313">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14FD1512">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02D844">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732</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3A2D443">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对医疗器械临床试验机构出具虚假报告的行政处罚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6C807B">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006E5453">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2DEA53">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733</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CBC718E">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对特种设备无损检测人员的行政处罚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5933E1">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3824E6C8">
        <w:tblPrEx>
          <w:tblCellMar>
            <w:top w:w="0" w:type="dxa"/>
            <w:left w:w="57" w:type="dxa"/>
            <w:bottom w:w="0" w:type="dxa"/>
            <w:right w:w="57" w:type="dxa"/>
          </w:tblCellMar>
        </w:tblPrEx>
        <w:trPr>
          <w:gridAfter w:val="1"/>
          <w:wAfter w:w="115" w:type="dxa"/>
          <w:trHeight w:val="624"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591316">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734</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136547B">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对生产者、销售者违反《山西省产品质量监督管理条例》第二十条规定生产销售禁止生产或销售产品的行为的行政处罚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6B41FB">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5AFE6706">
        <w:tblPrEx>
          <w:tblCellMar>
            <w:top w:w="0" w:type="dxa"/>
            <w:left w:w="57" w:type="dxa"/>
            <w:bottom w:w="0" w:type="dxa"/>
            <w:right w:w="57" w:type="dxa"/>
          </w:tblCellMar>
        </w:tblPrEx>
        <w:trPr>
          <w:gridAfter w:val="1"/>
          <w:wAfter w:w="115" w:type="dxa"/>
          <w:trHeight w:val="624"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B3C3CB">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735</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B44F863">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对生产者、销售者违反《山西省产品质量监督管理条例》第二十一条规定违法生产、销售产品的行为的行政处罚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F2B629">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350C9DB5">
        <w:tblPrEx>
          <w:tblCellMar>
            <w:top w:w="0" w:type="dxa"/>
            <w:left w:w="57" w:type="dxa"/>
            <w:bottom w:w="0" w:type="dxa"/>
            <w:right w:w="57" w:type="dxa"/>
          </w:tblCellMar>
        </w:tblPrEx>
        <w:trPr>
          <w:gridAfter w:val="1"/>
          <w:wAfter w:w="115" w:type="dxa"/>
          <w:trHeight w:val="936"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327744">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736</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3293441">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对生产者、销售者违反《山西省产品质量监督管理条例》第十五条规定擅自启封、转移、隐匿、销毁或者销售被封存的实物证据的行为的行政处罚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EBF64F">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7F0D8AC9">
        <w:tblPrEx>
          <w:tblCellMar>
            <w:top w:w="0" w:type="dxa"/>
            <w:left w:w="57" w:type="dxa"/>
            <w:bottom w:w="0" w:type="dxa"/>
            <w:right w:w="57" w:type="dxa"/>
          </w:tblCellMar>
        </w:tblPrEx>
        <w:trPr>
          <w:gridAfter w:val="1"/>
          <w:wAfter w:w="115" w:type="dxa"/>
          <w:trHeight w:val="624"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571DE6">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737</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C0CD9DF">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对生产者、销售者违反《山西省产品质量监督管理条例》第二十二条规定没有制定相应的企业标准并备案的行为的行政处罚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E4E8E5">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5D3ECA30">
        <w:tblPrEx>
          <w:tblCellMar>
            <w:top w:w="0" w:type="dxa"/>
            <w:left w:w="57" w:type="dxa"/>
            <w:bottom w:w="0" w:type="dxa"/>
            <w:right w:w="57" w:type="dxa"/>
          </w:tblCellMar>
        </w:tblPrEx>
        <w:trPr>
          <w:gridAfter w:val="1"/>
          <w:wAfter w:w="115" w:type="dxa"/>
          <w:trHeight w:val="624"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DE5847">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738</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2F00EF2">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对单位、个人违反《山西省产品质量监督管理条例》第二十三条规定非法印制或者销售名优标志等产品标识的行为的行政处罚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877398">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10BC98DF">
        <w:tblPrEx>
          <w:tblCellMar>
            <w:top w:w="0" w:type="dxa"/>
            <w:left w:w="57" w:type="dxa"/>
            <w:bottom w:w="0" w:type="dxa"/>
            <w:right w:w="57" w:type="dxa"/>
          </w:tblCellMar>
        </w:tblPrEx>
        <w:trPr>
          <w:gridAfter w:val="1"/>
          <w:wAfter w:w="115" w:type="dxa"/>
          <w:trHeight w:val="1465"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742D4F">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739</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69A71EB">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对单位、个人违反《山西省产品质量监督管理条例》第二十五条规定故意为生产、销售假冒伪劣产品提供便利条件的行为的行政处罚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765F43">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71DFFB09">
        <w:tblPrEx>
          <w:tblCellMar>
            <w:top w:w="0" w:type="dxa"/>
            <w:left w:w="57" w:type="dxa"/>
            <w:bottom w:w="0" w:type="dxa"/>
            <w:right w:w="57" w:type="dxa"/>
          </w:tblCellMar>
        </w:tblPrEx>
        <w:trPr>
          <w:gridAfter w:val="1"/>
          <w:wAfter w:w="115" w:type="dxa"/>
          <w:trHeight w:val="624"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975971">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740</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8B92E07">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对生产、销售不合格产品或者国家明令淘汰消防产品行为的行政处罚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8A77E6">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1120C89B">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417113">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741</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1748359">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对除压力管道以外的特种设备安装单位的行政处罚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7B54AA">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7A9D10C0">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E2A7E4">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742</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51A4367">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对使用计量器具未按规定检定等行为的行政处罚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8D2CA1">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359DF5C0">
        <w:tblPrEx>
          <w:tblCellMar>
            <w:top w:w="0" w:type="dxa"/>
            <w:left w:w="57" w:type="dxa"/>
            <w:bottom w:w="0" w:type="dxa"/>
            <w:right w:w="57" w:type="dxa"/>
          </w:tblCellMar>
        </w:tblPrEx>
        <w:trPr>
          <w:gridAfter w:val="1"/>
          <w:wAfter w:w="115" w:type="dxa"/>
          <w:trHeight w:val="624"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3097D1">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743</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C0C57D4">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对社会公用计量标准达不到原考核条件的，限期整改仍达不到原考核条件行为的行政处罚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0EF086">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0D5DB7F4">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F9EC33">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744</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5CE0EEA">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对出版物使用非法定计量单位行为的行政处罚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2296B5">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6A7CC03B">
        <w:tblPrEx>
          <w:tblCellMar>
            <w:top w:w="0" w:type="dxa"/>
            <w:left w:w="57" w:type="dxa"/>
            <w:bottom w:w="0" w:type="dxa"/>
            <w:right w:w="57" w:type="dxa"/>
          </w:tblCellMar>
        </w:tblPrEx>
        <w:trPr>
          <w:gridAfter w:val="1"/>
          <w:wAfter w:w="115" w:type="dxa"/>
          <w:trHeight w:val="1565"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4DDC16">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745</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B0B227F">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对部门和企业、事业单位的各项最高计量标准未经有关人民政府计量行政部门考核合格而开展计量检定的行为的行政处罚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59B58A">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08D3C50D">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0839E0">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746</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C8A2B2F">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对违反条例有关规定的专业纤维检验机构的行政处罚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321776">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1C26FB28">
        <w:tblPrEx>
          <w:tblCellMar>
            <w:top w:w="0" w:type="dxa"/>
            <w:left w:w="57" w:type="dxa"/>
            <w:bottom w:w="0" w:type="dxa"/>
            <w:right w:w="57" w:type="dxa"/>
          </w:tblCellMar>
        </w:tblPrEx>
        <w:trPr>
          <w:gridAfter w:val="1"/>
          <w:wAfter w:w="115" w:type="dxa"/>
          <w:trHeight w:val="624"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39E3B0">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747</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2AC9690">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对生产或者销售不符合国家《化妆品卫生标准》的化妆品的行政处罚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8B1F87">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524AD715">
        <w:tblPrEx>
          <w:tblCellMar>
            <w:top w:w="0" w:type="dxa"/>
            <w:left w:w="57" w:type="dxa"/>
            <w:bottom w:w="0" w:type="dxa"/>
            <w:right w:w="57" w:type="dxa"/>
          </w:tblCellMar>
        </w:tblPrEx>
        <w:trPr>
          <w:gridAfter w:val="1"/>
          <w:wAfter w:w="115" w:type="dxa"/>
          <w:trHeight w:val="939"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6B615B">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748</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940DE4A">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对经营者利用合同格式条款免除自身责任行为的行政处罚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3D2D83">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314159D1">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90DC50">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749</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6F47086">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shd w:val="clear" w:fill="auto"/>
                <w:lang w:val="en-US" w:eastAsia="zh-CN" w:bidi="ar"/>
              </w:rPr>
              <w:t>对擅自生产、销售未经许可生产的机动车型行为的行政处罚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CFAD88">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6EDC0C13">
        <w:tblPrEx>
          <w:tblCellMar>
            <w:top w:w="0" w:type="dxa"/>
            <w:left w:w="57" w:type="dxa"/>
            <w:bottom w:w="0" w:type="dxa"/>
            <w:right w:w="57" w:type="dxa"/>
          </w:tblCellMar>
        </w:tblPrEx>
        <w:trPr>
          <w:gridAfter w:val="1"/>
          <w:wAfter w:w="115" w:type="dxa"/>
          <w:trHeight w:val="624"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4457D4">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750</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EBA2A64">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对生产者生产不符合保障人体健康等产品，国家明令淘汰的产品或者以假充真的产品的原辅材料、包装物、</w:t>
            </w:r>
            <w:r>
              <w:rPr>
                <w:rFonts w:hint="eastAsia" w:ascii="仿宋_GB2312" w:hAnsi="仿宋_GB2312" w:eastAsia="仿宋_GB2312" w:cs="仿宋_GB2312"/>
                <w:i w:val="0"/>
                <w:iCs w:val="0"/>
                <w:color w:val="auto"/>
                <w:spacing w:val="0"/>
                <w:kern w:val="0"/>
                <w:sz w:val="32"/>
                <w:szCs w:val="32"/>
                <w:u w:val="none" w:color="auto"/>
                <w:shd w:val="clear" w:fill="FFEFD8"/>
                <w:lang w:val="en-US" w:eastAsia="zh-CN" w:bidi="ar"/>
              </w:rPr>
              <w:t>生产工具</w:t>
            </w:r>
            <w:r>
              <w:rPr>
                <w:rFonts w:hint="eastAsia" w:ascii="仿宋_GB2312" w:hAnsi="仿宋_GB2312" w:eastAsia="仿宋_GB2312" w:cs="仿宋_GB2312"/>
                <w:i w:val="0"/>
                <w:iCs w:val="0"/>
                <w:color w:val="auto"/>
                <w:spacing w:val="0"/>
                <w:kern w:val="0"/>
                <w:sz w:val="32"/>
                <w:szCs w:val="32"/>
                <w:u w:val="none" w:color="auto"/>
                <w:lang w:val="en-US" w:eastAsia="zh-CN" w:bidi="ar"/>
              </w:rPr>
              <w:t>行为的行政处罚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D54989">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7FF2FAA5">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699945">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751</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A2F7BA1">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对生产者应当标注能源效率标识而未标注</w:t>
            </w:r>
            <w:r>
              <w:rPr>
                <w:rFonts w:hint="eastAsia" w:ascii="仿宋_GB2312" w:hAnsi="仿宋_GB2312" w:eastAsia="仿宋_GB2312" w:cs="仿宋_GB2312"/>
                <w:i w:val="0"/>
                <w:iCs w:val="0"/>
                <w:color w:val="auto"/>
                <w:spacing w:val="0"/>
                <w:kern w:val="0"/>
                <w:sz w:val="32"/>
                <w:szCs w:val="32"/>
                <w:u w:val="none" w:color="auto"/>
                <w:shd w:val="clear" w:fill="DAF5E5"/>
                <w:lang w:val="en-US" w:eastAsia="zh-CN" w:bidi="ar"/>
              </w:rPr>
              <w:t>行为</w:t>
            </w:r>
            <w:r>
              <w:rPr>
                <w:rFonts w:hint="eastAsia" w:ascii="仿宋_GB2312" w:hAnsi="仿宋_GB2312" w:eastAsia="仿宋_GB2312" w:cs="仿宋_GB2312"/>
                <w:i w:val="0"/>
                <w:iCs w:val="0"/>
                <w:color w:val="auto"/>
                <w:spacing w:val="0"/>
                <w:kern w:val="0"/>
                <w:sz w:val="32"/>
                <w:szCs w:val="32"/>
                <w:u w:val="none" w:color="auto"/>
                <w:lang w:val="en-US" w:eastAsia="zh-CN" w:bidi="ar"/>
              </w:rPr>
              <w:t>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76B5D8">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33873B11">
        <w:tblPrEx>
          <w:tblCellMar>
            <w:top w:w="0" w:type="dxa"/>
            <w:left w:w="57" w:type="dxa"/>
            <w:bottom w:w="0" w:type="dxa"/>
            <w:right w:w="57" w:type="dxa"/>
          </w:tblCellMar>
        </w:tblPrEx>
        <w:trPr>
          <w:gridAfter w:val="1"/>
          <w:wAfter w:w="115" w:type="dxa"/>
          <w:trHeight w:val="1415"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76D2C3">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752</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600ED67">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对生产者未办理能源效率标识备案或者使用的能源效率标识不符合规定，经责令限期改正，逾期不改正行为的行政处罚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FA4AA6">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399FF864">
        <w:tblPrEx>
          <w:tblCellMar>
            <w:top w:w="0" w:type="dxa"/>
            <w:left w:w="57" w:type="dxa"/>
            <w:bottom w:w="0" w:type="dxa"/>
            <w:right w:w="57" w:type="dxa"/>
          </w:tblCellMar>
        </w:tblPrEx>
        <w:trPr>
          <w:gridAfter w:val="1"/>
          <w:wAfter w:w="115" w:type="dxa"/>
          <w:trHeight w:val="624"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9C99EA">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753</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ADCE353">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对眼镜镜片、角膜接触镜和成品眼镜生产者未建立完善的进出货物计量检测验收制度等行为的行政处罚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F17D0C">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121FC2D0">
        <w:tblPrEx>
          <w:tblCellMar>
            <w:top w:w="0" w:type="dxa"/>
            <w:left w:w="57" w:type="dxa"/>
            <w:bottom w:w="0" w:type="dxa"/>
            <w:right w:w="57" w:type="dxa"/>
          </w:tblCellMar>
        </w:tblPrEx>
        <w:trPr>
          <w:gridAfter w:val="1"/>
          <w:wAfter w:w="115" w:type="dxa"/>
          <w:trHeight w:val="1490"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8EFE27">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754</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9922B40">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对眼镜镜片、角膜接触镜和成品眼镜生产者未配备与生产相适应的计量检测设备等行为的行政处罚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E92662">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4C9CDFCF">
        <w:tblPrEx>
          <w:tblCellMar>
            <w:top w:w="0" w:type="dxa"/>
            <w:left w:w="57" w:type="dxa"/>
            <w:bottom w:w="0" w:type="dxa"/>
            <w:right w:w="57" w:type="dxa"/>
          </w:tblCellMar>
        </w:tblPrEx>
        <w:trPr>
          <w:gridAfter w:val="1"/>
          <w:wAfter w:w="115" w:type="dxa"/>
          <w:trHeight w:val="624"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F9603E">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755</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F5D9389">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对提供虚假资料或者采取其他欺骗手段取得国产第三类</w:t>
            </w:r>
            <w:r>
              <w:rPr>
                <w:rFonts w:hint="eastAsia" w:ascii="仿宋_GB2312" w:hAnsi="仿宋_GB2312" w:eastAsia="仿宋_GB2312" w:cs="仿宋_GB2312"/>
                <w:i w:val="0"/>
                <w:iCs w:val="0"/>
                <w:color w:val="auto"/>
                <w:spacing w:val="0"/>
                <w:kern w:val="0"/>
                <w:sz w:val="32"/>
                <w:szCs w:val="32"/>
                <w:u w:val="none" w:color="auto"/>
                <w:shd w:val="clear" w:fill="FFEFD8"/>
                <w:lang w:val="en-US" w:eastAsia="zh-CN" w:bidi="ar"/>
              </w:rPr>
              <w:t>医器械</w:t>
            </w:r>
            <w:r>
              <w:rPr>
                <w:rFonts w:hint="eastAsia" w:ascii="仿宋_GB2312" w:hAnsi="仿宋_GB2312" w:eastAsia="仿宋_GB2312" w:cs="仿宋_GB2312"/>
                <w:i w:val="0"/>
                <w:iCs w:val="0"/>
                <w:color w:val="auto"/>
                <w:spacing w:val="0"/>
                <w:kern w:val="0"/>
                <w:sz w:val="32"/>
                <w:szCs w:val="32"/>
                <w:u w:val="none" w:color="auto"/>
                <w:lang w:val="en-US" w:eastAsia="zh-CN" w:bidi="ar"/>
              </w:rPr>
              <w:t>生产企业的行政处罚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0A0D6E">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18308473">
        <w:tblPrEx>
          <w:tblCellMar>
            <w:top w:w="0" w:type="dxa"/>
            <w:left w:w="57" w:type="dxa"/>
            <w:bottom w:w="0" w:type="dxa"/>
            <w:right w:w="57" w:type="dxa"/>
          </w:tblCellMar>
        </w:tblPrEx>
        <w:trPr>
          <w:gridAfter w:val="1"/>
          <w:wAfter w:w="115" w:type="dxa"/>
          <w:trHeight w:val="624"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DFA220">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756</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8A472FE">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对生产未取得医疗器械注册证的国产第三类</w:t>
            </w:r>
            <w:r>
              <w:rPr>
                <w:rFonts w:hint="eastAsia" w:ascii="仿宋_GB2312" w:hAnsi="仿宋_GB2312" w:eastAsia="仿宋_GB2312" w:cs="仿宋_GB2312"/>
                <w:i w:val="0"/>
                <w:iCs w:val="0"/>
                <w:color w:val="auto"/>
                <w:spacing w:val="0"/>
                <w:kern w:val="0"/>
                <w:sz w:val="32"/>
                <w:szCs w:val="32"/>
                <w:u w:val="none" w:color="auto"/>
                <w:shd w:val="clear" w:fill="FFEFD8"/>
                <w:lang w:val="en-US" w:eastAsia="zh-CN" w:bidi="ar"/>
              </w:rPr>
              <w:t>医器械</w:t>
            </w:r>
            <w:r>
              <w:rPr>
                <w:rFonts w:hint="eastAsia" w:ascii="仿宋_GB2312" w:hAnsi="仿宋_GB2312" w:eastAsia="仿宋_GB2312" w:cs="仿宋_GB2312"/>
                <w:i w:val="0"/>
                <w:iCs w:val="0"/>
                <w:color w:val="auto"/>
                <w:spacing w:val="0"/>
                <w:kern w:val="0"/>
                <w:sz w:val="32"/>
                <w:szCs w:val="32"/>
                <w:u w:val="none" w:color="auto"/>
                <w:lang w:val="en-US" w:eastAsia="zh-CN" w:bidi="ar"/>
              </w:rPr>
              <w:t>生产企业的行政处罚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AEF88F">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0AD4EBA4">
        <w:tblPrEx>
          <w:tblCellMar>
            <w:top w:w="0" w:type="dxa"/>
            <w:left w:w="57" w:type="dxa"/>
            <w:bottom w:w="0" w:type="dxa"/>
            <w:right w:w="57" w:type="dxa"/>
          </w:tblCellMar>
        </w:tblPrEx>
        <w:trPr>
          <w:gridAfter w:val="1"/>
          <w:wAfter w:w="115" w:type="dxa"/>
          <w:trHeight w:val="624"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6A0F27">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757</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50B2F49">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对未经许可从事第三类医疗器械生产活动的国产第三类</w:t>
            </w:r>
            <w:r>
              <w:rPr>
                <w:rFonts w:hint="eastAsia" w:ascii="仿宋_GB2312" w:hAnsi="仿宋_GB2312" w:eastAsia="仿宋_GB2312" w:cs="仿宋_GB2312"/>
                <w:i w:val="0"/>
                <w:iCs w:val="0"/>
                <w:color w:val="auto"/>
                <w:spacing w:val="0"/>
                <w:kern w:val="0"/>
                <w:sz w:val="32"/>
                <w:szCs w:val="32"/>
                <w:u w:val="none" w:color="auto"/>
                <w:shd w:val="clear" w:fill="FFEFD8"/>
                <w:lang w:val="en-US" w:eastAsia="zh-CN" w:bidi="ar"/>
              </w:rPr>
              <w:t>医器械</w:t>
            </w:r>
            <w:r>
              <w:rPr>
                <w:rFonts w:hint="eastAsia" w:ascii="仿宋_GB2312" w:hAnsi="仿宋_GB2312" w:eastAsia="仿宋_GB2312" w:cs="仿宋_GB2312"/>
                <w:i w:val="0"/>
                <w:iCs w:val="0"/>
                <w:color w:val="auto"/>
                <w:spacing w:val="0"/>
                <w:kern w:val="0"/>
                <w:sz w:val="32"/>
                <w:szCs w:val="32"/>
                <w:u w:val="none" w:color="auto"/>
                <w:lang w:val="en-US" w:eastAsia="zh-CN" w:bidi="ar"/>
              </w:rPr>
              <w:t>企业的行政处罚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7E8938">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73080F50">
        <w:tblPrEx>
          <w:tblCellMar>
            <w:top w:w="0" w:type="dxa"/>
            <w:left w:w="57" w:type="dxa"/>
            <w:bottom w:w="0" w:type="dxa"/>
            <w:right w:w="57" w:type="dxa"/>
          </w:tblCellMar>
        </w:tblPrEx>
        <w:trPr>
          <w:gridAfter w:val="1"/>
          <w:wAfter w:w="115" w:type="dxa"/>
          <w:trHeight w:val="936"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B160F1">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758</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DAB5FE5">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对产品质量检验机构违反《山西省产品质量监督管理条例》第十七条规定未经考核取得合格证书，向社会提供检验数据和结论及伪造检验数据或者伪造检验结论的行为的行政处罚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E67D43">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16AB403D">
        <w:tblPrEx>
          <w:tblCellMar>
            <w:top w:w="0" w:type="dxa"/>
            <w:left w:w="57" w:type="dxa"/>
            <w:bottom w:w="0" w:type="dxa"/>
            <w:right w:w="57" w:type="dxa"/>
          </w:tblCellMar>
        </w:tblPrEx>
        <w:trPr>
          <w:gridAfter w:val="1"/>
          <w:wAfter w:w="115" w:type="dxa"/>
          <w:trHeight w:val="624"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29EACA">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759</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51A025B">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对定点生产企业提供虚假材料、隐瞒有关情况，或者采取其他欺骗手段取得麻醉药品和精神药品的生产资格的行政处罚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196E56">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7F42C5DF">
        <w:tblPrEx>
          <w:tblCellMar>
            <w:top w:w="0" w:type="dxa"/>
            <w:left w:w="57" w:type="dxa"/>
            <w:bottom w:w="0" w:type="dxa"/>
            <w:right w:w="57" w:type="dxa"/>
          </w:tblCellMar>
        </w:tblPrEx>
        <w:trPr>
          <w:gridAfter w:val="1"/>
          <w:wAfter w:w="115" w:type="dxa"/>
          <w:trHeight w:val="624"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2CEC58">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760</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20EF561">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对定点生产企业倒卖、转让、出租、出借、涂改其麻醉药品和精神药品许可证明文件的行政处罚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6692F6">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41D63F05">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F8187F">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761</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98A3A8B">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对定点生产企业使用现金进行麻醉药品和精神药品交易的行政处罚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6ABCF8">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64FDA85F">
        <w:tblPrEx>
          <w:tblCellMar>
            <w:top w:w="0" w:type="dxa"/>
            <w:left w:w="57" w:type="dxa"/>
            <w:bottom w:w="0" w:type="dxa"/>
            <w:right w:w="57" w:type="dxa"/>
          </w:tblCellMar>
        </w:tblPrEx>
        <w:trPr>
          <w:gridAfter w:val="1"/>
          <w:wAfter w:w="115" w:type="dxa"/>
          <w:trHeight w:val="624"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17BCEE">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762</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6EE05A3">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对定点生产企业未依照规定向药品监督管理部门报告生产情况的行政处罚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502BD4">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73ECAFBA">
        <w:tblPrEx>
          <w:tblCellMar>
            <w:top w:w="0" w:type="dxa"/>
            <w:left w:w="57" w:type="dxa"/>
            <w:bottom w:w="0" w:type="dxa"/>
            <w:right w:w="57" w:type="dxa"/>
          </w:tblCellMar>
        </w:tblPrEx>
        <w:trPr>
          <w:gridAfter w:val="1"/>
          <w:wAfter w:w="115" w:type="dxa"/>
          <w:trHeight w:val="624"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03AC16">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763</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4C450BB">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对定点生产企业致使麻醉药品和精神药品流入非法渠道造成危害的行政处罚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6E6535">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701489F8">
        <w:tblPrEx>
          <w:tblCellMar>
            <w:top w:w="0" w:type="dxa"/>
            <w:left w:w="57" w:type="dxa"/>
            <w:bottom w:w="0" w:type="dxa"/>
            <w:right w:w="57" w:type="dxa"/>
          </w:tblCellMar>
        </w:tblPrEx>
        <w:trPr>
          <w:gridAfter w:val="1"/>
          <w:wAfter w:w="115" w:type="dxa"/>
          <w:trHeight w:val="1526"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CD255C">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764</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E909F61">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对定点生产企业发生麻醉药品和精神药品被盗、被抢、丢失案件，未采取必要的控制措施或者未按规定报告的行政处罚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E18A5A">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02E25EA6">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7AECC9">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765</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F51E0F8">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对定点生产企业未依照规定销售麻醉药品和精神药品的行政处罚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EE56FC">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37F8F7F2">
        <w:tblPrEx>
          <w:tblCellMar>
            <w:top w:w="0" w:type="dxa"/>
            <w:left w:w="57" w:type="dxa"/>
            <w:bottom w:w="0" w:type="dxa"/>
            <w:right w:w="57" w:type="dxa"/>
          </w:tblCellMar>
        </w:tblPrEx>
        <w:trPr>
          <w:gridAfter w:val="1"/>
          <w:wAfter w:w="115" w:type="dxa"/>
          <w:trHeight w:val="624"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163F0F">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766</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D050CA2">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对定点生产企业未按照麻醉药品和精神药品年度生产计划安排生产的行政处罚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C3B6E2">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63FF83D4">
        <w:tblPrEx>
          <w:tblCellMar>
            <w:top w:w="0" w:type="dxa"/>
            <w:left w:w="57" w:type="dxa"/>
            <w:bottom w:w="0" w:type="dxa"/>
            <w:right w:w="57" w:type="dxa"/>
          </w:tblCellMar>
        </w:tblPrEx>
        <w:trPr>
          <w:gridAfter w:val="1"/>
          <w:wAfter w:w="115" w:type="dxa"/>
          <w:trHeight w:val="1415"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089FC8">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767</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2116206">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对定点生产企业未依照规定储存麻醉药品和精神药品，或者未依照规定建立、保存专用账册的行政处罚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C7A508">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76003022">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61728B">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768</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881366A">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对定点生产企业生产假劣麻醉药品和精神药品的行政处罚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E9C6E8">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298C9288">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E26995">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769</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5BE4E5F">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对施工单位工程质量</w:t>
            </w:r>
            <w:r>
              <w:rPr>
                <w:rFonts w:hint="eastAsia" w:ascii="仿宋_GB2312" w:hAnsi="仿宋_GB2312" w:eastAsia="仿宋_GB2312" w:cs="仿宋_GB2312"/>
                <w:i w:val="0"/>
                <w:iCs w:val="0"/>
                <w:color w:val="auto"/>
                <w:spacing w:val="0"/>
                <w:kern w:val="0"/>
                <w:sz w:val="32"/>
                <w:szCs w:val="32"/>
                <w:u w:val="none" w:color="auto"/>
                <w:shd w:val="clear" w:fill="FFEFD8"/>
                <w:lang w:val="en-US" w:eastAsia="zh-CN" w:bidi="ar"/>
              </w:rPr>
              <w:t>行为管理</w:t>
            </w:r>
            <w:r>
              <w:rPr>
                <w:rFonts w:hint="eastAsia" w:ascii="仿宋_GB2312" w:hAnsi="仿宋_GB2312" w:eastAsia="仿宋_GB2312" w:cs="仿宋_GB2312"/>
                <w:i w:val="0"/>
                <w:iCs w:val="0"/>
                <w:color w:val="auto"/>
                <w:spacing w:val="0"/>
                <w:kern w:val="0"/>
                <w:sz w:val="32"/>
                <w:szCs w:val="32"/>
                <w:u w:val="none" w:color="auto"/>
                <w:lang w:val="en-US" w:eastAsia="zh-CN" w:bidi="ar"/>
              </w:rPr>
              <w:t>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4D34E9">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1840E9E8">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256E05">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770</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328C950">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对勘察设计单位未按照工程建设强制性标准等行为的行政处罚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2E2900">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3A76B0B7">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B6E77B">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771</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BD5CA55">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对建设单位的行政处罚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DD8D01">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32E0FE59">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88ED8E">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772</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161A548">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对施工图设计文件审查机构的行政处罚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E52CA7">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1BF64C25">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6199F7">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773</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52B77DB">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对勘察设计单位未依据项目批准文件和深度要求等行为的行政处罚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6CCB48">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1702D42B">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8E9905">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774</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0C13FAF">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对监理工程师考试、注册、执业、</w:t>
            </w:r>
            <w:r>
              <w:rPr>
                <w:rFonts w:hint="eastAsia" w:ascii="仿宋_GB2312" w:hAnsi="仿宋_GB2312" w:eastAsia="仿宋_GB2312" w:cs="仿宋_GB2312"/>
                <w:i w:val="0"/>
                <w:iCs w:val="0"/>
                <w:color w:val="auto"/>
                <w:spacing w:val="0"/>
                <w:kern w:val="0"/>
                <w:sz w:val="32"/>
                <w:szCs w:val="32"/>
                <w:u w:val="none" w:color="auto"/>
                <w:shd w:val="clear" w:fill="FFEFD8"/>
                <w:lang w:val="en-US" w:eastAsia="zh-CN" w:bidi="ar"/>
              </w:rPr>
              <w:t>继续教育</w:t>
            </w:r>
            <w:r>
              <w:rPr>
                <w:rFonts w:hint="eastAsia" w:ascii="仿宋_GB2312" w:hAnsi="仿宋_GB2312" w:eastAsia="仿宋_GB2312" w:cs="仿宋_GB2312"/>
                <w:i w:val="0"/>
                <w:iCs w:val="0"/>
                <w:color w:val="auto"/>
                <w:spacing w:val="0"/>
                <w:kern w:val="0"/>
                <w:sz w:val="32"/>
                <w:szCs w:val="32"/>
                <w:u w:val="none" w:color="auto"/>
                <w:lang w:val="en-US" w:eastAsia="zh-CN" w:bidi="ar"/>
              </w:rPr>
              <w:t>情况的行政处罚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17E7C5">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5E37AB33">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95BC04">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775</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85A88CF">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对工程质量检测机构法定代表人和其他直接责任人员的行政处罚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B720CA">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3A9EA5E6">
        <w:tblPrEx>
          <w:tblCellMar>
            <w:top w:w="0" w:type="dxa"/>
            <w:left w:w="57" w:type="dxa"/>
            <w:bottom w:w="0" w:type="dxa"/>
            <w:right w:w="57" w:type="dxa"/>
          </w:tblCellMar>
        </w:tblPrEx>
        <w:trPr>
          <w:gridAfter w:val="1"/>
          <w:wAfter w:w="115" w:type="dxa"/>
          <w:trHeight w:val="1015"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205BE4">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776</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7D715EF">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对施工单位有不按照工程设计图纸或者施工技术标准施工的其他行为的行政处罚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3F1215">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6009778F">
        <w:tblPrEx>
          <w:tblCellMar>
            <w:top w:w="0" w:type="dxa"/>
            <w:left w:w="57" w:type="dxa"/>
            <w:bottom w:w="0" w:type="dxa"/>
            <w:right w:w="57" w:type="dxa"/>
          </w:tblCellMar>
        </w:tblPrEx>
        <w:trPr>
          <w:gridAfter w:val="1"/>
          <w:wAfter w:w="115" w:type="dxa"/>
          <w:trHeight w:val="990"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8CC2C8">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777</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ADAAC49">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对施工单位未对涉及结构安全的试块、试件以及有关</w:t>
            </w:r>
            <w:r>
              <w:rPr>
                <w:rFonts w:hint="eastAsia" w:ascii="仿宋_GB2312" w:hAnsi="仿宋_GB2312" w:eastAsia="仿宋_GB2312" w:cs="仿宋_GB2312"/>
                <w:i w:val="0"/>
                <w:iCs w:val="0"/>
                <w:color w:val="auto"/>
                <w:spacing w:val="0"/>
                <w:kern w:val="0"/>
                <w:sz w:val="32"/>
                <w:szCs w:val="32"/>
                <w:u w:val="none" w:color="auto"/>
                <w:shd w:val="clear" w:fill="FFEFD8"/>
                <w:lang w:val="en-US" w:eastAsia="zh-CN" w:bidi="ar"/>
              </w:rPr>
              <w:t>材料</w:t>
            </w:r>
            <w:r>
              <w:rPr>
                <w:rFonts w:hint="eastAsia" w:ascii="仿宋_GB2312" w:hAnsi="仿宋_GB2312" w:eastAsia="仿宋_GB2312" w:cs="仿宋_GB2312"/>
                <w:i w:val="0"/>
                <w:iCs w:val="0"/>
                <w:color w:val="auto"/>
                <w:spacing w:val="0"/>
                <w:kern w:val="0"/>
                <w:sz w:val="32"/>
                <w:szCs w:val="32"/>
                <w:u w:val="none" w:color="auto"/>
                <w:lang w:val="en-US" w:eastAsia="zh-CN" w:bidi="ar"/>
              </w:rPr>
              <w:t>取样检测的行政处罚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019279">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7CF56C19">
        <w:tblPrEx>
          <w:tblCellMar>
            <w:top w:w="0" w:type="dxa"/>
            <w:left w:w="57" w:type="dxa"/>
            <w:bottom w:w="0" w:type="dxa"/>
            <w:right w:w="57" w:type="dxa"/>
          </w:tblCellMar>
        </w:tblPrEx>
        <w:trPr>
          <w:gridAfter w:val="1"/>
          <w:wAfter w:w="115" w:type="dxa"/>
          <w:trHeight w:val="624"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2AE38F">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778</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63C3101">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对施工单位未对建筑材料、建筑构配件、设备和商品混凝土进行检验的行政处罚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A7EB05">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08F8FADD">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8BD0CD">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779</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D654F02">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对施工单位不履行保修义务或者拖延履行保修义务的行政处罚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44C1D0">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5DDFA456">
        <w:tblPrEx>
          <w:tblCellMar>
            <w:top w:w="0" w:type="dxa"/>
            <w:left w:w="57" w:type="dxa"/>
            <w:bottom w:w="0" w:type="dxa"/>
            <w:right w:w="57" w:type="dxa"/>
          </w:tblCellMar>
        </w:tblPrEx>
        <w:trPr>
          <w:gridAfter w:val="1"/>
          <w:wAfter w:w="115" w:type="dxa"/>
          <w:trHeight w:val="624"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6BAE1B">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780</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4278362">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对施工单位在施工中偷工减料的，使用不合格的建筑材料、建筑构配件和设备的行政处罚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DFE63E">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605AB464">
        <w:tblPrEx>
          <w:tblCellMar>
            <w:top w:w="0" w:type="dxa"/>
            <w:left w:w="57" w:type="dxa"/>
            <w:bottom w:w="0" w:type="dxa"/>
            <w:right w:w="57" w:type="dxa"/>
          </w:tblCellMar>
        </w:tblPrEx>
        <w:trPr>
          <w:gridAfter w:val="1"/>
          <w:wAfter w:w="115" w:type="dxa"/>
          <w:trHeight w:val="624"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AA9543">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781</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8F6749C">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对工程造价咨询单位未按规定设立分支机构和跨省承接业务的行政处罚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B71FB9">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05714606">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FD717D">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782</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E302327">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对工程造价咨询单位隐瞒情况提供虚假材料申请资质的行政处罚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32601C">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75BFEF4C">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010475">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783</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DBF4871">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对工程造价咨询企业违规承揽业务的行政处罚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D7ADF6">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5A4F4CDC">
        <w:tblPrEx>
          <w:tblCellMar>
            <w:top w:w="0" w:type="dxa"/>
            <w:left w:w="57" w:type="dxa"/>
            <w:bottom w:w="0" w:type="dxa"/>
            <w:right w:w="57" w:type="dxa"/>
          </w:tblCellMar>
        </w:tblPrEx>
        <w:trPr>
          <w:gridAfter w:val="1"/>
          <w:wAfter w:w="115" w:type="dxa"/>
          <w:trHeight w:val="624"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0FBF49">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784</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5D724B9">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对工程造价咨询单位未取得或超越资质等级而从事造价咨询业务的行政处罚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8D1379">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45614B10">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79FB10">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785</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AB84589">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对工程造价咨询企业资质许可机关的行政处罚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483DBB">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58B2DD46">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B7A5E1">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786</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B070A58">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对工程造价咨询单位以不正当手段取得企业资质的行政处罚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1D2CAF">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14A25F0A">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445F90">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787</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B2229C3">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对工程造价咨询单位未及时办理资质证书变更的行政处罚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96F218">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6971B6C5">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ECCC37">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788</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85165B5">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对一级注册建筑师注册、执业情况的行政处罚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CEA55B">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35EA5F32">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E41C04">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789</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70034D5">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对二级注册建筑师注册、执业情况的行政处罚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03185A">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0B4E1248">
        <w:tblPrEx>
          <w:tblCellMar>
            <w:top w:w="0" w:type="dxa"/>
            <w:left w:w="57" w:type="dxa"/>
            <w:bottom w:w="0" w:type="dxa"/>
            <w:right w:w="57" w:type="dxa"/>
          </w:tblCellMar>
        </w:tblPrEx>
        <w:trPr>
          <w:gridAfter w:val="1"/>
          <w:wAfter w:w="115" w:type="dxa"/>
          <w:trHeight w:val="624"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A01FE8">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790</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EDEE70C">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对未经批准擅自拆除环境卫生设施或者未按批准的拆迁方案进行拆迁的处罚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BE4F23">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6856E640">
        <w:tblPrEx>
          <w:tblCellMar>
            <w:top w:w="0" w:type="dxa"/>
            <w:left w:w="57" w:type="dxa"/>
            <w:bottom w:w="0" w:type="dxa"/>
            <w:right w:w="57" w:type="dxa"/>
          </w:tblCellMar>
        </w:tblPrEx>
        <w:trPr>
          <w:gridAfter w:val="1"/>
          <w:wAfter w:w="115" w:type="dxa"/>
          <w:trHeight w:val="75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B3BEEE">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791</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408B917">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对房地产开发企业未取得资质等级证书从事房地产开发经营的行政处罚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A9C351">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5AD429A3">
        <w:tblPrEx>
          <w:tblCellMar>
            <w:top w:w="0" w:type="dxa"/>
            <w:left w:w="57" w:type="dxa"/>
            <w:bottom w:w="0" w:type="dxa"/>
            <w:right w:w="57" w:type="dxa"/>
          </w:tblCellMar>
        </w:tblPrEx>
        <w:trPr>
          <w:gridAfter w:val="1"/>
          <w:wAfter w:w="115" w:type="dxa"/>
          <w:trHeight w:val="460"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0F74C1">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792</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2286D63">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对房地产开发企业不按照规定办理变更手续的行政处罚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DF06EB">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2EDEA562">
        <w:tblPrEx>
          <w:tblCellMar>
            <w:top w:w="0" w:type="dxa"/>
            <w:left w:w="57" w:type="dxa"/>
            <w:bottom w:w="0" w:type="dxa"/>
            <w:right w:w="57" w:type="dxa"/>
          </w:tblCellMar>
        </w:tblPrEx>
        <w:trPr>
          <w:gridAfter w:val="1"/>
          <w:wAfter w:w="115" w:type="dxa"/>
          <w:trHeight w:val="624"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D1B65D">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793</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F699B98">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对房地产开发企业涂改、出租、出借、转让、出卖资质证书的行政处罚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ED3737">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37ABE495">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3DC427">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794</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476A30A">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对房地产开发企业超越资质等级从事房地产开发经营的行政处罚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FF3C9A">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69DA7F9E">
        <w:tblPrEx>
          <w:tblCellMar>
            <w:top w:w="0" w:type="dxa"/>
            <w:left w:w="57" w:type="dxa"/>
            <w:bottom w:w="0" w:type="dxa"/>
            <w:right w:w="57" w:type="dxa"/>
          </w:tblCellMar>
        </w:tblPrEx>
        <w:trPr>
          <w:gridAfter w:val="1"/>
          <w:wAfter w:w="115" w:type="dxa"/>
          <w:trHeight w:val="624"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6EBBBA">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795</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8EB4B07">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对房地产开发企业隐瞒真实情况、弄虚作假骗取资质证书的行政处罚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7F33F0">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38C94A25">
        <w:tblPrEx>
          <w:tblCellMar>
            <w:top w:w="0" w:type="dxa"/>
            <w:left w:w="57" w:type="dxa"/>
            <w:bottom w:w="0" w:type="dxa"/>
            <w:right w:w="57" w:type="dxa"/>
          </w:tblCellMar>
        </w:tblPrEx>
        <w:trPr>
          <w:gridAfter w:val="1"/>
          <w:wAfter w:w="115" w:type="dxa"/>
          <w:trHeight w:val="1090"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903DBE">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796</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04678FF">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对造价工程师聘用单位提供虚假注册材料的行政处罚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64644D">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78E1E0A7">
        <w:tblPrEx>
          <w:tblCellMar>
            <w:top w:w="0" w:type="dxa"/>
            <w:left w:w="57" w:type="dxa"/>
            <w:bottom w:w="0" w:type="dxa"/>
            <w:right w:w="57" w:type="dxa"/>
          </w:tblCellMar>
        </w:tblPrEx>
        <w:trPr>
          <w:gridAfter w:val="1"/>
          <w:wAfter w:w="115" w:type="dxa"/>
          <w:trHeight w:val="940"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EC6D73">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797</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5F51163">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对造价工程师隐瞒有关情况或者提供虚假材料申请注册的行政处罚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85CE3D">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63729D68">
        <w:tblPrEx>
          <w:tblCellMar>
            <w:top w:w="0" w:type="dxa"/>
            <w:left w:w="57" w:type="dxa"/>
            <w:bottom w:w="0" w:type="dxa"/>
            <w:right w:w="57" w:type="dxa"/>
          </w:tblCellMar>
        </w:tblPrEx>
        <w:trPr>
          <w:gridAfter w:val="1"/>
          <w:wAfter w:w="115" w:type="dxa"/>
          <w:trHeight w:val="845"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FE69E9">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798</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09F34D0">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对造价工程师聘用单位未按要求提供信用档案信息的行政处罚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ADD0D7">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487F4CB7">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07D8A7">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799</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F02845C">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对造价工程师以不正当手段取得</w:t>
            </w:r>
            <w:r>
              <w:rPr>
                <w:rFonts w:hint="eastAsia" w:ascii="仿宋_GB2312" w:hAnsi="仿宋_GB2312" w:eastAsia="仿宋_GB2312" w:cs="仿宋_GB2312"/>
                <w:i w:val="0"/>
                <w:iCs w:val="0"/>
                <w:color w:val="auto"/>
                <w:spacing w:val="0"/>
                <w:kern w:val="0"/>
                <w:sz w:val="32"/>
                <w:szCs w:val="32"/>
                <w:u w:val="none" w:color="auto"/>
                <w:shd w:val="clear" w:fill="FFEFD8"/>
                <w:lang w:val="en-US" w:eastAsia="zh-CN" w:bidi="ar"/>
              </w:rPr>
              <w:t>注册</w:t>
            </w:r>
            <w:r>
              <w:rPr>
                <w:rFonts w:hint="eastAsia" w:ascii="仿宋_GB2312" w:hAnsi="仿宋_GB2312" w:eastAsia="仿宋_GB2312" w:cs="仿宋_GB2312"/>
                <w:i w:val="0"/>
                <w:iCs w:val="0"/>
                <w:color w:val="auto"/>
                <w:spacing w:val="0"/>
                <w:kern w:val="0"/>
                <w:sz w:val="32"/>
                <w:szCs w:val="32"/>
                <w:u w:val="none" w:color="auto"/>
                <w:lang w:val="en-US" w:eastAsia="zh-CN" w:bidi="ar"/>
              </w:rPr>
              <w:t>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DD7380">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0C6466F3">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BFBBA2">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800</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B99C3BB">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对造价工程师执业过程中违规的行政处罚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196DA2">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7F03BE21">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2B4EA8">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801</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19B687C">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对造价工程师未经注册而以注册名义从事造价活动的行政处罚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504320">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14E620D1">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39C506">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802</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029DF37">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对负责造价工程师管理的部门和其他有关部门工作人员的行政处罚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43D51E">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2838BB56">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0CFC1C">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803</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439A8C2">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对造价工程师未及时办理变更注册的行政处罚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A01D83">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50BBE279">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62539B">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804</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DFF3293">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对建设单位进行行政处罚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D8A92E">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53DAFFC5">
        <w:tblPrEx>
          <w:tblCellMar>
            <w:top w:w="0" w:type="dxa"/>
            <w:left w:w="57" w:type="dxa"/>
            <w:bottom w:w="0" w:type="dxa"/>
            <w:right w:w="57" w:type="dxa"/>
          </w:tblCellMar>
        </w:tblPrEx>
        <w:trPr>
          <w:gridAfter w:val="1"/>
          <w:wAfter w:w="115" w:type="dxa"/>
          <w:trHeight w:val="12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36AB20">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805</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0428E7B">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6"/>
                <w:kern w:val="0"/>
                <w:sz w:val="32"/>
                <w:szCs w:val="32"/>
                <w:u w:val="none" w:color="auto"/>
                <w:lang w:val="en-US" w:eastAsia="zh-CN" w:bidi="ar"/>
              </w:rPr>
              <w:t>对未按规定设立安全生产管理机构、未按规定配备专职安全生产管理人员、危险性较大的分部分项工程施工时未安排专职安全生产管理人员现场监督、“安管人员”未取得安全生产考核合格证书的建筑施工企业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08A3EB">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4A628EB6">
        <w:tblPrEx>
          <w:tblCellMar>
            <w:top w:w="0" w:type="dxa"/>
            <w:left w:w="57" w:type="dxa"/>
            <w:bottom w:w="0" w:type="dxa"/>
            <w:right w:w="57" w:type="dxa"/>
          </w:tblCellMar>
        </w:tblPrEx>
        <w:trPr>
          <w:gridAfter w:val="1"/>
          <w:wAfter w:w="115" w:type="dxa"/>
          <w:trHeight w:val="936"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7938C1">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806</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771F7E2">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对涂改、倒卖、出租、出借或者以其他形式非法转让安全生产考核合格证书的建筑施工企业主要负责人、项目负责人、专职安全生产管理人员的行政处罚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60751F">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6FD7EF63">
        <w:tblPrEx>
          <w:tblCellMar>
            <w:top w:w="0" w:type="dxa"/>
            <w:left w:w="57" w:type="dxa"/>
            <w:bottom w:w="0" w:type="dxa"/>
            <w:right w:w="57" w:type="dxa"/>
          </w:tblCellMar>
        </w:tblPrEx>
        <w:trPr>
          <w:gridAfter w:val="1"/>
          <w:wAfter w:w="115" w:type="dxa"/>
          <w:trHeight w:val="624"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947B5A">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807</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0DF6719">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对未按规定履行安全生产管理职责的建筑施工企业主要负责人、项目负责人的行政处罚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7B1EF2">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042392EB">
        <w:tblPrEx>
          <w:tblCellMar>
            <w:top w:w="0" w:type="dxa"/>
            <w:left w:w="57" w:type="dxa"/>
            <w:bottom w:w="0" w:type="dxa"/>
            <w:right w:w="57" w:type="dxa"/>
          </w:tblCellMar>
        </w:tblPrEx>
        <w:trPr>
          <w:gridAfter w:val="1"/>
          <w:wAfter w:w="115" w:type="dxa"/>
          <w:trHeight w:val="936"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FAFADF">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808</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D65B1DA">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对未按规定开展“安管人员”安全生产教育培训考核，或者未按规定如实将考核情况记入安全生产教育培训档案的建筑施工企业的行政处罚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016921">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6D77F506">
        <w:tblPrEx>
          <w:tblCellMar>
            <w:top w:w="0" w:type="dxa"/>
            <w:left w:w="57" w:type="dxa"/>
            <w:bottom w:w="0" w:type="dxa"/>
            <w:right w:w="57" w:type="dxa"/>
          </w:tblCellMar>
        </w:tblPrEx>
        <w:trPr>
          <w:gridAfter w:val="1"/>
          <w:wAfter w:w="115" w:type="dxa"/>
          <w:trHeight w:val="624"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963EA7">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809</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5BEA70C">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对未按规定办理证书变更的建筑施工企业主要负责人、项目负责人、专职安全生产管理人员的行政处罚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74B73D">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0BE10BE5">
        <w:tblPrEx>
          <w:tblCellMar>
            <w:top w:w="0" w:type="dxa"/>
            <w:left w:w="57" w:type="dxa"/>
            <w:bottom w:w="0" w:type="dxa"/>
            <w:right w:w="57" w:type="dxa"/>
          </w:tblCellMar>
        </w:tblPrEx>
        <w:trPr>
          <w:gridAfter w:val="1"/>
          <w:wAfter w:w="115" w:type="dxa"/>
          <w:trHeight w:val="624"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6A00E9">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810</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DC77DF5">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对未按规定履行安全生产管理职责的建筑施工企业专职安全生产管理人员的行政处罚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AC2CFD">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1DC40AD2">
        <w:tblPrEx>
          <w:tblCellMar>
            <w:top w:w="0" w:type="dxa"/>
            <w:left w:w="57" w:type="dxa"/>
            <w:bottom w:w="0" w:type="dxa"/>
            <w:right w:w="57" w:type="dxa"/>
          </w:tblCellMar>
        </w:tblPrEx>
        <w:trPr>
          <w:gridAfter w:val="1"/>
          <w:wAfter w:w="115" w:type="dxa"/>
          <w:trHeight w:val="1515"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B32F4A">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811</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ACCC3F3">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对未取得《商品房预售许可证》预售商品房、不正当手段取得商品房预售许可等情形的行政处罚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4F710D">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1CB0E3C4">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CF86A5">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812</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0C9AD87">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对建设工程质量检测委托方弄虚作假送检试样的行政处罚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D4F1E6">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38D0B49F">
        <w:tblPrEx>
          <w:tblCellMar>
            <w:top w:w="0" w:type="dxa"/>
            <w:left w:w="57" w:type="dxa"/>
            <w:bottom w:w="0" w:type="dxa"/>
            <w:right w:w="57" w:type="dxa"/>
          </w:tblCellMar>
        </w:tblPrEx>
        <w:trPr>
          <w:gridAfter w:val="1"/>
          <w:wAfter w:w="115" w:type="dxa"/>
          <w:trHeight w:val="624"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F64309">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813</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C076E8E">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对建设工程质量检测委托方明示或暗示检测机构出具虚假检测报告，篡改或伪造检测报告的行政处罚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D17D90">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45D206BF">
        <w:tblPrEx>
          <w:tblCellMar>
            <w:top w:w="0" w:type="dxa"/>
            <w:left w:w="57" w:type="dxa"/>
            <w:bottom w:w="0" w:type="dxa"/>
            <w:right w:w="57" w:type="dxa"/>
          </w:tblCellMar>
        </w:tblPrEx>
        <w:trPr>
          <w:gridAfter w:val="1"/>
          <w:wAfter w:w="115" w:type="dxa"/>
          <w:trHeight w:val="624"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4CCAF7">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814</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4F74920">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对建设工程质量检测委托方委托未取得相应资质的检测机构进行检测的行政处罚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0CB54E">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3292CF27">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DF50BC">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815</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BFE16CB">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对一级建造师考试、注册、执业、</w:t>
            </w:r>
            <w:r>
              <w:rPr>
                <w:rFonts w:hint="eastAsia" w:ascii="仿宋_GB2312" w:hAnsi="仿宋_GB2312" w:eastAsia="仿宋_GB2312" w:cs="仿宋_GB2312"/>
                <w:i w:val="0"/>
                <w:iCs w:val="0"/>
                <w:color w:val="auto"/>
                <w:spacing w:val="0"/>
                <w:kern w:val="0"/>
                <w:sz w:val="32"/>
                <w:szCs w:val="32"/>
                <w:u w:val="none" w:color="auto"/>
                <w:shd w:val="clear" w:fill="FFEFD8"/>
                <w:lang w:val="en-US" w:eastAsia="zh-CN" w:bidi="ar"/>
              </w:rPr>
              <w:t>继续教育</w:t>
            </w:r>
            <w:r>
              <w:rPr>
                <w:rFonts w:hint="eastAsia" w:ascii="仿宋_GB2312" w:hAnsi="仿宋_GB2312" w:eastAsia="仿宋_GB2312" w:cs="仿宋_GB2312"/>
                <w:i w:val="0"/>
                <w:iCs w:val="0"/>
                <w:color w:val="auto"/>
                <w:spacing w:val="0"/>
                <w:kern w:val="0"/>
                <w:sz w:val="32"/>
                <w:szCs w:val="32"/>
                <w:u w:val="none" w:color="auto"/>
                <w:lang w:val="en-US" w:eastAsia="zh-CN" w:bidi="ar"/>
              </w:rPr>
              <w:t>情况的行政处罚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1AAB77">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0CF03FCD">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5FD8C8">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816</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6F962AB">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对二级建造师考试、注册、执业、</w:t>
            </w:r>
            <w:r>
              <w:rPr>
                <w:rFonts w:hint="eastAsia" w:ascii="仿宋_GB2312" w:hAnsi="仿宋_GB2312" w:eastAsia="仿宋_GB2312" w:cs="仿宋_GB2312"/>
                <w:i w:val="0"/>
                <w:iCs w:val="0"/>
                <w:color w:val="auto"/>
                <w:spacing w:val="0"/>
                <w:kern w:val="0"/>
                <w:sz w:val="32"/>
                <w:szCs w:val="32"/>
                <w:u w:val="none" w:color="auto"/>
                <w:shd w:val="clear" w:fill="FFEFD8"/>
                <w:lang w:val="en-US" w:eastAsia="zh-CN" w:bidi="ar"/>
              </w:rPr>
              <w:t>继续教育</w:t>
            </w:r>
            <w:r>
              <w:rPr>
                <w:rFonts w:hint="eastAsia" w:ascii="仿宋_GB2312" w:hAnsi="仿宋_GB2312" w:eastAsia="仿宋_GB2312" w:cs="仿宋_GB2312"/>
                <w:i w:val="0"/>
                <w:iCs w:val="0"/>
                <w:color w:val="auto"/>
                <w:spacing w:val="0"/>
                <w:kern w:val="0"/>
                <w:sz w:val="32"/>
                <w:szCs w:val="32"/>
                <w:u w:val="none" w:color="auto"/>
                <w:lang w:val="en-US" w:eastAsia="zh-CN" w:bidi="ar"/>
              </w:rPr>
              <w:t>情况的行政处罚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6E599B">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78C5E213">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E1C449">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817</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9B71976">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对房地产估价师未办理变更注册仍然执业的行政处罚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D53046">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4923AC41">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8E34E5">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818</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07329D7">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对注册房地产估价师执业行为的行政处罚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4568ED">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603146F7">
        <w:tblPrEx>
          <w:tblCellMar>
            <w:top w:w="0" w:type="dxa"/>
            <w:left w:w="57" w:type="dxa"/>
            <w:bottom w:w="0" w:type="dxa"/>
            <w:right w:w="57" w:type="dxa"/>
          </w:tblCellMar>
        </w:tblPrEx>
        <w:trPr>
          <w:gridAfter w:val="1"/>
          <w:wAfter w:w="115" w:type="dxa"/>
          <w:trHeight w:val="624"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90872E">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819</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ABA560E">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对未经注册，擅自以注册房地产估价师名义从事房地产估价活动的行政处罚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AA6658">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2660AC05">
        <w:tblPrEx>
          <w:tblCellMar>
            <w:top w:w="0" w:type="dxa"/>
            <w:left w:w="57" w:type="dxa"/>
            <w:bottom w:w="0" w:type="dxa"/>
            <w:right w:w="57" w:type="dxa"/>
          </w:tblCellMar>
        </w:tblPrEx>
        <w:trPr>
          <w:gridAfter w:val="1"/>
          <w:wAfter w:w="115" w:type="dxa"/>
          <w:trHeight w:val="624"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0A6AF9">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820</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C3A5906">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对建设单位明示或者暗示施工单位使用不合格的建筑材料、建筑构配件和设备的行政处罚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D77FF7">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73422596">
        <w:tblPrEx>
          <w:tblCellMar>
            <w:top w:w="0" w:type="dxa"/>
            <w:left w:w="57" w:type="dxa"/>
            <w:bottom w:w="0" w:type="dxa"/>
            <w:right w:w="57" w:type="dxa"/>
          </w:tblCellMar>
        </w:tblPrEx>
        <w:trPr>
          <w:gridAfter w:val="1"/>
          <w:wAfter w:w="115" w:type="dxa"/>
          <w:trHeight w:val="624"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FCCD36">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821</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3D0FB43">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对建设单位未按照国家规定将竣工验收报告、有关认可文件或者准许使用文件报送备案的行政处罚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0F66F5">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06CEB324">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7A5A5D">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822</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55EBD2D">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对建设单位对不合格的建设工程按照合格工程验收的行政处罚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F5201B">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620F3167">
        <w:tblPrEx>
          <w:tblCellMar>
            <w:top w:w="0" w:type="dxa"/>
            <w:left w:w="57" w:type="dxa"/>
            <w:bottom w:w="0" w:type="dxa"/>
            <w:right w:w="57" w:type="dxa"/>
          </w:tblCellMar>
        </w:tblPrEx>
        <w:trPr>
          <w:gridAfter w:val="1"/>
          <w:wAfter w:w="115" w:type="dxa"/>
          <w:trHeight w:val="624"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F84924">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823</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8E8973D">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对建设单位建设项目必须实行工程监理而未实行工程监理的行政处罚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37744D">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2FD2665B">
        <w:tblPrEx>
          <w:tblCellMar>
            <w:top w:w="0" w:type="dxa"/>
            <w:left w:w="57" w:type="dxa"/>
            <w:bottom w:w="0" w:type="dxa"/>
            <w:right w:w="57" w:type="dxa"/>
          </w:tblCellMar>
        </w:tblPrEx>
        <w:trPr>
          <w:gridAfter w:val="1"/>
          <w:wAfter w:w="115" w:type="dxa"/>
          <w:trHeight w:val="1465"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63A408">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824</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D3EF9C8">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对建设单位明示或者暗示设计单位或者施工单位违反工程建设强制性标准，降低工程质量的行政处罚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AC0932">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67139313">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D450B4">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825</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CDAECF7">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对建设单位验收不合格，擅自交付使用的行政处罚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4A8A16">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34B85DFF">
        <w:tblPrEx>
          <w:tblCellMar>
            <w:top w:w="0" w:type="dxa"/>
            <w:left w:w="57" w:type="dxa"/>
            <w:bottom w:w="0" w:type="dxa"/>
            <w:right w:w="57" w:type="dxa"/>
          </w:tblCellMar>
        </w:tblPrEx>
        <w:trPr>
          <w:gridAfter w:val="1"/>
          <w:wAfter w:w="115" w:type="dxa"/>
          <w:trHeight w:val="624"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3D01FF">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826</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056EEFA">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对建设单位施工图设计文件未经审查或者审查不合格，擅自施工的行政处罚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63FA23">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2FFEEC0E">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CB384E">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827</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62B20FE">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对建设单位未组织竣工验收，擅自交付使用的行政处罚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34E355">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42D5D6ED">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BF027C">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828</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ACEF049">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对建设单位未按照国家规定办理工程质量监督手续的行政处罚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C57EAE">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7BA118B0">
        <w:tblPrEx>
          <w:tblCellMar>
            <w:top w:w="0" w:type="dxa"/>
            <w:left w:w="57" w:type="dxa"/>
            <w:bottom w:w="0" w:type="dxa"/>
            <w:right w:w="57" w:type="dxa"/>
          </w:tblCellMar>
        </w:tblPrEx>
        <w:trPr>
          <w:gridAfter w:val="1"/>
          <w:wAfter w:w="115" w:type="dxa"/>
          <w:trHeight w:val="965"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13CC4C">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829</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19EABCD">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对发生重大安全事故的建筑施工企业的行政处罚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854FD2">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5009EB44">
        <w:tblPrEx>
          <w:tblCellMar>
            <w:top w:w="0" w:type="dxa"/>
            <w:left w:w="57" w:type="dxa"/>
            <w:bottom w:w="0" w:type="dxa"/>
            <w:right w:w="57" w:type="dxa"/>
          </w:tblCellMar>
        </w:tblPrEx>
        <w:trPr>
          <w:gridAfter w:val="1"/>
          <w:wAfter w:w="115" w:type="dxa"/>
          <w:trHeight w:val="1015"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931D35">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830</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544C7C1">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对冒用安全生产许可证或者使用伪造的安全生产许可证的建筑施工企业的行政处罚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F83585">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758A9469">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AA3C46">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831</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747FEB3">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对转让及接受转让安全生产许可证的建筑施工企业的行政处罚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B68170">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3531A6A8">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D4B1B4">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832</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D9C5894">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对不再具备安全生产条件的建筑施工企业的行政处罚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80E0F8">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154A823B">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672EBD">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833</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A964008">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对施工单位安全行为管理的行政处罚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63BD66">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445F7B3F">
        <w:tblPrEx>
          <w:tblCellMar>
            <w:top w:w="0" w:type="dxa"/>
            <w:left w:w="57" w:type="dxa"/>
            <w:bottom w:w="0" w:type="dxa"/>
            <w:right w:w="57" w:type="dxa"/>
          </w:tblCellMar>
        </w:tblPrEx>
        <w:trPr>
          <w:gridAfter w:val="1"/>
          <w:wAfter w:w="115" w:type="dxa"/>
          <w:trHeight w:val="802"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7D6FCE">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834</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8C87E27">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对工程质量检测机构未按规定上报发现的违法违规行为和检测不合格事项的行政处罚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4910F4">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06F3B0AD">
        <w:tblPrEx>
          <w:tblCellMar>
            <w:top w:w="0" w:type="dxa"/>
            <w:left w:w="57" w:type="dxa"/>
            <w:bottom w:w="0" w:type="dxa"/>
            <w:right w:w="57" w:type="dxa"/>
          </w:tblCellMar>
        </w:tblPrEx>
        <w:trPr>
          <w:gridAfter w:val="1"/>
          <w:wAfter w:w="115" w:type="dxa"/>
          <w:trHeight w:val="624"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F8B120">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835</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A661E04">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对工程质量检测机构档案资料管理混乱，造成检测数据无法追溯的行政处罚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57B0A6">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5FE056C9">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AA109B">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836</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3EB5AC8">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对工程质量检测行为的行政处罚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BC6BED">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39579124">
        <w:tblPrEx>
          <w:tblCellMar>
            <w:top w:w="0" w:type="dxa"/>
            <w:left w:w="57" w:type="dxa"/>
            <w:bottom w:w="0" w:type="dxa"/>
            <w:right w:w="57" w:type="dxa"/>
          </w:tblCellMar>
        </w:tblPrEx>
        <w:trPr>
          <w:gridAfter w:val="1"/>
          <w:wAfter w:w="115" w:type="dxa"/>
          <w:trHeight w:val="844"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EC43F8">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837</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2661A12">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对工程质量检测机构超出资质范围从事检测活动的行政处罚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6A41AA">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4B503722">
        <w:tblPrEx>
          <w:tblCellMar>
            <w:top w:w="0" w:type="dxa"/>
            <w:left w:w="57" w:type="dxa"/>
            <w:bottom w:w="0" w:type="dxa"/>
            <w:right w:w="57" w:type="dxa"/>
          </w:tblCellMar>
        </w:tblPrEx>
        <w:trPr>
          <w:gridAfter w:val="1"/>
          <w:wAfter w:w="115" w:type="dxa"/>
          <w:trHeight w:val="780"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98B3A6">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838</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5AF6254">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对工程质量检测机构未按照国家有关工程建设强制性标准进行检测的行政处罚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0EA84D">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4B266DBE">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1B8D8E">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839</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9FD0049">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对工程质量检测机构使用不符合条件的检测人员的行政处罚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FA4E41">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7F45F7F9">
        <w:tblPrEx>
          <w:tblCellMar>
            <w:top w:w="0" w:type="dxa"/>
            <w:left w:w="57" w:type="dxa"/>
            <w:bottom w:w="0" w:type="dxa"/>
            <w:right w:w="57" w:type="dxa"/>
          </w:tblCellMar>
        </w:tblPrEx>
        <w:trPr>
          <w:gridAfter w:val="1"/>
          <w:wAfter w:w="115" w:type="dxa"/>
          <w:trHeight w:val="624"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585CD0">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840</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45D8AD7">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对工程质量检测机构未取得相应</w:t>
            </w:r>
            <w:r>
              <w:rPr>
                <w:rFonts w:hint="eastAsia" w:ascii="仿宋_GB2312" w:hAnsi="仿宋_GB2312" w:eastAsia="仿宋_GB2312" w:cs="仿宋_GB2312"/>
                <w:i w:val="0"/>
                <w:iCs w:val="0"/>
                <w:color w:val="auto"/>
                <w:spacing w:val="0"/>
                <w:kern w:val="0"/>
                <w:sz w:val="32"/>
                <w:szCs w:val="32"/>
                <w:u w:val="none" w:color="auto"/>
                <w:shd w:val="clear" w:fill="FFEFD8"/>
                <w:lang w:val="en-US" w:eastAsia="zh-CN" w:bidi="ar"/>
              </w:rPr>
              <w:t>的资质</w:t>
            </w:r>
            <w:r>
              <w:rPr>
                <w:rFonts w:hint="eastAsia" w:ascii="仿宋_GB2312" w:hAnsi="仿宋_GB2312" w:eastAsia="仿宋_GB2312" w:cs="仿宋_GB2312"/>
                <w:i w:val="0"/>
                <w:iCs w:val="0"/>
                <w:color w:val="auto"/>
                <w:spacing w:val="0"/>
                <w:kern w:val="0"/>
                <w:sz w:val="32"/>
                <w:szCs w:val="32"/>
                <w:u w:val="none" w:color="auto"/>
                <w:lang w:val="en-US" w:eastAsia="zh-CN" w:bidi="ar"/>
              </w:rPr>
              <w:t>，擅自承担本办法规定的检测业务的行政处罚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F6ABC4">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5E23A3CB">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1393EF">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841</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79749FD">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对工程质量检测机构未按规定在检测报告上签字盖章的行政处罚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9845CD">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571EBE1F">
        <w:tblPrEx>
          <w:tblCellMar>
            <w:top w:w="0" w:type="dxa"/>
            <w:left w:w="57" w:type="dxa"/>
            <w:bottom w:w="0" w:type="dxa"/>
            <w:right w:w="57" w:type="dxa"/>
          </w:tblCellMar>
        </w:tblPrEx>
        <w:trPr>
          <w:gridAfter w:val="1"/>
          <w:wAfter w:w="115" w:type="dxa"/>
          <w:trHeight w:val="624"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1746F0">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842</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63996E5">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对工程质量检测机构涂改、倒卖、出租、出借、转让资质证书的行政处罚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282989">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30C92012">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5ED00D">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843</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112A043">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6"/>
                <w:kern w:val="0"/>
                <w:sz w:val="32"/>
                <w:szCs w:val="32"/>
                <w:u w:val="none" w:color="auto"/>
                <w:lang w:val="en-US" w:eastAsia="zh-CN" w:bidi="ar"/>
              </w:rPr>
              <w:t>对甲级、部分乙级工程勘察设计企业资质情况的行政处罚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2F87D5">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339A5519">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58DEE4">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844</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585063B">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对部分乙级及以下工程勘察设计企业资质情况的行政处罚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DE1718">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278071D1">
        <w:tblPrEx>
          <w:tblCellMar>
            <w:top w:w="0" w:type="dxa"/>
            <w:left w:w="57" w:type="dxa"/>
            <w:bottom w:w="0" w:type="dxa"/>
            <w:right w:w="57" w:type="dxa"/>
          </w:tblCellMar>
        </w:tblPrEx>
        <w:trPr>
          <w:gridAfter w:val="1"/>
          <w:wAfter w:w="115" w:type="dxa"/>
          <w:trHeight w:val="2030"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8FE80F">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845</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E21184E">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对监理单位与被监理工程的施工承包单位以及建筑材料、建筑构配件和设备供应单位有隶属关系或者其他利害关系承担该项建设工程的监理业务的行政处罚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151CA1">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1E8F2329">
        <w:tblPrEx>
          <w:tblCellMar>
            <w:top w:w="0" w:type="dxa"/>
            <w:left w:w="57" w:type="dxa"/>
            <w:bottom w:w="0" w:type="dxa"/>
            <w:right w:w="57" w:type="dxa"/>
          </w:tblCellMar>
        </w:tblPrEx>
        <w:trPr>
          <w:gridAfter w:val="1"/>
          <w:wAfter w:w="115" w:type="dxa"/>
          <w:trHeight w:val="624"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D55821">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846</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94D3FEF">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对监理单位将不合格的建设工程、建筑材料、建筑构配件和设备按照合格签字的行政处罚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8D6DDE">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4186C083">
        <w:tblPrEx>
          <w:tblCellMar>
            <w:top w:w="0" w:type="dxa"/>
            <w:left w:w="57" w:type="dxa"/>
            <w:bottom w:w="0" w:type="dxa"/>
            <w:right w:w="57" w:type="dxa"/>
          </w:tblCellMar>
        </w:tblPrEx>
        <w:trPr>
          <w:gridAfter w:val="1"/>
          <w:wAfter w:w="115" w:type="dxa"/>
          <w:trHeight w:val="624"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2B4BF4">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847</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3EB589D">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对监理单位与建设单位或者施工单位串通，弄虚作假、降低工程质量的行政处罚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8F8D7A">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7161758F">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424352">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848</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5268303">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对企业、个人、建设单位进行行政处罚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C1996D">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68101ED4">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5E56DB">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849</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3DFD86D">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对安全</w:t>
            </w:r>
            <w:r>
              <w:rPr>
                <w:rFonts w:hint="eastAsia" w:ascii="仿宋_GB2312" w:hAnsi="仿宋_GB2312" w:eastAsia="仿宋_GB2312" w:cs="仿宋_GB2312"/>
                <w:i w:val="0"/>
                <w:iCs w:val="0"/>
                <w:color w:val="auto"/>
                <w:spacing w:val="0"/>
                <w:kern w:val="0"/>
                <w:sz w:val="32"/>
                <w:szCs w:val="32"/>
                <w:u w:val="none" w:color="auto"/>
                <w:shd w:val="clear" w:fill="FFEFD8"/>
                <w:lang w:val="en-US" w:eastAsia="zh-CN" w:bidi="ar"/>
              </w:rPr>
              <w:t>防护</w:t>
            </w:r>
            <w:r>
              <w:rPr>
                <w:rFonts w:hint="eastAsia" w:ascii="仿宋_GB2312" w:hAnsi="仿宋_GB2312" w:eastAsia="仿宋_GB2312" w:cs="仿宋_GB2312"/>
                <w:i w:val="0"/>
                <w:iCs w:val="0"/>
                <w:color w:val="auto"/>
                <w:spacing w:val="0"/>
                <w:kern w:val="0"/>
                <w:sz w:val="32"/>
                <w:szCs w:val="32"/>
                <w:u w:val="none" w:color="auto"/>
                <w:lang w:val="en-US" w:eastAsia="zh-CN" w:bidi="ar"/>
              </w:rPr>
              <w:t>文明施工费用保障情况的行政处罚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EE40D2">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0DDD149D">
        <w:tblPrEx>
          <w:tblCellMar>
            <w:top w:w="0" w:type="dxa"/>
            <w:left w:w="57" w:type="dxa"/>
            <w:bottom w:w="0" w:type="dxa"/>
            <w:right w:w="57" w:type="dxa"/>
          </w:tblCellMar>
        </w:tblPrEx>
        <w:trPr>
          <w:gridAfter w:val="1"/>
          <w:wAfter w:w="115" w:type="dxa"/>
          <w:trHeight w:val="769"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077D54">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850</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46D7BFE">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对总承包特级、一级、铁路二级及部分专业一级除外的建筑业企业资质的行政处罚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FAB9B9">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0D10EAE4">
        <w:tblPrEx>
          <w:tblCellMar>
            <w:top w:w="0" w:type="dxa"/>
            <w:left w:w="57" w:type="dxa"/>
            <w:bottom w:w="0" w:type="dxa"/>
            <w:right w:w="57" w:type="dxa"/>
          </w:tblCellMar>
        </w:tblPrEx>
        <w:trPr>
          <w:gridAfter w:val="1"/>
          <w:wAfter w:w="115" w:type="dxa"/>
          <w:trHeight w:val="769"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F067E1">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851</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EE404FE">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对总承包特级、一级、铁路二级及部分专业一级建筑业企业资质情况的行政处罚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32261C">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13FB1193">
        <w:tblPrEx>
          <w:tblCellMar>
            <w:top w:w="0" w:type="dxa"/>
            <w:left w:w="57" w:type="dxa"/>
            <w:bottom w:w="0" w:type="dxa"/>
            <w:right w:w="57" w:type="dxa"/>
          </w:tblCellMar>
        </w:tblPrEx>
        <w:trPr>
          <w:gridAfter w:val="1"/>
          <w:wAfter w:w="115" w:type="dxa"/>
          <w:trHeight w:val="769"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1C8051">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852</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6A9EBFF">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对未按规定编制并审核危大工程专项施工方案的建筑施工企业的行政处罚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2C1390">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46C325A2">
        <w:tblPrEx>
          <w:tblCellMar>
            <w:top w:w="0" w:type="dxa"/>
            <w:left w:w="57" w:type="dxa"/>
            <w:bottom w:w="0" w:type="dxa"/>
            <w:right w:w="57" w:type="dxa"/>
          </w:tblCellMar>
        </w:tblPrEx>
        <w:trPr>
          <w:gridAfter w:val="1"/>
          <w:wAfter w:w="115" w:type="dxa"/>
          <w:trHeight w:val="769"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2280CF">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853</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C28A91A">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对未取得安全生产许可证擅自从事建筑施工活动的建筑施工企业的行政处罚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B06F6F">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148C1EDA">
        <w:tblPrEx>
          <w:tblCellMar>
            <w:top w:w="0" w:type="dxa"/>
            <w:left w:w="57" w:type="dxa"/>
            <w:bottom w:w="0" w:type="dxa"/>
            <w:right w:w="57" w:type="dxa"/>
          </w:tblCellMar>
        </w:tblPrEx>
        <w:trPr>
          <w:gridAfter w:val="1"/>
          <w:wAfter w:w="115" w:type="dxa"/>
          <w:trHeight w:val="769"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6107CB">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854</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59A9666">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对安全生产许可证有效期满未办理延期手续，继续从事建筑施工活动的建筑施工企业的行政处罚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848A73">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28A5ACDF">
        <w:tblPrEx>
          <w:tblCellMar>
            <w:top w:w="0" w:type="dxa"/>
            <w:left w:w="57" w:type="dxa"/>
            <w:bottom w:w="0" w:type="dxa"/>
            <w:right w:w="57" w:type="dxa"/>
          </w:tblCellMar>
        </w:tblPrEx>
        <w:trPr>
          <w:gridAfter w:val="1"/>
          <w:wAfter w:w="115" w:type="dxa"/>
          <w:trHeight w:val="2200"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CD1255">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855</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8021DF2">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shd w:val="clear" w:fill="auto"/>
                <w:lang w:val="en-US" w:eastAsia="zh-CN" w:bidi="ar"/>
              </w:rPr>
              <w:t>对未对超过一定规模的危大工程专项施工方案进行专家论证；</w:t>
            </w:r>
            <w:r>
              <w:rPr>
                <w:rFonts w:hint="eastAsia" w:ascii="仿宋_GB2312" w:hAnsi="仿宋_GB2312" w:eastAsia="仿宋_GB2312" w:cs="仿宋_GB2312"/>
                <w:i w:val="0"/>
                <w:iCs w:val="0"/>
                <w:color w:val="auto"/>
                <w:spacing w:val="0"/>
                <w:kern w:val="0"/>
                <w:sz w:val="32"/>
                <w:szCs w:val="32"/>
                <w:u w:val="none" w:color="auto"/>
                <w:lang w:val="en-US" w:eastAsia="zh-CN" w:bidi="ar"/>
              </w:rPr>
              <w:t>未根据专家论证报告对超过一定规模的危大工程专项施工方案进行修改或者未按照本规定重新组织专家论证；未严格按照专项施工方案组织施工，或者擅自修改专项施工方案的</w:t>
            </w:r>
            <w:r>
              <w:rPr>
                <w:rFonts w:hint="eastAsia" w:ascii="仿宋_GB2312" w:hAnsi="仿宋_GB2312" w:eastAsia="仿宋_GB2312" w:cs="仿宋_GB2312"/>
                <w:i w:val="0"/>
                <w:iCs w:val="0"/>
                <w:color w:val="auto"/>
                <w:spacing w:val="0"/>
                <w:kern w:val="0"/>
                <w:sz w:val="32"/>
                <w:szCs w:val="32"/>
                <w:u w:val="none" w:color="auto"/>
                <w:shd w:val="clear" w:fill="auto"/>
                <w:lang w:val="en-US" w:eastAsia="zh-CN" w:bidi="ar"/>
              </w:rPr>
              <w:t>的</w:t>
            </w:r>
            <w:r>
              <w:rPr>
                <w:rFonts w:hint="eastAsia" w:ascii="仿宋_GB2312" w:hAnsi="仿宋_GB2312" w:eastAsia="仿宋_GB2312" w:cs="仿宋_GB2312"/>
                <w:i w:val="0"/>
                <w:iCs w:val="0"/>
                <w:color w:val="auto"/>
                <w:spacing w:val="0"/>
                <w:kern w:val="0"/>
                <w:sz w:val="32"/>
                <w:szCs w:val="32"/>
                <w:u w:val="none" w:color="auto"/>
                <w:lang w:val="en-US" w:eastAsia="zh-CN" w:bidi="ar"/>
              </w:rPr>
              <w:t>建筑施工企业的行政处</w:t>
            </w:r>
            <w:r>
              <w:rPr>
                <w:rFonts w:hint="eastAsia" w:ascii="仿宋_GB2312" w:hAnsi="仿宋_GB2312" w:eastAsia="仿宋_GB2312" w:cs="仿宋_GB2312"/>
                <w:i w:val="0"/>
                <w:iCs w:val="0"/>
                <w:color w:val="auto"/>
                <w:spacing w:val="0"/>
                <w:kern w:val="0"/>
                <w:sz w:val="32"/>
                <w:szCs w:val="32"/>
                <w:u w:val="none" w:color="auto"/>
                <w:shd w:val="clear" w:fill="auto"/>
                <w:lang w:val="en-US" w:eastAsia="zh-CN" w:bidi="ar"/>
              </w:rPr>
              <w:t>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BECAE4">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3E00B9D0">
        <w:tblPrEx>
          <w:tblCellMar>
            <w:top w:w="0" w:type="dxa"/>
            <w:left w:w="57" w:type="dxa"/>
            <w:bottom w:w="0" w:type="dxa"/>
            <w:right w:w="57" w:type="dxa"/>
          </w:tblCellMar>
        </w:tblPrEx>
        <w:trPr>
          <w:gridAfter w:val="1"/>
          <w:wAfter w:w="115" w:type="dxa"/>
          <w:trHeight w:val="936"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D4C4F7">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856</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78E333A">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对未按照规定协调组织制定防止多台塔式起重机相互碰撞的安全措施；接到监理单位报告后，未责令安装单位、使用单位立即停工整改的建设单位的行政处</w:t>
            </w:r>
            <w:r>
              <w:rPr>
                <w:rFonts w:hint="eastAsia" w:ascii="仿宋_GB2312" w:hAnsi="仿宋_GB2312" w:eastAsia="仿宋_GB2312" w:cs="仿宋_GB2312"/>
                <w:i w:val="0"/>
                <w:iCs w:val="0"/>
                <w:color w:val="auto"/>
                <w:spacing w:val="0"/>
                <w:kern w:val="0"/>
                <w:sz w:val="32"/>
                <w:szCs w:val="32"/>
                <w:u w:val="none" w:color="auto"/>
                <w:shd w:val="clear" w:fill="auto"/>
                <w:lang w:val="en-US" w:eastAsia="zh-CN" w:bidi="ar"/>
              </w:rPr>
              <w:t>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5ECFF6">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365BBACC">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6DD7B6">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857</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0B27421">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对未按照规定履行相关安全职责的施工总承包单位的行政处罚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4F65CB">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34A0CDDF">
        <w:tblPrEx>
          <w:tblCellMar>
            <w:top w:w="0" w:type="dxa"/>
            <w:left w:w="57" w:type="dxa"/>
            <w:bottom w:w="0" w:type="dxa"/>
            <w:right w:w="57" w:type="dxa"/>
          </w:tblCellMar>
        </w:tblPrEx>
        <w:trPr>
          <w:gridAfter w:val="1"/>
          <w:wAfter w:w="115" w:type="dxa"/>
          <w:trHeight w:val="936"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B1C4AB">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858</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D7A314C">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对未按照规定办理备案、未按照规定办理注销手续、未按照规定建立建筑起重机械安全技术档案的出租单位、自购建筑起重机械的使用单位的行政处罚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11EB53">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5056F503">
        <w:tblPrEx>
          <w:tblCellMar>
            <w:top w:w="0" w:type="dxa"/>
            <w:left w:w="57" w:type="dxa"/>
            <w:bottom w:w="0" w:type="dxa"/>
            <w:right w:w="57" w:type="dxa"/>
          </w:tblCellMar>
        </w:tblPrEx>
        <w:trPr>
          <w:gridAfter w:val="1"/>
          <w:wAfter w:w="115" w:type="dxa"/>
          <w:trHeight w:val="624"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68AE24">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859</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B1CA5F0">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对未按照安全施工的要求配备齐全有效的保险、限位等安全设施和装置的为建设工程提供机械设备和配件的单位的行政处罚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2596A4">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7F8D21B3">
        <w:tblPrEx>
          <w:tblCellMar>
            <w:top w:w="0" w:type="dxa"/>
            <w:left w:w="57" w:type="dxa"/>
            <w:bottom w:w="0" w:type="dxa"/>
            <w:right w:w="57" w:type="dxa"/>
          </w:tblCellMar>
        </w:tblPrEx>
        <w:trPr>
          <w:gridAfter w:val="1"/>
          <w:wAfter w:w="115" w:type="dxa"/>
          <w:trHeight w:val="1990"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AFD31F">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860</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5F2C782">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对未按照规定履行相关安全职责、未按照规定建立建筑起重机械安装、拆卸工程档案、未按照建筑起重机械安装、拆卸工程专项施工方案及安全操作规程组织安装、拆卸作业的单位的行政处罚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D21BF7">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6325EDA1">
        <w:tblPrEx>
          <w:tblCellMar>
            <w:top w:w="0" w:type="dxa"/>
            <w:left w:w="57" w:type="dxa"/>
            <w:bottom w:w="0" w:type="dxa"/>
            <w:right w:w="57" w:type="dxa"/>
          </w:tblCellMar>
        </w:tblPrEx>
        <w:trPr>
          <w:gridAfter w:val="1"/>
          <w:wAfter w:w="115" w:type="dxa"/>
          <w:trHeight w:val="1549"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76C774">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861</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D91DA5B">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对未按照规定履行相关安全职责、未指定专职设备管理人员进行现场监督检查、擅自在建筑起重机械上安装非原制造厂制造的标准节和附着装置的使用单位的行政处罚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D67E2E">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06B9AFBC">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E18602">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862</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1E8449C">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对未按照规定履行相关安全职责的监理单位的行政处罚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149A74">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450D35A7">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4AB42C">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863</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FBE4CE8">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对勘察设计文件质量的行政处罚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6210F3">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3D3459C9">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A64B98">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864</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E7AC7CF">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对未经竣工验收或不合格的商品房交付使用等情形的行政处罚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2CA935">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49679EFE">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04F1AF">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865</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12E8CD5">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对房地产估价机构违反规定设立分支机构的行政处罚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DCF050">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1D45AC66">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F0A72B">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866</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0331769">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对房地产估价机构违规执业行为的行政处罚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D40587">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20EF1CD5">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87217A">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867</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444B155">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对房地产估价机构及其估价人员应当回避未回避的行政处罚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4AA8C2">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4AC0F91A">
        <w:tblPrEx>
          <w:tblCellMar>
            <w:top w:w="0" w:type="dxa"/>
            <w:left w:w="57" w:type="dxa"/>
            <w:bottom w:w="0" w:type="dxa"/>
            <w:right w:w="57" w:type="dxa"/>
          </w:tblCellMar>
        </w:tblPrEx>
        <w:trPr>
          <w:gridAfter w:val="1"/>
          <w:wAfter w:w="115" w:type="dxa"/>
          <w:trHeight w:val="780"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D76D03">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868</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FCC94DD">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对房地产估价机构违反规定承揽业务、擅自转让业务、出具估价报告的行政处罚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60FC02">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3F199120">
        <w:tblPrEx>
          <w:tblCellMar>
            <w:top w:w="0" w:type="dxa"/>
            <w:left w:w="57" w:type="dxa"/>
            <w:bottom w:w="0" w:type="dxa"/>
            <w:right w:w="57" w:type="dxa"/>
          </w:tblCellMar>
        </w:tblPrEx>
        <w:trPr>
          <w:gridAfter w:val="1"/>
          <w:wAfter w:w="115" w:type="dxa"/>
          <w:trHeight w:val="781"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6EB1D6">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869</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7F3C8D6">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对注册房地产估价师、聘用单位未按要求提供房地产估价师信用档案信息的行政处罚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BFBA5D">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4994FEB2">
        <w:tblPrEx>
          <w:tblCellMar>
            <w:top w:w="0" w:type="dxa"/>
            <w:left w:w="57" w:type="dxa"/>
            <w:bottom w:w="0" w:type="dxa"/>
            <w:right w:w="57" w:type="dxa"/>
          </w:tblCellMar>
        </w:tblPrEx>
        <w:trPr>
          <w:gridAfter w:val="1"/>
          <w:wAfter w:w="115" w:type="dxa"/>
          <w:trHeight w:val="624"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5C8F0B">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870</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FD898B3">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对工程监理企业资质（专业乙级及以下、事务所）申请及监理活动情况的行政处罚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744271">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11BE6509">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8EBA22">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871</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1CD7201">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对工程质量检测机构转包检测业务的行政处罚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C0C6D2">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3B843345">
        <w:tblPrEx>
          <w:tblCellMar>
            <w:top w:w="0" w:type="dxa"/>
            <w:left w:w="57" w:type="dxa"/>
            <w:bottom w:w="0" w:type="dxa"/>
            <w:right w:w="57" w:type="dxa"/>
          </w:tblCellMar>
        </w:tblPrEx>
        <w:trPr>
          <w:gridAfter w:val="1"/>
          <w:wAfter w:w="115" w:type="dxa"/>
          <w:trHeight w:val="624"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C87D6C">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872</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BBD2998">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对工程质量检测机构伪造检测数据，出具虚假检测报告或者鉴定结论的行政处罚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C634FC">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423E4C7A">
        <w:tblPrEx>
          <w:tblCellMar>
            <w:top w:w="0" w:type="dxa"/>
            <w:left w:w="57" w:type="dxa"/>
            <w:bottom w:w="0" w:type="dxa"/>
            <w:right w:w="57" w:type="dxa"/>
          </w:tblCellMar>
        </w:tblPrEx>
        <w:trPr>
          <w:gridAfter w:val="1"/>
          <w:wAfter w:w="115" w:type="dxa"/>
          <w:trHeight w:val="624"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29E7BD">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873</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58FF998">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对工程监理企业综合资质、甲级资质申请及监理活动情况的行政处罚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C99764">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446362A0">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900994">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874</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64AC095">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对二级注册结构工程师注册、执业情况的行政处罚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02B0C2">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0823565A">
        <w:tblPrEx>
          <w:tblCellMar>
            <w:top w:w="0" w:type="dxa"/>
            <w:left w:w="57" w:type="dxa"/>
            <w:bottom w:w="0" w:type="dxa"/>
            <w:right w:w="57" w:type="dxa"/>
          </w:tblCellMar>
        </w:tblPrEx>
        <w:trPr>
          <w:gridAfter w:val="1"/>
          <w:wAfter w:w="115" w:type="dxa"/>
          <w:trHeight w:val="624"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00F259">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875</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E1CD928">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对一级注册结构工程师和其他专业勘察设计注册工程师注册、执业情况的行政处罚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4F3E3F">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578C6BD7">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0526AF">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876</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48A00ED">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对烟花爆竹零售的行政处罚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C68023">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7C14A706">
        <w:tblPrEx>
          <w:tblCellMar>
            <w:top w:w="0" w:type="dxa"/>
            <w:left w:w="57" w:type="dxa"/>
            <w:bottom w:w="0" w:type="dxa"/>
            <w:right w:w="57" w:type="dxa"/>
          </w:tblCellMar>
        </w:tblPrEx>
        <w:trPr>
          <w:gridAfter w:val="1"/>
          <w:wAfter w:w="115" w:type="dxa"/>
          <w:trHeight w:val="1515"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BF7A20">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877</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DCA9D20">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对未按照地震动参数复核或者地震小区划结果确定的抗震设防要求进行抗震设防行为的行政处罚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1AE7BB">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772DCB94">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1FB29C">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878</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D6161AF">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对安全评价、安全生产检测检验机构的行政处罚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0BA559">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70391308">
        <w:tblPrEx>
          <w:tblCellMar>
            <w:top w:w="0" w:type="dxa"/>
            <w:left w:w="57" w:type="dxa"/>
            <w:bottom w:w="0" w:type="dxa"/>
            <w:right w:w="57" w:type="dxa"/>
          </w:tblCellMar>
        </w:tblPrEx>
        <w:trPr>
          <w:gridAfter w:val="1"/>
          <w:wAfter w:w="115" w:type="dxa"/>
          <w:trHeight w:val="624"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D9F3F4">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879</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8F970F7">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对未依法进行地震安全性评估或未按照地震安全性评估报告结果进行抗震设防的行政处罚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32A024">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532285C3">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EF6EF3">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880</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0649DE7">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对违规开展地震安全性评估的单位的行政处罚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6D0CE9">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746F6F79">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578CD3">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881</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6CB9B8B">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对相关行业生产经营单位应急预案的行政处罚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CA5BA1">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398FC49F">
        <w:tblPrEx>
          <w:tblCellMar>
            <w:top w:w="0" w:type="dxa"/>
            <w:left w:w="57" w:type="dxa"/>
            <w:bottom w:w="0" w:type="dxa"/>
            <w:right w:w="57" w:type="dxa"/>
          </w:tblCellMar>
        </w:tblPrEx>
        <w:trPr>
          <w:gridAfter w:val="1"/>
          <w:wAfter w:w="115" w:type="dxa"/>
          <w:trHeight w:val="414"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14E488">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882</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9BEFA7F">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对侵占、毁损、拆除或者擅自移动地震监测设施，危害地震观测环境，破坏典型地震遗址、遗迹行为的行政处罚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0F254F">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6D8A67F2">
        <w:tblPrEx>
          <w:tblCellMar>
            <w:top w:w="0" w:type="dxa"/>
            <w:left w:w="57" w:type="dxa"/>
            <w:bottom w:w="0" w:type="dxa"/>
            <w:right w:w="57" w:type="dxa"/>
          </w:tblCellMar>
        </w:tblPrEx>
        <w:trPr>
          <w:gridAfter w:val="1"/>
          <w:wAfter w:w="115" w:type="dxa"/>
          <w:trHeight w:val="624"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E7FA35">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883</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7520C9A">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对未按照要求增建抗干扰设施或者新建地震监测设施行为的行政处罚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48B457">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47061288">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CFFC0F">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884</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5AEF3CA">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对第三类非药品类易制毒化学品经营管理的行政处罚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4BDE3B">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441CD6CE">
        <w:tblPrEx>
          <w:tblCellMar>
            <w:top w:w="0" w:type="dxa"/>
            <w:left w:w="57" w:type="dxa"/>
            <w:bottom w:w="0" w:type="dxa"/>
            <w:right w:w="57" w:type="dxa"/>
          </w:tblCellMar>
        </w:tblPrEx>
        <w:trPr>
          <w:gridAfter w:val="1"/>
          <w:wAfter w:w="115" w:type="dxa"/>
          <w:trHeight w:val="624"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C0651C">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885</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8E6B039">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对第三类非药品类易制毒化学品未经许可或者备案擅自经营的行政处罚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3152CA">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10B599A1">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06E732">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886</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64FA0A7">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对化工、医药企业转产、停产、停业或者解散的行政处罚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612170">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14FF101C">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60DE48">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887</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8F8FFB7">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对化工、医药企业未经批准擅自使用危险物品的行政处罚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25B02E">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7CE9ADF0">
        <w:tblPrEx>
          <w:tblCellMar>
            <w:top w:w="0" w:type="dxa"/>
            <w:left w:w="57" w:type="dxa"/>
            <w:bottom w:w="0" w:type="dxa"/>
            <w:right w:w="57" w:type="dxa"/>
          </w:tblCellMar>
        </w:tblPrEx>
        <w:trPr>
          <w:gridAfter w:val="1"/>
          <w:wAfter w:w="115" w:type="dxa"/>
          <w:trHeight w:val="936"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DC3128">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888</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980F301">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对中央企业所属省级、设区的市级公司（分公司）、带有储存</w:t>
            </w:r>
            <w:r>
              <w:rPr>
                <w:rFonts w:hint="eastAsia" w:ascii="仿宋_GB2312" w:hAnsi="仿宋_GB2312" w:eastAsia="仿宋_GB2312" w:cs="仿宋_GB2312"/>
                <w:i w:val="0"/>
                <w:iCs w:val="0"/>
                <w:color w:val="auto"/>
                <w:spacing w:val="0"/>
                <w:kern w:val="0"/>
                <w:sz w:val="32"/>
                <w:szCs w:val="32"/>
                <w:u w:val="none" w:color="auto"/>
                <w:shd w:val="clear" w:fill="FFEFD8"/>
                <w:lang w:val="en-US" w:eastAsia="zh-CN" w:bidi="ar"/>
              </w:rPr>
              <w:t>设施</w:t>
            </w:r>
            <w:r>
              <w:rPr>
                <w:rFonts w:hint="eastAsia" w:ascii="仿宋_GB2312" w:hAnsi="仿宋_GB2312" w:eastAsia="仿宋_GB2312" w:cs="仿宋_GB2312"/>
                <w:i w:val="0"/>
                <w:iCs w:val="0"/>
                <w:color w:val="auto"/>
                <w:spacing w:val="0"/>
                <w:kern w:val="0"/>
                <w:sz w:val="32"/>
                <w:szCs w:val="32"/>
                <w:u w:val="none" w:color="auto"/>
                <w:lang w:val="en-US" w:eastAsia="zh-CN" w:bidi="ar"/>
              </w:rPr>
              <w:t>除剧毒化学品、易制爆危险化学品以外的其他危险化学品无证经营的行政处罚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F7D1D7">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1B6F9CC4">
        <w:tblPrEx>
          <w:tblCellMar>
            <w:top w:w="0" w:type="dxa"/>
            <w:left w:w="57" w:type="dxa"/>
            <w:bottom w:w="0" w:type="dxa"/>
            <w:right w:w="57" w:type="dxa"/>
          </w:tblCellMar>
        </w:tblPrEx>
        <w:trPr>
          <w:gridAfter w:val="1"/>
          <w:wAfter w:w="115" w:type="dxa"/>
          <w:trHeight w:val="936"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520CCF">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889</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BE66A19">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对中央企业所属省级、设区的市级公司（分公司）、带有储存</w:t>
            </w:r>
            <w:r>
              <w:rPr>
                <w:rFonts w:hint="eastAsia" w:ascii="仿宋_GB2312" w:hAnsi="仿宋_GB2312" w:eastAsia="仿宋_GB2312" w:cs="仿宋_GB2312"/>
                <w:i w:val="0"/>
                <w:iCs w:val="0"/>
                <w:color w:val="auto"/>
                <w:spacing w:val="0"/>
                <w:kern w:val="0"/>
                <w:sz w:val="32"/>
                <w:szCs w:val="32"/>
                <w:u w:val="none" w:color="auto"/>
                <w:shd w:val="clear" w:fill="FFEFD8"/>
                <w:lang w:val="en-US" w:eastAsia="zh-CN" w:bidi="ar"/>
              </w:rPr>
              <w:t>设施</w:t>
            </w:r>
            <w:r>
              <w:rPr>
                <w:rFonts w:hint="eastAsia" w:ascii="仿宋_GB2312" w:hAnsi="仿宋_GB2312" w:eastAsia="仿宋_GB2312" w:cs="仿宋_GB2312"/>
                <w:i w:val="0"/>
                <w:iCs w:val="0"/>
                <w:color w:val="auto"/>
                <w:spacing w:val="0"/>
                <w:kern w:val="0"/>
                <w:sz w:val="32"/>
                <w:szCs w:val="32"/>
                <w:u w:val="none" w:color="auto"/>
                <w:lang w:val="en-US" w:eastAsia="zh-CN" w:bidi="ar"/>
              </w:rPr>
              <w:t>除剧毒化学品、易制爆危险化学品以外的其他危险化学品经营企业采购危险化学品的行政处罚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10A3FA">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5E4CD4FF">
        <w:tblPrEx>
          <w:tblCellMar>
            <w:top w:w="0" w:type="dxa"/>
            <w:left w:w="57" w:type="dxa"/>
            <w:bottom w:w="0" w:type="dxa"/>
            <w:right w:w="57" w:type="dxa"/>
          </w:tblCellMar>
        </w:tblPrEx>
        <w:trPr>
          <w:gridAfter w:val="1"/>
          <w:wAfter w:w="115" w:type="dxa"/>
          <w:trHeight w:val="936"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954549">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890</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770FEA6">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对中央企业所属省级、设区的市级公司（分公司）、带有储存</w:t>
            </w:r>
            <w:r>
              <w:rPr>
                <w:rFonts w:hint="eastAsia" w:ascii="仿宋_GB2312" w:hAnsi="仿宋_GB2312" w:eastAsia="仿宋_GB2312" w:cs="仿宋_GB2312"/>
                <w:i w:val="0"/>
                <w:iCs w:val="0"/>
                <w:color w:val="auto"/>
                <w:spacing w:val="0"/>
                <w:kern w:val="0"/>
                <w:sz w:val="32"/>
                <w:szCs w:val="32"/>
                <w:u w:val="none" w:color="auto"/>
                <w:shd w:val="clear" w:fill="FFEFD8"/>
                <w:lang w:val="en-US" w:eastAsia="zh-CN" w:bidi="ar"/>
              </w:rPr>
              <w:t>设施</w:t>
            </w:r>
            <w:r>
              <w:rPr>
                <w:rFonts w:hint="eastAsia" w:ascii="仿宋_GB2312" w:hAnsi="仿宋_GB2312" w:eastAsia="仿宋_GB2312" w:cs="仿宋_GB2312"/>
                <w:i w:val="0"/>
                <w:iCs w:val="0"/>
                <w:color w:val="auto"/>
                <w:spacing w:val="0"/>
                <w:kern w:val="0"/>
                <w:sz w:val="32"/>
                <w:szCs w:val="32"/>
                <w:u w:val="none" w:color="auto"/>
                <w:lang w:val="en-US" w:eastAsia="zh-CN" w:bidi="ar"/>
              </w:rPr>
              <w:t>除剧毒化学品、易制爆危险化学品以外的其他危险化学品经营管理的行政处罚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DC84A9">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45316F06">
        <w:tblPrEx>
          <w:tblCellMar>
            <w:top w:w="0" w:type="dxa"/>
            <w:left w:w="57" w:type="dxa"/>
            <w:bottom w:w="0" w:type="dxa"/>
            <w:right w:w="57" w:type="dxa"/>
          </w:tblCellMar>
        </w:tblPrEx>
        <w:trPr>
          <w:gridAfter w:val="1"/>
          <w:wAfter w:w="115" w:type="dxa"/>
          <w:trHeight w:val="433"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DEA7E5">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891</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DCF5FF3">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对中央企业所属省级、设区的市级公司（分公司）、带有储存</w:t>
            </w:r>
            <w:r>
              <w:rPr>
                <w:rFonts w:hint="eastAsia" w:ascii="仿宋_GB2312" w:hAnsi="仿宋_GB2312" w:eastAsia="仿宋_GB2312" w:cs="仿宋_GB2312"/>
                <w:i w:val="0"/>
                <w:iCs w:val="0"/>
                <w:color w:val="auto"/>
                <w:spacing w:val="0"/>
                <w:kern w:val="0"/>
                <w:sz w:val="32"/>
                <w:szCs w:val="32"/>
                <w:u w:val="none" w:color="auto"/>
                <w:shd w:val="clear" w:fill="FFEFD8"/>
                <w:lang w:val="en-US" w:eastAsia="zh-CN" w:bidi="ar"/>
              </w:rPr>
              <w:t>设施</w:t>
            </w:r>
            <w:r>
              <w:rPr>
                <w:rFonts w:hint="eastAsia" w:ascii="仿宋_GB2312" w:hAnsi="仿宋_GB2312" w:eastAsia="仿宋_GB2312" w:cs="仿宋_GB2312"/>
                <w:i w:val="0"/>
                <w:iCs w:val="0"/>
                <w:color w:val="auto"/>
                <w:spacing w:val="0"/>
                <w:kern w:val="0"/>
                <w:sz w:val="32"/>
                <w:szCs w:val="32"/>
                <w:u w:val="none" w:color="auto"/>
                <w:lang w:val="en-US" w:eastAsia="zh-CN" w:bidi="ar"/>
              </w:rPr>
              <w:t>除剧毒化学品、易制爆危险化学品以外的其他危险化学品经营企业伪造、变造或者出租、出借、转让许可证的行政处罚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7E8707">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623F9908">
        <w:tblPrEx>
          <w:tblCellMar>
            <w:top w:w="0" w:type="dxa"/>
            <w:left w:w="57" w:type="dxa"/>
            <w:bottom w:w="0" w:type="dxa"/>
            <w:right w:w="57" w:type="dxa"/>
          </w:tblCellMar>
        </w:tblPrEx>
        <w:trPr>
          <w:gridAfter w:val="1"/>
          <w:wAfter w:w="115" w:type="dxa"/>
          <w:trHeight w:val="1590"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A57279">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892</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BB2322B">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对中央企业所属省级、设区的市级公司（分公司）、带有储存</w:t>
            </w:r>
            <w:r>
              <w:rPr>
                <w:rFonts w:hint="eastAsia" w:ascii="仿宋_GB2312" w:hAnsi="仿宋_GB2312" w:eastAsia="仿宋_GB2312" w:cs="仿宋_GB2312"/>
                <w:i w:val="0"/>
                <w:iCs w:val="0"/>
                <w:color w:val="auto"/>
                <w:spacing w:val="0"/>
                <w:kern w:val="0"/>
                <w:sz w:val="32"/>
                <w:szCs w:val="32"/>
                <w:u w:val="none" w:color="auto"/>
                <w:shd w:val="clear" w:fill="FFEFD8"/>
                <w:lang w:val="en-US" w:eastAsia="zh-CN" w:bidi="ar"/>
              </w:rPr>
              <w:t>设施</w:t>
            </w:r>
            <w:r>
              <w:rPr>
                <w:rFonts w:hint="eastAsia" w:ascii="仿宋_GB2312" w:hAnsi="仿宋_GB2312" w:eastAsia="仿宋_GB2312" w:cs="仿宋_GB2312"/>
                <w:i w:val="0"/>
                <w:iCs w:val="0"/>
                <w:color w:val="auto"/>
                <w:spacing w:val="0"/>
                <w:kern w:val="0"/>
                <w:sz w:val="32"/>
                <w:szCs w:val="32"/>
                <w:u w:val="none" w:color="auto"/>
                <w:lang w:val="en-US" w:eastAsia="zh-CN" w:bidi="ar"/>
              </w:rPr>
              <w:t>除剧毒化学品、易制爆危险化学品以外的其他危险化学品储存的行政处罚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3E538E">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6EA48511">
        <w:tblPrEx>
          <w:tblCellMar>
            <w:top w:w="0" w:type="dxa"/>
            <w:left w:w="57" w:type="dxa"/>
            <w:bottom w:w="0" w:type="dxa"/>
            <w:right w:w="57" w:type="dxa"/>
          </w:tblCellMar>
        </w:tblPrEx>
        <w:trPr>
          <w:gridAfter w:val="1"/>
          <w:wAfter w:w="115" w:type="dxa"/>
          <w:trHeight w:val="936"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877D07">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893</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AB32288">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对中央企业所属省级、设区的市级公司（分公司）、带有储存</w:t>
            </w:r>
            <w:r>
              <w:rPr>
                <w:rFonts w:hint="eastAsia" w:ascii="仿宋_GB2312" w:hAnsi="仿宋_GB2312" w:eastAsia="仿宋_GB2312" w:cs="仿宋_GB2312"/>
                <w:i w:val="0"/>
                <w:iCs w:val="0"/>
                <w:color w:val="auto"/>
                <w:spacing w:val="0"/>
                <w:kern w:val="0"/>
                <w:sz w:val="32"/>
                <w:szCs w:val="32"/>
                <w:u w:val="none" w:color="auto"/>
                <w:shd w:val="clear" w:fill="FFEFD8"/>
                <w:lang w:val="en-US" w:eastAsia="zh-CN" w:bidi="ar"/>
              </w:rPr>
              <w:t>设施</w:t>
            </w:r>
            <w:r>
              <w:rPr>
                <w:rFonts w:hint="eastAsia" w:ascii="仿宋_GB2312" w:hAnsi="仿宋_GB2312" w:eastAsia="仿宋_GB2312" w:cs="仿宋_GB2312"/>
                <w:i w:val="0"/>
                <w:iCs w:val="0"/>
                <w:color w:val="auto"/>
                <w:spacing w:val="0"/>
                <w:kern w:val="0"/>
                <w:sz w:val="32"/>
                <w:szCs w:val="32"/>
                <w:u w:val="none" w:color="auto"/>
                <w:lang w:val="en-US" w:eastAsia="zh-CN" w:bidi="ar"/>
              </w:rPr>
              <w:t>除剧毒化学品、易制爆危险化学品以外的其他危险化学品经营企业销售剧毒化学品、易制爆危险化学品的行政处罚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1005BA">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6E9BB85D">
        <w:tblPrEx>
          <w:tblCellMar>
            <w:top w:w="0" w:type="dxa"/>
            <w:left w:w="57" w:type="dxa"/>
            <w:bottom w:w="0" w:type="dxa"/>
            <w:right w:w="57" w:type="dxa"/>
          </w:tblCellMar>
        </w:tblPrEx>
        <w:trPr>
          <w:gridAfter w:val="1"/>
          <w:wAfter w:w="115" w:type="dxa"/>
          <w:trHeight w:val="936"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83A03C">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894</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244385A">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对中央企业所属省级、设区的市级公司（分公司）、带有储存</w:t>
            </w:r>
            <w:r>
              <w:rPr>
                <w:rFonts w:hint="eastAsia" w:ascii="仿宋_GB2312" w:hAnsi="仿宋_GB2312" w:eastAsia="仿宋_GB2312" w:cs="仿宋_GB2312"/>
                <w:i w:val="0"/>
                <w:iCs w:val="0"/>
                <w:color w:val="auto"/>
                <w:spacing w:val="0"/>
                <w:kern w:val="0"/>
                <w:sz w:val="32"/>
                <w:szCs w:val="32"/>
                <w:u w:val="none" w:color="auto"/>
                <w:shd w:val="clear" w:fill="FFEFD8"/>
                <w:lang w:val="en-US" w:eastAsia="zh-CN" w:bidi="ar"/>
              </w:rPr>
              <w:t>设施</w:t>
            </w:r>
            <w:r>
              <w:rPr>
                <w:rFonts w:hint="eastAsia" w:ascii="仿宋_GB2312" w:hAnsi="仿宋_GB2312" w:eastAsia="仿宋_GB2312" w:cs="仿宋_GB2312"/>
                <w:i w:val="0"/>
                <w:iCs w:val="0"/>
                <w:color w:val="auto"/>
                <w:spacing w:val="0"/>
                <w:kern w:val="0"/>
                <w:sz w:val="32"/>
                <w:szCs w:val="32"/>
                <w:u w:val="none" w:color="auto"/>
                <w:lang w:val="en-US" w:eastAsia="zh-CN" w:bidi="ar"/>
              </w:rPr>
              <w:t>除剧毒化学品、易制爆危险化学品以外的其他危险化学品储存单位转产、停产、停业或者解散的行政处罚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1AA383">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494B185F">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99BA50">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895</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C3A157E">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对生鲜乳收购过程中非法添加、无证收购等行为的行政处罚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FC9151">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5126F444">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0AE5AE">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896</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BC52B80">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对种畜禽（蜂种、蚕种）生产经营许可相关行为的行政处罚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3FDFEA">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78062E5C">
        <w:tblPrEx>
          <w:tblCellMar>
            <w:top w:w="0" w:type="dxa"/>
            <w:left w:w="57" w:type="dxa"/>
            <w:bottom w:w="0" w:type="dxa"/>
            <w:right w:w="57" w:type="dxa"/>
          </w:tblCellMar>
        </w:tblPrEx>
        <w:trPr>
          <w:gridAfter w:val="1"/>
          <w:wAfter w:w="115" w:type="dxa"/>
          <w:trHeight w:val="624"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D61AD9">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897</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936BF66">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对种畜禽（蜂种、蚕种）品种质量、生产、销售、使用相关行为的行政处罚（检查）</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D17F1A">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7E208ADB">
        <w:tblPrEx>
          <w:tblCellMar>
            <w:top w:w="0" w:type="dxa"/>
            <w:left w:w="57" w:type="dxa"/>
            <w:bottom w:w="0" w:type="dxa"/>
            <w:right w:w="57" w:type="dxa"/>
          </w:tblCellMar>
        </w:tblPrEx>
        <w:trPr>
          <w:gridAfter w:val="1"/>
          <w:wAfter w:w="115" w:type="dxa"/>
          <w:trHeight w:val="624"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956380">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898</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1D644C4">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对擅自转移、使用、销毁、销售被查封或者扣押的兽药及有关材料的行政处罚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A99894">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288F58C6">
        <w:tblPrEx>
          <w:tblCellMar>
            <w:top w:w="0" w:type="dxa"/>
            <w:left w:w="57" w:type="dxa"/>
            <w:bottom w:w="0" w:type="dxa"/>
            <w:right w:w="57" w:type="dxa"/>
          </w:tblCellMar>
        </w:tblPrEx>
        <w:trPr>
          <w:gridAfter w:val="1"/>
          <w:wAfter w:w="115" w:type="dxa"/>
          <w:trHeight w:val="624"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97C34B">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899</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5F7A3CB">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对兽药生产企业、经营企业、兽药使用单位和开具处方的兽医人员不按规定报告兽药严重不良反应等行为的行政处罚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4377D0">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4924425E">
        <w:tblPrEx>
          <w:tblCellMar>
            <w:top w:w="0" w:type="dxa"/>
            <w:left w:w="57" w:type="dxa"/>
            <w:bottom w:w="0" w:type="dxa"/>
            <w:right w:w="57" w:type="dxa"/>
          </w:tblCellMar>
        </w:tblPrEx>
        <w:trPr>
          <w:gridAfter w:val="1"/>
          <w:wAfter w:w="115" w:type="dxa"/>
          <w:trHeight w:val="624"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53010C">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900</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DF3BC73">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对兽药生产、经营企业把原料药销售给兽药生产企业以外的单位和个人等行为的行政处罚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A53666">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7C80BD23">
        <w:tblPrEx>
          <w:tblCellMar>
            <w:top w:w="0" w:type="dxa"/>
            <w:left w:w="57" w:type="dxa"/>
            <w:bottom w:w="0" w:type="dxa"/>
            <w:right w:w="57" w:type="dxa"/>
          </w:tblCellMar>
        </w:tblPrEx>
        <w:trPr>
          <w:gridAfter w:val="1"/>
          <w:wAfter w:w="115" w:type="dxa"/>
          <w:trHeight w:val="780"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7A6E66">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901</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E9A9C5A">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对销售尚在用药期、休药期内的动物及其产品用于食品消费等行为的行政处罚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F97505">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504B2E63">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9556A6">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902</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93A12FF">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对未经兽医开具处方销售、购买、使用兽用处方药的行政处罚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93A630">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0F144168">
        <w:tblPrEx>
          <w:tblCellMar>
            <w:top w:w="0" w:type="dxa"/>
            <w:left w:w="57" w:type="dxa"/>
            <w:bottom w:w="0" w:type="dxa"/>
            <w:right w:w="57" w:type="dxa"/>
          </w:tblCellMar>
        </w:tblPrEx>
        <w:trPr>
          <w:gridAfter w:val="1"/>
          <w:wAfter w:w="115" w:type="dxa"/>
          <w:trHeight w:val="2165"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4F1AAF">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903</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BD3652A">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对无兽药生产许可证、兽药经营许可证生产、经营兽药的，或者虽有兽药生产许可证、兽药经营许可证，生产、经营假、劣兽药的，或者兽药经营企业</w:t>
            </w:r>
            <w:r>
              <w:rPr>
                <w:rFonts w:hint="eastAsia" w:ascii="仿宋_GB2312" w:hAnsi="仿宋_GB2312" w:eastAsia="仿宋_GB2312" w:cs="仿宋_GB2312"/>
                <w:i w:val="0"/>
                <w:iCs w:val="0"/>
                <w:color w:val="auto"/>
                <w:spacing w:val="0"/>
                <w:kern w:val="0"/>
                <w:sz w:val="32"/>
                <w:szCs w:val="32"/>
                <w:u w:val="none" w:color="auto"/>
                <w:shd w:val="clear" w:fill="FFEFD8"/>
                <w:lang w:val="en-US" w:eastAsia="zh-CN" w:bidi="ar"/>
              </w:rPr>
              <w:t>经营人</w:t>
            </w:r>
            <w:r>
              <w:rPr>
                <w:rFonts w:hint="eastAsia" w:ascii="仿宋_GB2312" w:hAnsi="仿宋_GB2312" w:eastAsia="仿宋_GB2312" w:cs="仿宋_GB2312"/>
                <w:i w:val="0"/>
                <w:iCs w:val="0"/>
                <w:color w:val="auto"/>
                <w:spacing w:val="0"/>
                <w:kern w:val="0"/>
                <w:sz w:val="32"/>
                <w:szCs w:val="32"/>
                <w:u w:val="none" w:color="auto"/>
                <w:lang w:val="en-US" w:eastAsia="zh-CN" w:bidi="ar"/>
              </w:rPr>
              <w:t>用药品等行为的行政处罚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557E97">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36E76A37">
        <w:tblPrEx>
          <w:tblCellMar>
            <w:top w:w="0" w:type="dxa"/>
            <w:left w:w="57" w:type="dxa"/>
            <w:bottom w:w="0" w:type="dxa"/>
            <w:right w:w="57" w:type="dxa"/>
          </w:tblCellMar>
        </w:tblPrEx>
        <w:trPr>
          <w:gridAfter w:val="1"/>
          <w:wAfter w:w="115" w:type="dxa"/>
          <w:trHeight w:val="1165"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449976">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904</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86CCD31">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对经依法批准从事高致病性病原微生物相关实验活动的实验室的设立单位未建立健全安全保卫制度，或者未采取安全保卫措施的行为行政处罚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C81985">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533A86A3">
        <w:tblPrEx>
          <w:tblCellMar>
            <w:top w:w="0" w:type="dxa"/>
            <w:left w:w="57" w:type="dxa"/>
            <w:bottom w:w="0" w:type="dxa"/>
            <w:right w:w="57" w:type="dxa"/>
          </w:tblCellMar>
        </w:tblPrEx>
        <w:trPr>
          <w:gridAfter w:val="1"/>
          <w:wAfter w:w="115" w:type="dxa"/>
          <w:trHeight w:val="936"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6227A5">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905</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D91151D">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对未经批准运输高致病性病原微生物菌</w:t>
            </w:r>
            <w:r>
              <w:rPr>
                <w:rFonts w:hint="eastAsia" w:ascii="仿宋_GB2312" w:hAnsi="仿宋_GB2312" w:eastAsia="仿宋_GB2312" w:cs="仿宋_GB2312"/>
                <w:i w:val="0"/>
                <w:iCs w:val="0"/>
                <w:color w:val="auto"/>
                <w:spacing w:val="0"/>
                <w:kern w:val="0"/>
                <w:sz w:val="32"/>
                <w:szCs w:val="32"/>
                <w:u w:val="none" w:color="auto"/>
                <w:shd w:val="clear" w:fill="auto"/>
                <w:lang w:val="en-US" w:eastAsia="zh-CN" w:bidi="ar"/>
              </w:rPr>
              <w:t>(毒)</w:t>
            </w:r>
            <w:r>
              <w:rPr>
                <w:rFonts w:hint="eastAsia" w:ascii="仿宋_GB2312" w:hAnsi="仿宋_GB2312" w:eastAsia="仿宋_GB2312" w:cs="仿宋_GB2312"/>
                <w:i w:val="0"/>
                <w:iCs w:val="0"/>
                <w:color w:val="auto"/>
                <w:spacing w:val="0"/>
                <w:kern w:val="0"/>
                <w:sz w:val="32"/>
                <w:szCs w:val="32"/>
                <w:u w:val="none" w:color="auto"/>
                <w:lang w:val="en-US" w:eastAsia="zh-CN" w:bidi="ar"/>
              </w:rPr>
              <w:t>种或者样本，或者承运单位经批准运输高致病性病原微生物菌</w:t>
            </w:r>
            <w:r>
              <w:rPr>
                <w:rFonts w:hint="eastAsia" w:ascii="仿宋_GB2312" w:hAnsi="仿宋_GB2312" w:eastAsia="仿宋_GB2312" w:cs="仿宋_GB2312"/>
                <w:i w:val="0"/>
                <w:iCs w:val="0"/>
                <w:color w:val="auto"/>
                <w:spacing w:val="0"/>
                <w:kern w:val="0"/>
                <w:sz w:val="32"/>
                <w:szCs w:val="32"/>
                <w:u w:val="none" w:color="auto"/>
                <w:shd w:val="clear" w:fill="auto"/>
                <w:lang w:val="en-US" w:eastAsia="zh-CN" w:bidi="ar"/>
              </w:rPr>
              <w:t>(毒)</w:t>
            </w:r>
            <w:r>
              <w:rPr>
                <w:rFonts w:hint="eastAsia" w:ascii="仿宋_GB2312" w:hAnsi="仿宋_GB2312" w:eastAsia="仿宋_GB2312" w:cs="仿宋_GB2312"/>
                <w:i w:val="0"/>
                <w:iCs w:val="0"/>
                <w:color w:val="auto"/>
                <w:spacing w:val="0"/>
                <w:kern w:val="0"/>
                <w:sz w:val="32"/>
                <w:szCs w:val="32"/>
                <w:u w:val="none" w:color="auto"/>
                <w:lang w:val="en-US" w:eastAsia="zh-CN" w:bidi="ar"/>
              </w:rPr>
              <w:t>种或者样本未履行保护义务的行为进行行政处罚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779DB6">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2B1BC5D6">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F270EF">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906</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DED7950">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对擅自采集重大动物疫病病料行为的行政处罚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DC23DA">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5DDF3E4D">
        <w:tblPrEx>
          <w:tblCellMar>
            <w:top w:w="0" w:type="dxa"/>
            <w:left w:w="57" w:type="dxa"/>
            <w:bottom w:w="0" w:type="dxa"/>
            <w:right w:w="57" w:type="dxa"/>
          </w:tblCellMar>
        </w:tblPrEx>
        <w:trPr>
          <w:gridAfter w:val="1"/>
          <w:wAfter w:w="115" w:type="dxa"/>
          <w:trHeight w:val="1465"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563CB3">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907</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2ED2FCA">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对未按照规定在专用仓库设置技术防范设施等违反民用爆炸物品储存管理规定行为的行政处罚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30606A">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71EE7663">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AACD99">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908</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738F8D2">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对建设单位在公路水运建设工程</w:t>
            </w:r>
            <w:r>
              <w:rPr>
                <w:rFonts w:hint="eastAsia" w:ascii="仿宋_GB2312" w:hAnsi="仿宋_GB2312" w:eastAsia="仿宋_GB2312" w:cs="仿宋_GB2312"/>
                <w:i w:val="0"/>
                <w:iCs w:val="0"/>
                <w:color w:val="auto"/>
                <w:spacing w:val="0"/>
                <w:kern w:val="0"/>
                <w:sz w:val="32"/>
                <w:szCs w:val="32"/>
                <w:u w:val="none" w:color="auto"/>
                <w:shd w:val="clear" w:fill="auto"/>
                <w:lang w:val="en-US" w:eastAsia="zh-CN" w:bidi="ar"/>
              </w:rPr>
              <w:t>中</w:t>
            </w:r>
            <w:r>
              <w:rPr>
                <w:rFonts w:hint="eastAsia" w:ascii="仿宋_GB2312" w:hAnsi="仿宋_GB2312" w:eastAsia="仿宋_GB2312" w:cs="仿宋_GB2312"/>
                <w:i w:val="0"/>
                <w:iCs w:val="0"/>
                <w:color w:val="auto"/>
                <w:spacing w:val="0"/>
                <w:kern w:val="0"/>
                <w:sz w:val="32"/>
                <w:szCs w:val="32"/>
                <w:u w:val="none" w:color="auto"/>
                <w:lang w:val="en-US" w:eastAsia="zh-CN" w:bidi="ar"/>
              </w:rPr>
              <w:t>质量违法违规行为的行政处罚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EDA1A8">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32F5B2D3">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C151BE">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909</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01590B0">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对监理单位在公路水运建设中工程质量违法违规行为的行政处罚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935BA5">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43D540BF">
        <w:tblPrEx>
          <w:tblCellMar>
            <w:top w:w="0" w:type="dxa"/>
            <w:left w:w="57" w:type="dxa"/>
            <w:bottom w:w="0" w:type="dxa"/>
            <w:right w:w="57" w:type="dxa"/>
          </w:tblCellMar>
        </w:tblPrEx>
        <w:trPr>
          <w:gridAfter w:val="1"/>
          <w:wAfter w:w="115" w:type="dxa"/>
          <w:trHeight w:val="624"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98288F">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910</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9A58AC4">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对建设工程监理单位未对施工组织设计中的安全技术措施或者专项施工方案进行审查等行为的行政处罚（交通运输领域）</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906872">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0736CAB6">
        <w:tblPrEx>
          <w:tblCellMar>
            <w:top w:w="0" w:type="dxa"/>
            <w:left w:w="57" w:type="dxa"/>
            <w:bottom w:w="0" w:type="dxa"/>
            <w:right w:w="57" w:type="dxa"/>
          </w:tblCellMar>
        </w:tblPrEx>
        <w:trPr>
          <w:gridAfter w:val="1"/>
          <w:wAfter w:w="115" w:type="dxa"/>
          <w:trHeight w:val="936"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AAFB53">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911</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7C7BC33">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shd w:val="clear" w:fill="auto"/>
                <w:lang w:val="en-US" w:eastAsia="zh-CN" w:bidi="ar"/>
              </w:rPr>
              <w:t>对未经河道主管部门会同航道主管部门批准，或不按照批准的水域范围和作业方式在通航河道内挖取砂石泥土、开采砂金、堆放材料行为的行政处罚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1F406F">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4963D329">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5A32D1">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912</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2E62752">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对未履行备案义务或者报告义务行为的行政处罚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28D2DB">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7A961B0A">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4D4D5D">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913</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CAE9AC8">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对宗教团体成立、变更、注销前审批的行政处罚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104C78">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020E4817">
        <w:tblPrEx>
          <w:tblCellMar>
            <w:top w:w="0" w:type="dxa"/>
            <w:left w:w="57" w:type="dxa"/>
            <w:bottom w:w="0" w:type="dxa"/>
            <w:right w:w="57" w:type="dxa"/>
          </w:tblCellMar>
        </w:tblPrEx>
        <w:trPr>
          <w:gridAfter w:val="1"/>
          <w:wAfter w:w="115" w:type="dxa"/>
          <w:trHeight w:val="1065"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CB3919">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914</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282C061">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对宗教团体、宗教院校、宗教活动场所接受境外组织和个人捐赠的行政处罚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A5855A">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3AFD34AB">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1206B0">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915</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EB0ED45">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对未依法备案环境影响登记表行为的行政处罚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0FCE83">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50566113">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24AF6E">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916</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3AE8E85">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对未批先建行为4种情形的行政处罚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8523C9">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11D3D60F">
        <w:tblPrEx>
          <w:tblCellMar>
            <w:top w:w="0" w:type="dxa"/>
            <w:left w:w="57" w:type="dxa"/>
            <w:bottom w:w="0" w:type="dxa"/>
            <w:right w:w="57" w:type="dxa"/>
          </w:tblCellMar>
        </w:tblPrEx>
        <w:trPr>
          <w:gridAfter w:val="1"/>
          <w:wAfter w:w="115" w:type="dxa"/>
          <w:trHeight w:val="3365"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2B267C">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917</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97B9086">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建设单位编制建设项目初步设计未落实防治环境污染和生态破坏的措施以及环境保护设施投资概算，未将环境保护设施建设纳入施工合同，或者未依法开展环境影响后评价，在项目建设过程中未同时组织实施环境影响报告书、环境影响报告表及其审批部门审批决定中提出的环境保护对策措施行为的行政处</w:t>
            </w:r>
            <w:r>
              <w:rPr>
                <w:rFonts w:hint="eastAsia" w:ascii="仿宋_GB2312" w:hAnsi="仿宋_GB2312" w:eastAsia="仿宋_GB2312" w:cs="仿宋_GB2312"/>
                <w:i w:val="0"/>
                <w:iCs w:val="0"/>
                <w:color w:val="auto"/>
                <w:spacing w:val="0"/>
                <w:kern w:val="0"/>
                <w:sz w:val="32"/>
                <w:szCs w:val="32"/>
                <w:u w:val="none" w:color="auto"/>
                <w:shd w:val="clear" w:fill="auto"/>
                <w:lang w:val="en-US" w:eastAsia="zh-CN" w:bidi="ar"/>
              </w:rPr>
              <w:t>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241795">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6DFBB120">
        <w:tblPrEx>
          <w:tblCellMar>
            <w:top w:w="0" w:type="dxa"/>
            <w:left w:w="57" w:type="dxa"/>
            <w:bottom w:w="0" w:type="dxa"/>
            <w:right w:w="57" w:type="dxa"/>
          </w:tblCellMar>
        </w:tblPrEx>
        <w:trPr>
          <w:gridAfter w:val="1"/>
          <w:wAfter w:w="115" w:type="dxa"/>
          <w:trHeight w:val="624"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71E4AA">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918</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69A4C48">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对饮用水水源各级保护区内设置排污口和建设与供水设施和保护水源无关的项目的行政处罚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07D6FA">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694A3BDD">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D01116">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919</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3F20E43">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对限期整改仍不符合辐射安全许可发证条件的单位的行政处罚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C94CF5">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5B3C1E09">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A0B213">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920</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3B832AD">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对违反规定导致辐射事故单位的行政处罚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989596">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2D3B03E6">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866E4E">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921</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2BDEFB1">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对单位未告知用户</w:t>
            </w:r>
            <w:r>
              <w:rPr>
                <w:rFonts w:hint="eastAsia" w:ascii="仿宋_GB2312" w:hAnsi="仿宋_GB2312" w:eastAsia="仿宋_GB2312" w:cs="仿宋_GB2312"/>
                <w:i w:val="0"/>
                <w:iCs w:val="0"/>
                <w:color w:val="auto"/>
                <w:spacing w:val="0"/>
                <w:kern w:val="0"/>
                <w:sz w:val="32"/>
                <w:szCs w:val="32"/>
                <w:u w:val="none" w:color="auto"/>
                <w:shd w:val="clear" w:fill="FFEFD8"/>
                <w:lang w:val="en-US" w:eastAsia="zh-CN" w:bidi="ar"/>
              </w:rPr>
              <w:t>设备含源</w:t>
            </w:r>
            <w:r>
              <w:rPr>
                <w:rFonts w:hint="eastAsia" w:ascii="仿宋_GB2312" w:hAnsi="仿宋_GB2312" w:eastAsia="仿宋_GB2312" w:cs="仿宋_GB2312"/>
                <w:i w:val="0"/>
                <w:iCs w:val="0"/>
                <w:color w:val="auto"/>
                <w:spacing w:val="0"/>
                <w:kern w:val="0"/>
                <w:sz w:val="32"/>
                <w:szCs w:val="32"/>
                <w:u w:val="none" w:color="auto"/>
                <w:lang w:val="en-US" w:eastAsia="zh-CN" w:bidi="ar"/>
              </w:rPr>
              <w:t>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27585B">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15F8937F">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B28687">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922</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3A54E3D">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对持证单位违反放射性同位素与射线装置安全和防护</w:t>
            </w:r>
            <w:r>
              <w:rPr>
                <w:rFonts w:hint="eastAsia" w:ascii="仿宋_GB2312" w:hAnsi="仿宋_GB2312" w:eastAsia="仿宋_GB2312" w:cs="仿宋_GB2312"/>
                <w:i w:val="0"/>
                <w:iCs w:val="0"/>
                <w:color w:val="auto"/>
                <w:spacing w:val="0"/>
                <w:kern w:val="0"/>
                <w:sz w:val="32"/>
                <w:szCs w:val="32"/>
                <w:u w:val="none" w:color="auto"/>
                <w:shd w:val="clear" w:fill="FFEFD8"/>
                <w:lang w:val="en-US" w:eastAsia="zh-CN" w:bidi="ar"/>
              </w:rPr>
              <w:t>规定</w:t>
            </w: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416C36">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70728B87">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37767E">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923</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F2FABAA">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对持证单位违反废旧</w:t>
            </w:r>
            <w:r>
              <w:rPr>
                <w:rFonts w:hint="eastAsia" w:ascii="仿宋_GB2312" w:hAnsi="仿宋_GB2312" w:eastAsia="仿宋_GB2312" w:cs="仿宋_GB2312"/>
                <w:i w:val="0"/>
                <w:iCs w:val="0"/>
                <w:color w:val="auto"/>
                <w:spacing w:val="0"/>
                <w:kern w:val="0"/>
                <w:sz w:val="32"/>
                <w:szCs w:val="32"/>
                <w:u w:val="none" w:color="auto"/>
                <w:shd w:val="clear" w:fill="FFEFD8"/>
                <w:lang w:val="en-US" w:eastAsia="zh-CN" w:bidi="ar"/>
              </w:rPr>
              <w:t>源</w:t>
            </w:r>
            <w:r>
              <w:rPr>
                <w:rFonts w:hint="eastAsia" w:ascii="仿宋_GB2312" w:hAnsi="仿宋_GB2312" w:eastAsia="仿宋_GB2312" w:cs="仿宋_GB2312"/>
                <w:i w:val="0"/>
                <w:iCs w:val="0"/>
                <w:color w:val="auto"/>
                <w:spacing w:val="0"/>
                <w:kern w:val="0"/>
                <w:sz w:val="32"/>
                <w:szCs w:val="32"/>
                <w:u w:val="none" w:color="auto"/>
                <w:lang w:val="en-US" w:eastAsia="zh-CN" w:bidi="ar"/>
              </w:rPr>
              <w:t>处理和场所退役规定行政处罚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11FE37">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50447BA6">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05C62C">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924</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38863FF">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对单位违反废旧放射源收贮规定的行政处罚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315587">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2A1CEFF0">
        <w:tblPrEx>
          <w:tblCellMar>
            <w:top w:w="0" w:type="dxa"/>
            <w:left w:w="57" w:type="dxa"/>
            <w:bottom w:w="0" w:type="dxa"/>
            <w:right w:w="57" w:type="dxa"/>
          </w:tblCellMar>
        </w:tblPrEx>
        <w:trPr>
          <w:gridAfter w:val="1"/>
          <w:wAfter w:w="115" w:type="dxa"/>
          <w:trHeight w:val="624"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98474E">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925</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F335F11">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对单位未及时将其贮存的废旧放射源交回、返回或送交有关单位的行政处罚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696A90">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0484B527">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65C665">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926</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FE7F5E6">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对未依法取得排污许可证排放大气、水污染物的行政处罚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B19C5D">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36AC52D2">
        <w:tblPrEx>
          <w:tblCellMar>
            <w:top w:w="0" w:type="dxa"/>
            <w:left w:w="57" w:type="dxa"/>
            <w:bottom w:w="0" w:type="dxa"/>
            <w:right w:w="57" w:type="dxa"/>
          </w:tblCellMar>
        </w:tblPrEx>
        <w:trPr>
          <w:gridAfter w:val="1"/>
          <w:wAfter w:w="115" w:type="dxa"/>
          <w:trHeight w:val="936"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95A0A4">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927</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4C7BB06">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对含消耗臭氧层物质的制冷设备、制冷系统或者灭火系统的维修、报废处理，消耗臭氧层物质回收、再生利用或者销毁等经营活动的单位的行政处罚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96AE3A">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28D8E6FA">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9C9A52">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928</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629D3A4">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对排放污染物的企业事业单位和其他生产经营者的行政处罚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D14623">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6876BF12">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63AF8E">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929</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F8B094E">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对管辖范围内与固体废物污染环境防治有关的</w:t>
            </w:r>
            <w:r>
              <w:rPr>
                <w:rFonts w:hint="eastAsia" w:ascii="仿宋_GB2312" w:hAnsi="仿宋_GB2312" w:eastAsia="仿宋_GB2312" w:cs="仿宋_GB2312"/>
                <w:i w:val="0"/>
                <w:iCs w:val="0"/>
                <w:color w:val="auto"/>
                <w:spacing w:val="0"/>
                <w:kern w:val="0"/>
                <w:sz w:val="32"/>
                <w:szCs w:val="32"/>
                <w:u w:val="none" w:color="auto"/>
                <w:shd w:val="clear" w:fill="FFEFD8"/>
                <w:lang w:val="en-US" w:eastAsia="zh-CN" w:bidi="ar"/>
              </w:rPr>
              <w:t>单位</w:t>
            </w: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8ED7B9">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18DA7BB4">
        <w:tblPrEx>
          <w:tblCellMar>
            <w:top w:w="0" w:type="dxa"/>
            <w:left w:w="57" w:type="dxa"/>
            <w:bottom w:w="0" w:type="dxa"/>
            <w:right w:w="57" w:type="dxa"/>
          </w:tblCellMar>
        </w:tblPrEx>
        <w:trPr>
          <w:gridAfter w:val="1"/>
          <w:wAfter w:w="115" w:type="dxa"/>
          <w:trHeight w:val="624"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A023BD">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930</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A49488D">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对涉汾河流域的排放污染物的企业事业单位和其他生产经营者的行政处罚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88E756">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7AC55860">
        <w:tblPrEx>
          <w:tblCellMar>
            <w:top w:w="0" w:type="dxa"/>
            <w:left w:w="57" w:type="dxa"/>
            <w:bottom w:w="0" w:type="dxa"/>
            <w:right w:w="57" w:type="dxa"/>
          </w:tblCellMar>
        </w:tblPrEx>
        <w:trPr>
          <w:gridAfter w:val="1"/>
          <w:wAfter w:w="115" w:type="dxa"/>
          <w:trHeight w:val="624"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212DC8">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931</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B1BF945">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对无生产配额许可证生产消耗臭氧层物质或应当申请领取使用配额许可证的单位无使用配额许可证使用消耗臭氧层物质的行政处罚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646032">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6BFB6E8F">
        <w:tblPrEx>
          <w:tblCellMar>
            <w:top w:w="0" w:type="dxa"/>
            <w:left w:w="57" w:type="dxa"/>
            <w:bottom w:w="0" w:type="dxa"/>
            <w:right w:w="57" w:type="dxa"/>
          </w:tblCellMar>
        </w:tblPrEx>
        <w:trPr>
          <w:gridAfter w:val="1"/>
          <w:wAfter w:w="115" w:type="dxa"/>
          <w:trHeight w:val="624"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50FE69">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932</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19DB256">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对超出生产、使用配额许可证规定的品种、数量、用途、</w:t>
            </w:r>
            <w:r>
              <w:rPr>
                <w:rFonts w:hint="eastAsia" w:ascii="仿宋_GB2312" w:hAnsi="仿宋_GB2312" w:eastAsia="仿宋_GB2312" w:cs="仿宋_GB2312"/>
                <w:i w:val="0"/>
                <w:iCs w:val="0"/>
                <w:color w:val="auto"/>
                <w:spacing w:val="0"/>
                <w:kern w:val="0"/>
                <w:sz w:val="32"/>
                <w:szCs w:val="32"/>
                <w:u w:val="none" w:color="auto"/>
                <w:shd w:val="clear" w:fill="FFEFD8"/>
                <w:lang w:val="en-US" w:eastAsia="zh-CN" w:bidi="ar"/>
              </w:rPr>
              <w:t>期限生产</w:t>
            </w:r>
            <w:r>
              <w:rPr>
                <w:rFonts w:hint="eastAsia" w:ascii="仿宋_GB2312" w:hAnsi="仿宋_GB2312" w:eastAsia="仿宋_GB2312" w:cs="仿宋_GB2312"/>
                <w:i w:val="0"/>
                <w:iCs w:val="0"/>
                <w:color w:val="auto"/>
                <w:spacing w:val="0"/>
                <w:kern w:val="0"/>
                <w:sz w:val="32"/>
                <w:szCs w:val="32"/>
                <w:u w:val="none" w:color="auto"/>
                <w:lang w:val="en-US" w:eastAsia="zh-CN" w:bidi="ar"/>
              </w:rPr>
              <w:t>、使用消耗臭氧层物质的行政处罚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FC858E">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75472D8C">
        <w:tblPrEx>
          <w:tblCellMar>
            <w:top w:w="0" w:type="dxa"/>
            <w:left w:w="57" w:type="dxa"/>
            <w:bottom w:w="0" w:type="dxa"/>
            <w:right w:w="57" w:type="dxa"/>
          </w:tblCellMar>
        </w:tblPrEx>
        <w:trPr>
          <w:gridAfter w:val="1"/>
          <w:wAfter w:w="115" w:type="dxa"/>
          <w:trHeight w:val="624"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051535">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933</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DCBB1EC">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对进出口单位无进出口许可证或者超出进出口许可证</w:t>
            </w:r>
            <w:r>
              <w:rPr>
                <w:rFonts w:hint="eastAsia" w:ascii="仿宋_GB2312" w:hAnsi="仿宋_GB2312" w:eastAsia="仿宋_GB2312" w:cs="仿宋_GB2312"/>
                <w:i w:val="0"/>
                <w:iCs w:val="0"/>
                <w:color w:val="auto"/>
                <w:spacing w:val="0"/>
                <w:kern w:val="0"/>
                <w:sz w:val="32"/>
                <w:szCs w:val="32"/>
                <w:u w:val="none" w:color="auto"/>
                <w:shd w:val="clear" w:fill="FFEFD8"/>
                <w:lang w:val="en-US" w:eastAsia="zh-CN" w:bidi="ar"/>
              </w:rPr>
              <w:t>的规定</w:t>
            </w:r>
            <w:r>
              <w:rPr>
                <w:rFonts w:hint="eastAsia" w:ascii="仿宋_GB2312" w:hAnsi="仿宋_GB2312" w:eastAsia="仿宋_GB2312" w:cs="仿宋_GB2312"/>
                <w:i w:val="0"/>
                <w:iCs w:val="0"/>
                <w:color w:val="auto"/>
                <w:spacing w:val="0"/>
                <w:kern w:val="0"/>
                <w:sz w:val="32"/>
                <w:szCs w:val="32"/>
                <w:u w:val="none" w:color="auto"/>
                <w:lang w:val="en-US" w:eastAsia="zh-CN" w:bidi="ar"/>
              </w:rPr>
              <w:t>进出口消耗臭氧层物质的行政处罚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55CF9F">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713B45EC">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729785">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934</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766C5BD">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对消耗臭氧层物质的销售单位的行政处罚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D6EB8E">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0A9CD39F">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ECC468">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935</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A3A629D">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对核技术利用单位未经审批擅自进口放射性同位素的行政处罚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CAC037">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44B32B34">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BEAC95">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936</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D209B55">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对单位违法野外使用放射性同位素和进行野外示踪试验的行政处罚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813972">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2271E008">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96A928">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937</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EE149D3">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对核技术利用单位违反许可证管理规定的行政处罚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DEB064">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7CB98DC9">
        <w:tblPrEx>
          <w:tblCellMar>
            <w:top w:w="0" w:type="dxa"/>
            <w:left w:w="57" w:type="dxa"/>
            <w:bottom w:w="0" w:type="dxa"/>
            <w:right w:w="57" w:type="dxa"/>
          </w:tblCellMar>
        </w:tblPrEx>
        <w:trPr>
          <w:gridAfter w:val="1"/>
          <w:wAfter w:w="115" w:type="dxa"/>
          <w:trHeight w:val="936"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BAF788">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938</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023D16F">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对生产放射性同位素单位违法生产、销售、使用、转让、进口、贮存放射性同位素和射线装置以及装备有放射性同位素的仪表、违反台账和备案规定的行政处罚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2EA3AE">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6F78990C">
        <w:tblPrEx>
          <w:tblCellMar>
            <w:top w:w="0" w:type="dxa"/>
            <w:left w:w="57" w:type="dxa"/>
            <w:bottom w:w="0" w:type="dxa"/>
            <w:right w:w="57" w:type="dxa"/>
          </w:tblCellMar>
        </w:tblPrEx>
        <w:trPr>
          <w:gridAfter w:val="1"/>
          <w:wAfter w:w="115" w:type="dxa"/>
          <w:trHeight w:val="624"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CEC1E4">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939</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4A39C2E">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对核技术利用单位伪造、变造、转让放射性同位素进口批准文件行政处罚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D157CE">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0609E2E0">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CEF64A">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940</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819C402">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对核技术利用单位不办理许可证变更、注销手续的行政处罚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21855D">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71327F40">
        <w:tblPrEx>
          <w:tblCellMar>
            <w:top w:w="0" w:type="dxa"/>
            <w:left w:w="57" w:type="dxa"/>
            <w:bottom w:w="0" w:type="dxa"/>
            <w:right w:w="57" w:type="dxa"/>
          </w:tblCellMar>
        </w:tblPrEx>
        <w:trPr>
          <w:gridAfter w:val="1"/>
          <w:wAfter w:w="115" w:type="dxa"/>
          <w:trHeight w:val="624"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FEFBC0">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941</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061D2E1">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对核技术利用单位伪造、变造、转让许可证和转让批准文件行政处罚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BB3F26">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10EA1E6C">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381982">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942</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89EF165">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对核技术利用单位违反放射性同位素备案规定行政处罚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8F4E80">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784EEAE4">
        <w:tblPrEx>
          <w:tblCellMar>
            <w:top w:w="0" w:type="dxa"/>
            <w:left w:w="57" w:type="dxa"/>
            <w:bottom w:w="0" w:type="dxa"/>
            <w:right w:w="57" w:type="dxa"/>
          </w:tblCellMar>
        </w:tblPrEx>
        <w:trPr>
          <w:gridAfter w:val="1"/>
          <w:wAfter w:w="115" w:type="dxa"/>
          <w:trHeight w:val="624"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513FFE">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943</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9F971D4">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对核技术利用单位未经审批擅自进口或转让放射性同位素的行政处罚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9A3CB5">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5267365C">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93840C">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944</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1D32181">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对核技术利用单位伪造、变造、转让许可证行政处罚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F87C66">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15C39BED">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606369">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945</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7034EE7">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对核技术利用单位伪造、变造、转让批准文件行政处罚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1D183E">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561D52E1">
        <w:tblPrEx>
          <w:tblCellMar>
            <w:top w:w="0" w:type="dxa"/>
            <w:left w:w="57" w:type="dxa"/>
            <w:bottom w:w="0" w:type="dxa"/>
            <w:right w:w="57" w:type="dxa"/>
          </w:tblCellMar>
        </w:tblPrEx>
        <w:trPr>
          <w:gridAfter w:val="1"/>
          <w:wAfter w:w="115" w:type="dxa"/>
          <w:trHeight w:val="1560"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F5F177">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946</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440061F">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生态环境部审批的电磁类项目建设单位的未依法报批、未经批准建设项目环境影响报告书、报告表，或者未依照本法第二十四条的规定重新报批或者报请重新审核及未经批准环境影响报告书、报告表，及未依法备案建设项目环境影响登记表，擅自开工建设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807C79">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39A8C3B1">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16DAEF">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947</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8198B63">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对放射性物品运输中造成核与辐射事故的行政处罚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A7FE89">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03E6EA32">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253A83">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948</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CE40DC6">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对能源企业（煤矿除外）未开展隐患排查治理的行政处罚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BB1CC4">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6C63F275">
        <w:tblPrEx>
          <w:tblCellMar>
            <w:top w:w="0" w:type="dxa"/>
            <w:left w:w="57" w:type="dxa"/>
            <w:bottom w:w="0" w:type="dxa"/>
            <w:right w:w="57" w:type="dxa"/>
          </w:tblCellMar>
        </w:tblPrEx>
        <w:trPr>
          <w:gridAfter w:val="1"/>
          <w:wAfter w:w="115" w:type="dxa"/>
          <w:trHeight w:val="936"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041E40">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949</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9CA9A98">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对建设单位将建设工程发包给不具有相应资质等级的勘察、设计、施工单位或者委托给不具有相应资质等级的工程监理单位的行政处罚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1AC495">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3F6327FB">
        <w:tblPrEx>
          <w:tblCellMar>
            <w:top w:w="0" w:type="dxa"/>
            <w:left w:w="57" w:type="dxa"/>
            <w:bottom w:w="0" w:type="dxa"/>
            <w:right w:w="57" w:type="dxa"/>
          </w:tblCellMar>
        </w:tblPrEx>
        <w:trPr>
          <w:gridAfter w:val="1"/>
          <w:wAfter w:w="115" w:type="dxa"/>
          <w:trHeight w:val="936"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0B39BE">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950</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A8D60E8">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对涉及建筑主体或者承重结构变动的装修工程，没有设计方案擅自施工的和房屋建筑使用者在装修过程中擅自变动房屋建筑主体和承重结构的行政处罚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CD8484">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6CE80132">
        <w:tblPrEx>
          <w:tblCellMar>
            <w:top w:w="0" w:type="dxa"/>
            <w:left w:w="57" w:type="dxa"/>
            <w:bottom w:w="0" w:type="dxa"/>
            <w:right w:w="57" w:type="dxa"/>
          </w:tblCellMar>
        </w:tblPrEx>
        <w:trPr>
          <w:gridAfter w:val="1"/>
          <w:wAfter w:w="115" w:type="dxa"/>
          <w:trHeight w:val="624"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93E1F0">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951</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11298A2">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对勘察、设计、施工、工程监理单位允许其他单位或者个人以本单位名义承揽工程的行政处罚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A6BF9E">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1D4D55D5">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B8CBFE">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952</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DE31D1C">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对承包单位将承包的工程转包或者违法分包的行政处罚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8B28F9">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554E75BA">
        <w:tblPrEx>
          <w:tblCellMar>
            <w:top w:w="0" w:type="dxa"/>
            <w:left w:w="57" w:type="dxa"/>
            <w:bottom w:w="0" w:type="dxa"/>
            <w:right w:w="57" w:type="dxa"/>
          </w:tblCellMar>
        </w:tblPrEx>
        <w:trPr>
          <w:gridAfter w:val="1"/>
          <w:wAfter w:w="115" w:type="dxa"/>
          <w:trHeight w:val="889"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F42266">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953</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399D4A6">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建设单位迫使承包方以低于成本的价格竞标、任意压缩合理工期、明示或者暗示设计单位或者施工单位违反工程建设强制性标准，降低工程质量、施工图设计文件未经审查或者审查不合格，擅自施工、建设项目必须实行工程监理而未实行工程监理的、未按照国家规定办理工程质量监督手续、明示或者暗示施工单位使用不合格的建筑材料、建筑构配件和设备、未按照国家规定将竣工验收报告、有关认可文件或者准许使用文件报送备案的行政处</w:t>
            </w:r>
            <w:r>
              <w:rPr>
                <w:rFonts w:hint="eastAsia" w:ascii="仿宋_GB2312" w:hAnsi="仿宋_GB2312" w:eastAsia="仿宋_GB2312" w:cs="仿宋_GB2312"/>
                <w:i w:val="0"/>
                <w:iCs w:val="0"/>
                <w:color w:val="auto"/>
                <w:spacing w:val="0"/>
                <w:kern w:val="0"/>
                <w:sz w:val="32"/>
                <w:szCs w:val="32"/>
                <w:u w:val="none" w:color="auto"/>
                <w:shd w:val="clear" w:fill="auto"/>
                <w:lang w:val="en-US" w:eastAsia="zh-CN" w:bidi="ar"/>
              </w:rPr>
              <w:t>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F3B04A">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26A9A980">
        <w:tblPrEx>
          <w:tblCellMar>
            <w:top w:w="0" w:type="dxa"/>
            <w:left w:w="57" w:type="dxa"/>
            <w:bottom w:w="0" w:type="dxa"/>
            <w:right w:w="57" w:type="dxa"/>
          </w:tblCellMar>
        </w:tblPrEx>
        <w:trPr>
          <w:gridAfter w:val="1"/>
          <w:wAfter w:w="115" w:type="dxa"/>
          <w:trHeight w:val="936"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0356C4">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954</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B82E230">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对施工单位在施工中偷工减料的，使用不合格的建筑材料、建筑构配件和设备的，或者有不按照工程设计图纸或者施工技术标准施工的其他行为的行政处罚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F31316">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2414126E">
        <w:tblPrEx>
          <w:tblCellMar>
            <w:top w:w="0" w:type="dxa"/>
            <w:left w:w="57" w:type="dxa"/>
            <w:bottom w:w="0" w:type="dxa"/>
            <w:right w:w="57" w:type="dxa"/>
          </w:tblCellMar>
        </w:tblPrEx>
        <w:trPr>
          <w:gridAfter w:val="1"/>
          <w:wAfter w:w="115" w:type="dxa"/>
          <w:trHeight w:val="624"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D128BB">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955</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3991F77">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对勘察、设计、施工、工程监理单位超越本单位资质等级承揽工程的行政处罚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311DB8">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11950D38">
        <w:tblPrEx>
          <w:tblCellMar>
            <w:top w:w="0" w:type="dxa"/>
            <w:left w:w="57" w:type="dxa"/>
            <w:bottom w:w="0" w:type="dxa"/>
            <w:right w:w="57" w:type="dxa"/>
          </w:tblCellMar>
        </w:tblPrEx>
        <w:trPr>
          <w:gridAfter w:val="1"/>
          <w:wAfter w:w="115" w:type="dxa"/>
          <w:trHeight w:val="1965"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39A0A1">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956</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9575CD6">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对监理单位与建设单位或施工单位串通、弄虚作假、降低工程质量或将不合格的建设工程、建筑材料、建筑构配件和设备按照合格签字的行政处罚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50A5B7">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13C91F61">
        <w:tblPrEx>
          <w:tblCellMar>
            <w:top w:w="0" w:type="dxa"/>
            <w:left w:w="57" w:type="dxa"/>
            <w:bottom w:w="0" w:type="dxa"/>
            <w:right w:w="57" w:type="dxa"/>
          </w:tblCellMar>
        </w:tblPrEx>
        <w:trPr>
          <w:gridAfter w:val="1"/>
          <w:wAfter w:w="115" w:type="dxa"/>
          <w:trHeight w:val="2290"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01CD83">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957</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575923C">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对勘察单位未按照工程建设强制性标准进行勘察；设计单位未根据勘察成果文件进行工程设计；指定建筑材料、建筑构配件的生产厂、供应商；未按照工程建设强制性标准进行设计的行政处罚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B7477A">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453F8481">
        <w:tblPrEx>
          <w:tblCellMar>
            <w:top w:w="0" w:type="dxa"/>
            <w:left w:w="57" w:type="dxa"/>
            <w:bottom w:w="0" w:type="dxa"/>
            <w:right w:w="57" w:type="dxa"/>
          </w:tblCellMar>
        </w:tblPrEx>
        <w:trPr>
          <w:gridAfter w:val="1"/>
          <w:wAfter w:w="115" w:type="dxa"/>
          <w:trHeight w:val="624"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49D21B">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958</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0C2889A">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对单位工程质量违法行为直接负责的主管人员和其他直接责任人员的行政处罚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65984A">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31965836">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9E17BB">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959</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1BBBDE0">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对建设单位将建设工程肢解发包的行政处罚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0F3121">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7BEF6951">
        <w:tblPrEx>
          <w:tblCellMar>
            <w:top w:w="0" w:type="dxa"/>
            <w:left w:w="57" w:type="dxa"/>
            <w:bottom w:w="0" w:type="dxa"/>
            <w:right w:w="57" w:type="dxa"/>
          </w:tblCellMar>
        </w:tblPrEx>
        <w:trPr>
          <w:gridAfter w:val="1"/>
          <w:wAfter w:w="115" w:type="dxa"/>
          <w:trHeight w:val="120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A3B298">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960</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C7DD65F">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对施工单位未对建筑材料、建筑构配件、设备和商品混凝土进行检验，或者未对涉及结构安全的试块、试件以及有关</w:t>
            </w:r>
            <w:r>
              <w:rPr>
                <w:rFonts w:hint="eastAsia" w:ascii="仿宋_GB2312" w:hAnsi="仿宋_GB2312" w:eastAsia="仿宋_GB2312" w:cs="仿宋_GB2312"/>
                <w:i w:val="0"/>
                <w:iCs w:val="0"/>
                <w:color w:val="auto"/>
                <w:spacing w:val="0"/>
                <w:kern w:val="0"/>
                <w:sz w:val="32"/>
                <w:szCs w:val="32"/>
                <w:u w:val="none" w:color="auto"/>
                <w:shd w:val="clear" w:fill="FFEFD8"/>
                <w:lang w:val="en-US" w:eastAsia="zh-CN" w:bidi="ar"/>
              </w:rPr>
              <w:t>材料</w:t>
            </w:r>
            <w:r>
              <w:rPr>
                <w:rFonts w:hint="eastAsia" w:ascii="仿宋_GB2312" w:hAnsi="仿宋_GB2312" w:eastAsia="仿宋_GB2312" w:cs="仿宋_GB2312"/>
                <w:i w:val="0"/>
                <w:iCs w:val="0"/>
                <w:color w:val="auto"/>
                <w:spacing w:val="0"/>
                <w:kern w:val="0"/>
                <w:sz w:val="32"/>
                <w:szCs w:val="32"/>
                <w:u w:val="none" w:color="auto"/>
                <w:lang w:val="en-US" w:eastAsia="zh-CN" w:bidi="ar"/>
              </w:rPr>
              <w:t>取样检测的行政处罚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C57944">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3CF2C54A">
        <w:tblPrEx>
          <w:tblCellMar>
            <w:top w:w="0" w:type="dxa"/>
            <w:left w:w="57" w:type="dxa"/>
            <w:bottom w:w="0" w:type="dxa"/>
            <w:right w:w="57" w:type="dxa"/>
          </w:tblCellMar>
        </w:tblPrEx>
        <w:trPr>
          <w:gridAfter w:val="1"/>
          <w:wAfter w:w="115" w:type="dxa"/>
          <w:trHeight w:val="624"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676200">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961</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DDE77B8">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对建设单位未组织竣工验收，擅自交付使用、验收不合格，</w:t>
            </w:r>
            <w:r>
              <w:rPr>
                <w:rFonts w:hint="eastAsia" w:ascii="仿宋_GB2312" w:hAnsi="仿宋_GB2312" w:eastAsia="仿宋_GB2312" w:cs="仿宋_GB2312"/>
                <w:i w:val="0"/>
                <w:iCs w:val="0"/>
                <w:color w:val="auto"/>
                <w:spacing w:val="0"/>
                <w:kern w:val="0"/>
                <w:sz w:val="32"/>
                <w:szCs w:val="32"/>
                <w:u w:val="none" w:color="auto"/>
                <w:shd w:val="clear" w:fill="auto"/>
                <w:lang w:val="en-US" w:eastAsia="zh-CN" w:bidi="ar"/>
              </w:rPr>
              <w:t>擅自交付使用</w:t>
            </w:r>
            <w:r>
              <w:rPr>
                <w:rFonts w:hint="eastAsia" w:ascii="仿宋_GB2312" w:hAnsi="仿宋_GB2312" w:eastAsia="仿宋_GB2312" w:cs="仿宋_GB2312"/>
                <w:i w:val="0"/>
                <w:iCs w:val="0"/>
                <w:color w:val="auto"/>
                <w:spacing w:val="0"/>
                <w:kern w:val="0"/>
                <w:sz w:val="32"/>
                <w:szCs w:val="32"/>
                <w:u w:val="none" w:color="auto"/>
                <w:lang w:val="en-US" w:eastAsia="zh-CN" w:bidi="ar"/>
              </w:rPr>
              <w:t>、对不合格的建设工程按照合格工程验收的行政处罚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707B5B">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5AAE2FF9">
        <w:tblPrEx>
          <w:tblCellMar>
            <w:top w:w="0" w:type="dxa"/>
            <w:left w:w="57" w:type="dxa"/>
            <w:bottom w:w="0" w:type="dxa"/>
            <w:right w:w="57" w:type="dxa"/>
          </w:tblCellMar>
        </w:tblPrEx>
        <w:trPr>
          <w:gridAfter w:val="1"/>
          <w:wAfter w:w="115" w:type="dxa"/>
          <w:trHeight w:val="624"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DF5E68">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962</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EFB67CA">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对建设单位未取得施工许可证或者开工报告未经批准，擅自施工的行政处罚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D4FB41">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0E59D87B">
        <w:tblPrEx>
          <w:tblCellMar>
            <w:top w:w="0" w:type="dxa"/>
            <w:left w:w="57" w:type="dxa"/>
            <w:bottom w:w="0" w:type="dxa"/>
            <w:right w:w="57" w:type="dxa"/>
          </w:tblCellMar>
        </w:tblPrEx>
        <w:trPr>
          <w:gridAfter w:val="1"/>
          <w:wAfter w:w="115" w:type="dxa"/>
          <w:trHeight w:val="624"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19E5EB">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963</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ECEC4D6">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对能源企业（煤矿除外）未执行有关安全生产法律法规、标准和规范的行政处罚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905C24">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08E81331">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6093E5">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964</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A9E9C51">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对本省行政区域内石油、天然气等管道保护违法违规的行政处罚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E7CBE2">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698C32FF">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72D8BC">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965</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6395407">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对第三方建设工程施工企业管道保护违法违规行为的行政处罚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24983F">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494AE8C0">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332635">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966</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F49C5AF">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对能源企业（煤矿除外）未建立重大危险源管理制度的行政处罚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DC9051">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3E065447">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721253">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967</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5916DB4">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对核准的石油、天然气等管道项目违法建设行为的行政处罚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26AB4A">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44FCD516">
        <w:tblPrEx>
          <w:tblCellMar>
            <w:top w:w="0" w:type="dxa"/>
            <w:left w:w="57" w:type="dxa"/>
            <w:bottom w:w="0" w:type="dxa"/>
            <w:right w:w="57" w:type="dxa"/>
          </w:tblCellMar>
        </w:tblPrEx>
        <w:trPr>
          <w:gridAfter w:val="1"/>
          <w:wAfter w:w="115" w:type="dxa"/>
          <w:trHeight w:val="624"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31B4C4">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968</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9D2E57E">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对核准的火电站（含自备电站）、电网</w:t>
            </w:r>
            <w:r>
              <w:rPr>
                <w:rFonts w:hint="eastAsia" w:ascii="仿宋_GB2312" w:hAnsi="仿宋_GB2312" w:eastAsia="仿宋_GB2312" w:cs="仿宋_GB2312"/>
                <w:i w:val="0"/>
                <w:iCs w:val="0"/>
                <w:color w:val="auto"/>
                <w:spacing w:val="0"/>
                <w:kern w:val="0"/>
                <w:sz w:val="32"/>
                <w:szCs w:val="32"/>
                <w:u w:val="none" w:color="auto"/>
                <w:shd w:val="clear" w:fill="FFEFD8"/>
                <w:lang w:val="en-US" w:eastAsia="zh-CN" w:bidi="ar"/>
              </w:rPr>
              <w:t>工程</w:t>
            </w:r>
            <w:r>
              <w:rPr>
                <w:rFonts w:hint="eastAsia" w:ascii="仿宋_GB2312" w:hAnsi="仿宋_GB2312" w:eastAsia="仿宋_GB2312" w:cs="仿宋_GB2312"/>
                <w:i w:val="0"/>
                <w:iCs w:val="0"/>
                <w:color w:val="auto"/>
                <w:spacing w:val="0"/>
                <w:kern w:val="0"/>
                <w:sz w:val="32"/>
                <w:szCs w:val="32"/>
                <w:u w:val="none" w:color="auto"/>
                <w:lang w:val="en-US" w:eastAsia="zh-CN" w:bidi="ar"/>
              </w:rPr>
              <w:t>固定资产投资项目违法违规行为的行政处罚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8090CD">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61B3F8AA">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BB9A43">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969</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03504DD">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对能源固定资产投资项目未备案的行政处罚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0028C9">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7A3A7C43">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71A9D0">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970</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5A10EEE">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对金融企业资产财务管理工作的行政处罚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267555">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682BFB56">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D5BB6B">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971</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F01AEB6">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对未经批准从事代理记账业务的行政处罚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09256B">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33308879">
        <w:tblPrEx>
          <w:tblCellMar>
            <w:top w:w="0" w:type="dxa"/>
            <w:left w:w="57" w:type="dxa"/>
            <w:bottom w:w="0" w:type="dxa"/>
            <w:right w:w="57" w:type="dxa"/>
          </w:tblCellMar>
        </w:tblPrEx>
        <w:trPr>
          <w:gridAfter w:val="1"/>
          <w:wAfter w:w="115" w:type="dxa"/>
          <w:trHeight w:val="624"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DE1D52">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972</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F04EB4E">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对代理记账委托人隐瞒真实情况或者会同代理记账机构共同提供虚假会计资料行为的行政处罚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157B8A">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1A871EB5">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82EC27">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973</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C25F8F6">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对代理记账机构在经营期间达不到规定的资格条件的行政处罚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50A463">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03349853">
        <w:tblPrEx>
          <w:tblCellMar>
            <w:top w:w="0" w:type="dxa"/>
            <w:left w:w="57" w:type="dxa"/>
            <w:bottom w:w="0" w:type="dxa"/>
            <w:right w:w="57" w:type="dxa"/>
          </w:tblCellMar>
        </w:tblPrEx>
        <w:trPr>
          <w:gridAfter w:val="1"/>
          <w:wAfter w:w="115" w:type="dxa"/>
          <w:trHeight w:val="624"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2B7C7E">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974</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93AD457">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对代理记账机构取得代理记账许可证书未及时向社会公示的行政处罚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6BB210">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027BF15F">
        <w:tblPrEx>
          <w:tblCellMar>
            <w:top w:w="0" w:type="dxa"/>
            <w:left w:w="57" w:type="dxa"/>
            <w:bottom w:w="0" w:type="dxa"/>
            <w:right w:w="57" w:type="dxa"/>
          </w:tblCellMar>
        </w:tblPrEx>
        <w:trPr>
          <w:gridAfter w:val="1"/>
          <w:wAfter w:w="115" w:type="dxa"/>
          <w:trHeight w:val="936"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A80EEC">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975</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98D45DC">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对代理记账机构及主管代理记账业务的负责人发生变更、设立或撤销分支机构、跨原审批机关管辖地迁移办公地点的未及时公示的行政处罚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F9A28D">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18DF37E1">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E97201">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976</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FC89C46">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对代理记账机构未按规定履行有关义务的行政处罚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8B0918">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384744FD">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1B7383">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977</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DEA0399">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对代理记账机构以不正当手段取得代理记账资格的行政处罚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9B3957">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5FC5A3BE">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D1AA7C">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978</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B01AE82">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对代理记账机构未按规定报送材料的行政处罚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7656BE">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3225C270">
        <w:tblPrEx>
          <w:tblCellMar>
            <w:top w:w="0" w:type="dxa"/>
            <w:left w:w="57" w:type="dxa"/>
            <w:bottom w:w="0" w:type="dxa"/>
            <w:right w:w="57" w:type="dxa"/>
          </w:tblCellMar>
        </w:tblPrEx>
        <w:trPr>
          <w:gridAfter w:val="1"/>
          <w:wAfter w:w="115" w:type="dxa"/>
          <w:trHeight w:val="624"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B41203">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979</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4336BF4">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对县级以上人民政府财政部门及其工作人员滥用职权、玩忽职守、</w:t>
            </w:r>
            <w:r>
              <w:rPr>
                <w:rFonts w:hint="eastAsia" w:ascii="仿宋_GB2312" w:hAnsi="仿宋_GB2312" w:eastAsia="仿宋_GB2312" w:cs="仿宋_GB2312"/>
                <w:i w:val="0"/>
                <w:iCs w:val="0"/>
                <w:color w:val="auto"/>
                <w:spacing w:val="0"/>
                <w:kern w:val="0"/>
                <w:sz w:val="32"/>
                <w:szCs w:val="32"/>
                <w:u w:val="none" w:color="auto"/>
                <w:shd w:val="clear" w:fill="FFEFD8"/>
                <w:lang w:val="en-US" w:eastAsia="zh-CN" w:bidi="ar"/>
              </w:rPr>
              <w:t>徇私舞弊</w:t>
            </w:r>
            <w:r>
              <w:rPr>
                <w:rFonts w:hint="eastAsia" w:ascii="仿宋_GB2312" w:hAnsi="仿宋_GB2312" w:eastAsia="仿宋_GB2312" w:cs="仿宋_GB2312"/>
                <w:i w:val="0"/>
                <w:iCs w:val="0"/>
                <w:color w:val="auto"/>
                <w:spacing w:val="0"/>
                <w:kern w:val="0"/>
                <w:sz w:val="32"/>
                <w:szCs w:val="32"/>
                <w:u w:val="none" w:color="auto"/>
                <w:lang w:val="en-US" w:eastAsia="zh-CN" w:bidi="ar"/>
              </w:rPr>
              <w:t>行为的行政处罚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6BFDAA">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74FADC6B">
        <w:tblPrEx>
          <w:tblCellMar>
            <w:top w:w="0" w:type="dxa"/>
            <w:left w:w="57" w:type="dxa"/>
            <w:bottom w:w="0" w:type="dxa"/>
            <w:right w:w="57" w:type="dxa"/>
          </w:tblCellMar>
        </w:tblPrEx>
        <w:trPr>
          <w:gridAfter w:val="1"/>
          <w:wAfter w:w="115" w:type="dxa"/>
          <w:trHeight w:val="624"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6B0833">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980</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C9BC571">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对代理记账从业人员违反有关规定，造成会计核算混乱，损害利益的行政处罚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63BE77">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52723EB0">
        <w:tblPrEx>
          <w:tblCellMar>
            <w:top w:w="0" w:type="dxa"/>
            <w:left w:w="57" w:type="dxa"/>
            <w:bottom w:w="0" w:type="dxa"/>
            <w:right w:w="57" w:type="dxa"/>
          </w:tblCellMar>
        </w:tblPrEx>
        <w:trPr>
          <w:gridAfter w:val="1"/>
          <w:wAfter w:w="115" w:type="dxa"/>
          <w:trHeight w:val="1615"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328A0C">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981</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EA16EC8">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对代理记账负责人、主管代理记账业务负责人及其从业人员违反规定出具虚假申请材料或者备案材料的行政处罚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A88D07">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5D474637">
        <w:tblPrEx>
          <w:tblCellMar>
            <w:top w:w="0" w:type="dxa"/>
            <w:left w:w="57" w:type="dxa"/>
            <w:bottom w:w="0" w:type="dxa"/>
            <w:right w:w="57" w:type="dxa"/>
          </w:tblCellMar>
        </w:tblPrEx>
        <w:trPr>
          <w:gridAfter w:val="1"/>
          <w:wAfter w:w="115" w:type="dxa"/>
          <w:trHeight w:val="624"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D53301">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982</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D36E7D7">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对代理记账机构违反规定出具虚假申请材料或者备案材料的行政处罚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3450A2">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22B9991A">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17375F">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983</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D8E47AB">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对代理记账机构设立分支机构未办理备案登记的行政处罚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BFD609">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3183C7F5">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E90E2F">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984</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AA59FB0">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对代理记账机构及其从事代理记账业务情况的行政处罚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6B4FAC">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2D27F7AE">
        <w:tblPrEx>
          <w:tblCellMar>
            <w:top w:w="0" w:type="dxa"/>
            <w:left w:w="57" w:type="dxa"/>
            <w:bottom w:w="0" w:type="dxa"/>
            <w:right w:w="57" w:type="dxa"/>
          </w:tblCellMar>
        </w:tblPrEx>
        <w:trPr>
          <w:gridAfter w:val="1"/>
          <w:wAfter w:w="115" w:type="dxa"/>
          <w:trHeight w:val="1476"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1B82CD">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985</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3A25D73">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对国家机关、社会团体、公司、企业、事业单位和其他组织伪造、变造会计凭证、会计</w:t>
            </w:r>
            <w:r>
              <w:rPr>
                <w:rFonts w:hint="eastAsia" w:ascii="仿宋_GB2312" w:hAnsi="仿宋_GB2312" w:eastAsia="仿宋_GB2312" w:cs="仿宋_GB2312"/>
                <w:i w:val="0"/>
                <w:iCs w:val="0"/>
                <w:color w:val="auto"/>
                <w:spacing w:val="0"/>
                <w:kern w:val="0"/>
                <w:sz w:val="32"/>
                <w:szCs w:val="32"/>
                <w:u w:val="none" w:color="auto"/>
                <w:shd w:val="clear" w:fill="DAF5E5"/>
                <w:lang w:val="en-US" w:eastAsia="zh-CN" w:bidi="ar"/>
              </w:rPr>
              <w:t>账簿</w:t>
            </w:r>
            <w:r>
              <w:rPr>
                <w:rFonts w:hint="eastAsia" w:ascii="仿宋_GB2312" w:hAnsi="仿宋_GB2312" w:eastAsia="仿宋_GB2312" w:cs="仿宋_GB2312"/>
                <w:i w:val="0"/>
                <w:iCs w:val="0"/>
                <w:color w:val="auto"/>
                <w:spacing w:val="0"/>
                <w:kern w:val="0"/>
                <w:sz w:val="32"/>
                <w:szCs w:val="32"/>
                <w:u w:val="none" w:color="auto"/>
                <w:lang w:val="en-US" w:eastAsia="zh-CN" w:bidi="ar"/>
              </w:rPr>
              <w:t>，编制虚假财务会计报告行政处罚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D23137">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1D34E222">
        <w:tblPrEx>
          <w:tblCellMar>
            <w:top w:w="0" w:type="dxa"/>
            <w:left w:w="57" w:type="dxa"/>
            <w:bottom w:w="0" w:type="dxa"/>
            <w:right w:w="57" w:type="dxa"/>
          </w:tblCellMar>
        </w:tblPrEx>
        <w:trPr>
          <w:gridAfter w:val="1"/>
          <w:wAfter w:w="115" w:type="dxa"/>
          <w:trHeight w:val="1566"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F05553">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986</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543F072">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对国家机关、社会团体、公司、企业、事业单位和其他组织未按照规定使用会计记录文字或者</w:t>
            </w:r>
            <w:r>
              <w:rPr>
                <w:rFonts w:hint="eastAsia" w:ascii="仿宋_GB2312" w:hAnsi="仿宋_GB2312" w:eastAsia="仿宋_GB2312" w:cs="仿宋_GB2312"/>
                <w:i w:val="0"/>
                <w:iCs w:val="0"/>
                <w:color w:val="auto"/>
                <w:spacing w:val="0"/>
                <w:kern w:val="0"/>
                <w:sz w:val="32"/>
                <w:szCs w:val="32"/>
                <w:u w:val="none" w:color="auto"/>
                <w:shd w:val="clear" w:fill="DAF5E5"/>
                <w:lang w:val="en-US" w:eastAsia="zh-CN" w:bidi="ar"/>
              </w:rPr>
              <w:t>记账</w:t>
            </w:r>
            <w:r>
              <w:rPr>
                <w:rFonts w:hint="eastAsia" w:ascii="仿宋_GB2312" w:hAnsi="仿宋_GB2312" w:eastAsia="仿宋_GB2312" w:cs="仿宋_GB2312"/>
                <w:i w:val="0"/>
                <w:iCs w:val="0"/>
                <w:color w:val="auto"/>
                <w:spacing w:val="0"/>
                <w:kern w:val="0"/>
                <w:sz w:val="32"/>
                <w:szCs w:val="32"/>
                <w:u w:val="none" w:color="auto"/>
                <w:lang w:val="en-US" w:eastAsia="zh-CN" w:bidi="ar"/>
              </w:rPr>
              <w:t>本位币的行政处罚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3155B8">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3528ABC7">
        <w:tblPrEx>
          <w:tblCellMar>
            <w:top w:w="0" w:type="dxa"/>
            <w:left w:w="57" w:type="dxa"/>
            <w:bottom w:w="0" w:type="dxa"/>
            <w:right w:w="57" w:type="dxa"/>
          </w:tblCellMar>
        </w:tblPrEx>
        <w:trPr>
          <w:gridAfter w:val="1"/>
          <w:wAfter w:w="115" w:type="dxa"/>
          <w:trHeight w:val="1426"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895454">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987</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3200044">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对国家机关、社会团体、公司、企业、事业单位和其他组织隐匿或者故意销毁依法应当保存的会计凭证、会计</w:t>
            </w:r>
            <w:r>
              <w:rPr>
                <w:rFonts w:hint="eastAsia" w:ascii="仿宋_GB2312" w:hAnsi="仿宋_GB2312" w:eastAsia="仿宋_GB2312" w:cs="仿宋_GB2312"/>
                <w:i w:val="0"/>
                <w:iCs w:val="0"/>
                <w:color w:val="auto"/>
                <w:spacing w:val="0"/>
                <w:kern w:val="0"/>
                <w:sz w:val="32"/>
                <w:szCs w:val="32"/>
                <w:u w:val="none" w:color="auto"/>
                <w:shd w:val="clear" w:fill="DAF5E5"/>
                <w:lang w:val="en-US" w:eastAsia="zh-CN" w:bidi="ar"/>
              </w:rPr>
              <w:t>账簿</w:t>
            </w:r>
            <w:r>
              <w:rPr>
                <w:rFonts w:hint="eastAsia" w:ascii="仿宋_GB2312" w:hAnsi="仿宋_GB2312" w:eastAsia="仿宋_GB2312" w:cs="仿宋_GB2312"/>
                <w:i w:val="0"/>
                <w:iCs w:val="0"/>
                <w:color w:val="auto"/>
                <w:spacing w:val="0"/>
                <w:kern w:val="0"/>
                <w:sz w:val="32"/>
                <w:szCs w:val="32"/>
                <w:u w:val="none" w:color="auto"/>
                <w:lang w:val="en-US" w:eastAsia="zh-CN" w:bidi="ar"/>
              </w:rPr>
              <w:t>、财务会计报告行政处罚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21F63E">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57811258">
        <w:tblPrEx>
          <w:tblCellMar>
            <w:top w:w="0" w:type="dxa"/>
            <w:left w:w="57" w:type="dxa"/>
            <w:bottom w:w="0" w:type="dxa"/>
            <w:right w:w="57" w:type="dxa"/>
          </w:tblCellMar>
        </w:tblPrEx>
        <w:trPr>
          <w:gridAfter w:val="1"/>
          <w:wAfter w:w="115" w:type="dxa"/>
          <w:trHeight w:val="624"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7B7C2C">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988</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8D7B22D">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对国家机关、社会团体、公司、企业、事业单位和其他组织随意变更会计处理方法的行政处罚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8E01F7">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1C2B6D03">
        <w:tblPrEx>
          <w:tblCellMar>
            <w:top w:w="0" w:type="dxa"/>
            <w:left w:w="57" w:type="dxa"/>
            <w:bottom w:w="0" w:type="dxa"/>
            <w:right w:w="57" w:type="dxa"/>
          </w:tblCellMar>
        </w:tblPrEx>
        <w:trPr>
          <w:gridAfter w:val="1"/>
          <w:wAfter w:w="115" w:type="dxa"/>
          <w:trHeight w:val="1451"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D059E0">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989</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08335FA">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对国家机关、社会团体、公司、企业、事业单位和其他组织向不同的会计资料使用者提供的财务会计报告编制依据不一致的行政处罚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745316">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7886FE7F">
        <w:tblPrEx>
          <w:tblCellMar>
            <w:top w:w="0" w:type="dxa"/>
            <w:left w:w="57" w:type="dxa"/>
            <w:bottom w:w="0" w:type="dxa"/>
            <w:right w:w="57" w:type="dxa"/>
          </w:tblCellMar>
        </w:tblPrEx>
        <w:trPr>
          <w:gridAfter w:val="1"/>
          <w:wAfter w:w="115" w:type="dxa"/>
          <w:trHeight w:val="624"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4C1971">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990</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D816D52">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对国家机关、社会团体、公司、企业、事业单位和其他组织未按照规定保管会计资料，致使会计资料毁损、灭失的行政处罚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14AE29">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3AF9363B">
        <w:tblPrEx>
          <w:tblCellMar>
            <w:top w:w="0" w:type="dxa"/>
            <w:left w:w="57" w:type="dxa"/>
            <w:bottom w:w="0" w:type="dxa"/>
            <w:right w:w="57" w:type="dxa"/>
          </w:tblCellMar>
        </w:tblPrEx>
        <w:trPr>
          <w:gridAfter w:val="1"/>
          <w:wAfter w:w="115" w:type="dxa"/>
          <w:trHeight w:val="624"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941DE0">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991</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4F9C422">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对国家机关、社会团体、公司、企业、事业单位和其他组织不依法设置会计</w:t>
            </w:r>
            <w:r>
              <w:rPr>
                <w:rFonts w:hint="eastAsia" w:ascii="仿宋_GB2312" w:hAnsi="仿宋_GB2312" w:eastAsia="仿宋_GB2312" w:cs="仿宋_GB2312"/>
                <w:i w:val="0"/>
                <w:iCs w:val="0"/>
                <w:color w:val="auto"/>
                <w:spacing w:val="0"/>
                <w:kern w:val="0"/>
                <w:sz w:val="32"/>
                <w:szCs w:val="32"/>
                <w:u w:val="none" w:color="auto"/>
                <w:shd w:val="clear" w:fill="DAF5E5"/>
                <w:lang w:val="en-US" w:eastAsia="zh-CN" w:bidi="ar"/>
              </w:rPr>
              <w:t>账簿</w:t>
            </w:r>
            <w:r>
              <w:rPr>
                <w:rFonts w:hint="eastAsia" w:ascii="仿宋_GB2312" w:hAnsi="仿宋_GB2312" w:eastAsia="仿宋_GB2312" w:cs="仿宋_GB2312"/>
                <w:i w:val="0"/>
                <w:iCs w:val="0"/>
                <w:color w:val="auto"/>
                <w:spacing w:val="0"/>
                <w:kern w:val="0"/>
                <w:sz w:val="32"/>
                <w:szCs w:val="32"/>
                <w:u w:val="none" w:color="auto"/>
                <w:lang w:val="en-US" w:eastAsia="zh-CN" w:bidi="ar"/>
              </w:rPr>
              <w:t>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7C93C8">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557D4DBC">
        <w:tblPrEx>
          <w:tblCellMar>
            <w:top w:w="0" w:type="dxa"/>
            <w:left w:w="57" w:type="dxa"/>
            <w:bottom w:w="0" w:type="dxa"/>
            <w:right w:w="57" w:type="dxa"/>
          </w:tblCellMar>
        </w:tblPrEx>
        <w:trPr>
          <w:gridAfter w:val="1"/>
          <w:wAfter w:w="115" w:type="dxa"/>
          <w:trHeight w:val="936"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ACE1CE">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992</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6D9AD95">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对国家机关、社会团体、公司、企业、事业单位和其他组织未按照规定填制、取得原始凭证或者填制、取得的原始凭证不符合规定的行政处罚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358A52">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20059ACF">
        <w:tblPrEx>
          <w:tblCellMar>
            <w:top w:w="0" w:type="dxa"/>
            <w:left w:w="57" w:type="dxa"/>
            <w:bottom w:w="0" w:type="dxa"/>
            <w:right w:w="57" w:type="dxa"/>
          </w:tblCellMar>
        </w:tblPrEx>
        <w:trPr>
          <w:gridAfter w:val="1"/>
          <w:wAfter w:w="115" w:type="dxa"/>
          <w:trHeight w:val="2415"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5759B6">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993</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D8C6846">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对国家机关、社会团体、公司、企业、事业单位和其他组织会计未按照规定建立并实施单位内部会计监督制度或者拒绝依法实施的监督或者不如实提供有关会计资料及有关情况的行政处罚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952299">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4F4AF97C">
        <w:tblPrEx>
          <w:tblCellMar>
            <w:top w:w="0" w:type="dxa"/>
            <w:left w:w="57" w:type="dxa"/>
            <w:bottom w:w="0" w:type="dxa"/>
            <w:right w:w="57" w:type="dxa"/>
          </w:tblCellMar>
        </w:tblPrEx>
        <w:trPr>
          <w:gridAfter w:val="1"/>
          <w:wAfter w:w="115" w:type="dxa"/>
          <w:trHeight w:val="936"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8336FF">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994</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B29E6F3">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对国家机关、社会团体、公司、企业、事业单位和其他组织以未经审核的会计凭证为依据登记会计</w:t>
            </w:r>
            <w:r>
              <w:rPr>
                <w:rFonts w:hint="eastAsia" w:ascii="仿宋_GB2312" w:hAnsi="仿宋_GB2312" w:eastAsia="仿宋_GB2312" w:cs="仿宋_GB2312"/>
                <w:i w:val="0"/>
                <w:iCs w:val="0"/>
                <w:color w:val="auto"/>
                <w:spacing w:val="0"/>
                <w:kern w:val="0"/>
                <w:sz w:val="32"/>
                <w:szCs w:val="32"/>
                <w:u w:val="none" w:color="auto"/>
                <w:shd w:val="clear" w:fill="DAF5E5"/>
                <w:lang w:val="en-US" w:eastAsia="zh-CN" w:bidi="ar"/>
              </w:rPr>
              <w:t>账簿</w:t>
            </w:r>
            <w:r>
              <w:rPr>
                <w:rFonts w:hint="eastAsia" w:ascii="仿宋_GB2312" w:hAnsi="仿宋_GB2312" w:eastAsia="仿宋_GB2312" w:cs="仿宋_GB2312"/>
                <w:i w:val="0"/>
                <w:iCs w:val="0"/>
                <w:color w:val="auto"/>
                <w:spacing w:val="0"/>
                <w:kern w:val="0"/>
                <w:sz w:val="32"/>
                <w:szCs w:val="32"/>
                <w:u w:val="none" w:color="auto"/>
                <w:lang w:val="en-US" w:eastAsia="zh-CN" w:bidi="ar"/>
              </w:rPr>
              <w:t>或者登记会计</w:t>
            </w:r>
            <w:r>
              <w:rPr>
                <w:rFonts w:hint="eastAsia" w:ascii="仿宋_GB2312" w:hAnsi="仿宋_GB2312" w:eastAsia="仿宋_GB2312" w:cs="仿宋_GB2312"/>
                <w:i w:val="0"/>
                <w:iCs w:val="0"/>
                <w:color w:val="auto"/>
                <w:spacing w:val="0"/>
                <w:kern w:val="0"/>
                <w:sz w:val="32"/>
                <w:szCs w:val="32"/>
                <w:u w:val="none" w:color="auto"/>
                <w:shd w:val="clear" w:fill="DAF5E5"/>
                <w:lang w:val="en-US" w:eastAsia="zh-CN" w:bidi="ar"/>
              </w:rPr>
              <w:t>账簿</w:t>
            </w:r>
            <w:r>
              <w:rPr>
                <w:rFonts w:hint="eastAsia" w:ascii="仿宋_GB2312" w:hAnsi="仿宋_GB2312" w:eastAsia="仿宋_GB2312" w:cs="仿宋_GB2312"/>
                <w:i w:val="0"/>
                <w:iCs w:val="0"/>
                <w:color w:val="auto"/>
                <w:spacing w:val="0"/>
                <w:kern w:val="0"/>
                <w:sz w:val="32"/>
                <w:szCs w:val="32"/>
                <w:u w:val="none" w:color="auto"/>
                <w:lang w:val="en-US" w:eastAsia="zh-CN" w:bidi="ar"/>
              </w:rPr>
              <w:t>不符合规定的行政处罚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01A6B4">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1BEAA09E">
        <w:tblPrEx>
          <w:tblCellMar>
            <w:top w:w="0" w:type="dxa"/>
            <w:left w:w="57" w:type="dxa"/>
            <w:bottom w:w="0" w:type="dxa"/>
            <w:right w:w="57" w:type="dxa"/>
          </w:tblCellMar>
        </w:tblPrEx>
        <w:trPr>
          <w:gridAfter w:val="1"/>
          <w:wAfter w:w="115" w:type="dxa"/>
          <w:trHeight w:val="12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4A6BEF">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995</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DDE4EE2">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对国家机关、社会团体、公司、企业、事业单位和其他组织授意、指使、强令会计机构、会计人员及其他人员伪造、变造会计凭证、会计</w:t>
            </w:r>
            <w:r>
              <w:rPr>
                <w:rFonts w:hint="eastAsia" w:ascii="仿宋_GB2312" w:hAnsi="仿宋_GB2312" w:eastAsia="仿宋_GB2312" w:cs="仿宋_GB2312"/>
                <w:i w:val="0"/>
                <w:iCs w:val="0"/>
                <w:color w:val="auto"/>
                <w:spacing w:val="0"/>
                <w:kern w:val="0"/>
                <w:sz w:val="32"/>
                <w:szCs w:val="32"/>
                <w:u w:val="none" w:color="auto"/>
                <w:shd w:val="clear" w:fill="DAF5E5"/>
                <w:lang w:val="en-US" w:eastAsia="zh-CN" w:bidi="ar"/>
              </w:rPr>
              <w:t>账簿</w:t>
            </w:r>
            <w:r>
              <w:rPr>
                <w:rFonts w:hint="eastAsia" w:ascii="仿宋_GB2312" w:hAnsi="仿宋_GB2312" w:eastAsia="仿宋_GB2312" w:cs="仿宋_GB2312"/>
                <w:i w:val="0"/>
                <w:iCs w:val="0"/>
                <w:color w:val="auto"/>
                <w:spacing w:val="0"/>
                <w:kern w:val="0"/>
                <w:sz w:val="32"/>
                <w:szCs w:val="32"/>
                <w:u w:val="none" w:color="auto"/>
                <w:lang w:val="en-US" w:eastAsia="zh-CN" w:bidi="ar"/>
              </w:rPr>
              <w:t>，编制虚假财务会计报告或者隐匿、故意销毁依法应当保存的会计凭证、会计</w:t>
            </w:r>
            <w:r>
              <w:rPr>
                <w:rFonts w:hint="eastAsia" w:ascii="仿宋_GB2312" w:hAnsi="仿宋_GB2312" w:eastAsia="仿宋_GB2312" w:cs="仿宋_GB2312"/>
                <w:i w:val="0"/>
                <w:iCs w:val="0"/>
                <w:color w:val="auto"/>
                <w:spacing w:val="0"/>
                <w:kern w:val="0"/>
                <w:sz w:val="32"/>
                <w:szCs w:val="32"/>
                <w:u w:val="none" w:color="auto"/>
                <w:shd w:val="clear" w:fill="DAF5E5"/>
                <w:lang w:val="en-US" w:eastAsia="zh-CN" w:bidi="ar"/>
              </w:rPr>
              <w:t>账簿</w:t>
            </w:r>
            <w:r>
              <w:rPr>
                <w:rFonts w:hint="eastAsia" w:ascii="仿宋_GB2312" w:hAnsi="仿宋_GB2312" w:eastAsia="仿宋_GB2312" w:cs="仿宋_GB2312"/>
                <w:i w:val="0"/>
                <w:iCs w:val="0"/>
                <w:color w:val="auto"/>
                <w:spacing w:val="0"/>
                <w:kern w:val="0"/>
                <w:sz w:val="32"/>
                <w:szCs w:val="32"/>
                <w:u w:val="none" w:color="auto"/>
                <w:lang w:val="en-US" w:eastAsia="zh-CN" w:bidi="ar"/>
              </w:rPr>
              <w:t>、财务会计</w:t>
            </w:r>
            <w:r>
              <w:rPr>
                <w:rFonts w:hint="eastAsia" w:ascii="仿宋_GB2312" w:hAnsi="仿宋_GB2312" w:eastAsia="仿宋_GB2312" w:cs="仿宋_GB2312"/>
                <w:i w:val="0"/>
                <w:iCs w:val="0"/>
                <w:color w:val="auto"/>
                <w:spacing w:val="0"/>
                <w:kern w:val="0"/>
                <w:sz w:val="32"/>
                <w:szCs w:val="32"/>
                <w:u w:val="none" w:color="auto"/>
                <w:shd w:val="clear" w:fill="FFEFD8"/>
                <w:lang w:val="en-US" w:eastAsia="zh-CN" w:bidi="ar"/>
              </w:rPr>
              <w:t>报告</w:t>
            </w: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D7D903">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66487182">
        <w:tblPrEx>
          <w:tblCellMar>
            <w:top w:w="0" w:type="dxa"/>
            <w:left w:w="57" w:type="dxa"/>
            <w:bottom w:w="0" w:type="dxa"/>
            <w:right w:w="57" w:type="dxa"/>
          </w:tblCellMar>
        </w:tblPrEx>
        <w:trPr>
          <w:gridAfter w:val="1"/>
          <w:wAfter w:w="115" w:type="dxa"/>
          <w:trHeight w:val="624"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D8D8F8">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996</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F9900D5">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对国家机关、社会团体、公司、企业、事业单位和其他组织任用会计人员不符合本法规定的行政处罚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943472">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2C456D81">
        <w:tblPrEx>
          <w:tblCellMar>
            <w:top w:w="0" w:type="dxa"/>
            <w:left w:w="57" w:type="dxa"/>
            <w:bottom w:w="0" w:type="dxa"/>
            <w:right w:w="57" w:type="dxa"/>
          </w:tblCellMar>
        </w:tblPrEx>
        <w:trPr>
          <w:gridAfter w:val="1"/>
          <w:wAfter w:w="115" w:type="dxa"/>
          <w:trHeight w:val="624"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C1F617">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997</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6225E41">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对国家机关、社会团体、公司、企业、事业单位和其他组织私设会计</w:t>
            </w:r>
            <w:r>
              <w:rPr>
                <w:rFonts w:hint="eastAsia" w:ascii="仿宋_GB2312" w:hAnsi="仿宋_GB2312" w:eastAsia="仿宋_GB2312" w:cs="仿宋_GB2312"/>
                <w:i w:val="0"/>
                <w:iCs w:val="0"/>
                <w:color w:val="auto"/>
                <w:spacing w:val="0"/>
                <w:kern w:val="0"/>
                <w:sz w:val="32"/>
                <w:szCs w:val="32"/>
                <w:u w:val="none" w:color="auto"/>
                <w:shd w:val="clear" w:fill="DAF5E5"/>
                <w:lang w:val="en-US" w:eastAsia="zh-CN" w:bidi="ar"/>
              </w:rPr>
              <w:t>账簿</w:t>
            </w:r>
            <w:r>
              <w:rPr>
                <w:rFonts w:hint="eastAsia" w:ascii="仿宋_GB2312" w:hAnsi="仿宋_GB2312" w:eastAsia="仿宋_GB2312" w:cs="仿宋_GB2312"/>
                <w:i w:val="0"/>
                <w:iCs w:val="0"/>
                <w:color w:val="auto"/>
                <w:spacing w:val="0"/>
                <w:kern w:val="0"/>
                <w:sz w:val="32"/>
                <w:szCs w:val="32"/>
                <w:u w:val="none" w:color="auto"/>
                <w:lang w:val="en-US" w:eastAsia="zh-CN" w:bidi="ar"/>
              </w:rPr>
              <w:t>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C549BA">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69099168">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50F975">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998</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A4728F0">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对党政机关举办会议场所的行政处罚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62E9A1">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121ED816">
        <w:tblPrEx>
          <w:tblCellMar>
            <w:top w:w="0" w:type="dxa"/>
            <w:left w:w="57" w:type="dxa"/>
            <w:bottom w:w="0" w:type="dxa"/>
            <w:right w:w="57" w:type="dxa"/>
          </w:tblCellMar>
        </w:tblPrEx>
        <w:trPr>
          <w:gridAfter w:val="1"/>
          <w:wAfter w:w="115" w:type="dxa"/>
          <w:trHeight w:val="624"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C3CD5F">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999</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93658FB">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对政府采购代理机构未依法从政府采购评审专家库中抽取评审专家的行政处罚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CEB2F2">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7C72AE91">
        <w:tblPrEx>
          <w:tblCellMar>
            <w:top w:w="0" w:type="dxa"/>
            <w:left w:w="57" w:type="dxa"/>
            <w:bottom w:w="0" w:type="dxa"/>
            <w:right w:w="57" w:type="dxa"/>
          </w:tblCellMar>
        </w:tblPrEx>
        <w:trPr>
          <w:gridAfter w:val="1"/>
          <w:wAfter w:w="115" w:type="dxa"/>
          <w:trHeight w:val="624"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B63621">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1000</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B06B311">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对政府采购代理机构对供应商的询问、</w:t>
            </w:r>
            <w:r>
              <w:rPr>
                <w:rFonts w:hint="eastAsia" w:ascii="仿宋_GB2312" w:hAnsi="仿宋_GB2312" w:eastAsia="仿宋_GB2312" w:cs="仿宋_GB2312"/>
                <w:i w:val="0"/>
                <w:iCs w:val="0"/>
                <w:color w:val="auto"/>
                <w:spacing w:val="0"/>
                <w:kern w:val="0"/>
                <w:sz w:val="32"/>
                <w:szCs w:val="32"/>
                <w:u w:val="none" w:color="auto"/>
                <w:shd w:val="clear" w:fill="FFEFD8"/>
                <w:lang w:val="en-US" w:eastAsia="zh-CN" w:bidi="ar"/>
              </w:rPr>
              <w:t>质疑</w:t>
            </w:r>
            <w:r>
              <w:rPr>
                <w:rFonts w:hint="eastAsia" w:ascii="仿宋_GB2312" w:hAnsi="仿宋_GB2312" w:eastAsia="仿宋_GB2312" w:cs="仿宋_GB2312"/>
                <w:i w:val="0"/>
                <w:iCs w:val="0"/>
                <w:color w:val="auto"/>
                <w:spacing w:val="0"/>
                <w:kern w:val="0"/>
                <w:sz w:val="32"/>
                <w:szCs w:val="32"/>
                <w:u w:val="none" w:color="auto"/>
                <w:lang w:val="en-US" w:eastAsia="zh-CN" w:bidi="ar"/>
              </w:rPr>
              <w:t>逾期未作处理的行政处罚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8595C2">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3B3A8E44">
        <w:tblPrEx>
          <w:tblCellMar>
            <w:top w:w="0" w:type="dxa"/>
            <w:left w:w="57" w:type="dxa"/>
            <w:bottom w:w="0" w:type="dxa"/>
            <w:right w:w="57" w:type="dxa"/>
          </w:tblCellMar>
        </w:tblPrEx>
        <w:trPr>
          <w:gridAfter w:val="1"/>
          <w:wAfter w:w="115" w:type="dxa"/>
          <w:trHeight w:val="624"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AFD13E">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1001</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64ADAA3">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对政府采购代理机构中标、成交通知书发出后不与中标、成交供应商签订采购合同的行政处罚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F2F4D3">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52279AB5">
        <w:tblPrEx>
          <w:tblCellMar>
            <w:top w:w="0" w:type="dxa"/>
            <w:left w:w="57" w:type="dxa"/>
            <w:bottom w:w="0" w:type="dxa"/>
            <w:right w:w="57" w:type="dxa"/>
          </w:tblCellMar>
        </w:tblPrEx>
        <w:trPr>
          <w:gridAfter w:val="1"/>
          <w:wAfter w:w="115" w:type="dxa"/>
          <w:trHeight w:val="624"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5AE5D2">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1002</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9531E82">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对政府采购代理机构未按照规定组织对供应商履约情况进行验收的行政处罚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EA80BD">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0A282245">
        <w:tblPrEx>
          <w:tblCellMar>
            <w:top w:w="0" w:type="dxa"/>
            <w:left w:w="57" w:type="dxa"/>
            <w:bottom w:w="0" w:type="dxa"/>
            <w:right w:w="57" w:type="dxa"/>
          </w:tblCellMar>
        </w:tblPrEx>
        <w:trPr>
          <w:gridAfter w:val="1"/>
          <w:wAfter w:w="115" w:type="dxa"/>
          <w:trHeight w:val="624"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B1361E">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1003</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3D448EB">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对政府采购代理机构未依照政府采购法和本条例规定的方式实施采购的行政处罚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9E5532">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0028AF8C">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1B2B4F">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1004</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E0BF95C">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对政府采购代理机构拒绝有关部门依法实施监督检查的行政处罚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E18274">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78C34236">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E8C0D4">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1005</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EE67069">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对政府采购代理机构擅自提高采购标准的行政处罚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EB5599">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36D2DCA4">
        <w:tblPrEx>
          <w:tblCellMar>
            <w:top w:w="0" w:type="dxa"/>
            <w:left w:w="57" w:type="dxa"/>
            <w:bottom w:w="0" w:type="dxa"/>
            <w:right w:w="57" w:type="dxa"/>
          </w:tblCellMar>
        </w:tblPrEx>
        <w:trPr>
          <w:gridAfter w:val="1"/>
          <w:wAfter w:w="115" w:type="dxa"/>
          <w:trHeight w:val="624"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704483">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1006</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D62D672">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对政府采购代理机构通过对样品进行检测、对供应商进行考察等方式改变评审结果的行政处罚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C9D2B8">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02D9A95F">
        <w:tblPrEx>
          <w:tblCellMar>
            <w:top w:w="0" w:type="dxa"/>
            <w:left w:w="57" w:type="dxa"/>
            <w:bottom w:w="0" w:type="dxa"/>
            <w:right w:w="57" w:type="dxa"/>
          </w:tblCellMar>
        </w:tblPrEx>
        <w:trPr>
          <w:gridAfter w:val="1"/>
          <w:wAfter w:w="115" w:type="dxa"/>
          <w:trHeight w:val="624"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1B0B11">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1007</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083A3A7">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对政府采购代理机构采用综合评分法时评审标准中的分值设置未与评审因素的量化指标相对应的行政处罚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66658B">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2845B590">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28BEE2">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1008</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E288999">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对政府采购代理机构非法干预采购评审活动的行政处罚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95F9EF">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340CD929">
        <w:tblPrEx>
          <w:tblCellMar>
            <w:top w:w="0" w:type="dxa"/>
            <w:left w:w="57" w:type="dxa"/>
            <w:bottom w:w="0" w:type="dxa"/>
            <w:right w:w="57" w:type="dxa"/>
          </w:tblCellMar>
        </w:tblPrEx>
        <w:trPr>
          <w:gridAfter w:val="1"/>
          <w:wAfter w:w="115" w:type="dxa"/>
          <w:trHeight w:val="624"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4EC412">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1009</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69591E4">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对政府采购代理机构在招标采购过程中与投标人进行协商谈判的行政处罚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23115C">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3C342984">
        <w:tblPrEx>
          <w:tblCellMar>
            <w:top w:w="0" w:type="dxa"/>
            <w:left w:w="57" w:type="dxa"/>
            <w:bottom w:w="0" w:type="dxa"/>
            <w:right w:w="57" w:type="dxa"/>
          </w:tblCellMar>
        </w:tblPrEx>
        <w:trPr>
          <w:gridAfter w:val="1"/>
          <w:wAfter w:w="115" w:type="dxa"/>
          <w:trHeight w:val="624"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644649">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1010</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B927CB4">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对政府采购代理机构违反本条例第十五条的规定导致无法组织对供应商履约情况进行验收</w:t>
            </w:r>
            <w:r>
              <w:rPr>
                <w:rFonts w:hint="eastAsia" w:ascii="仿宋_GB2312" w:hAnsi="仿宋_GB2312" w:eastAsia="仿宋_GB2312" w:cs="仿宋_GB2312"/>
                <w:i w:val="0"/>
                <w:iCs w:val="0"/>
                <w:color w:val="auto"/>
                <w:spacing w:val="0"/>
                <w:kern w:val="0"/>
                <w:sz w:val="32"/>
                <w:szCs w:val="32"/>
                <w:u w:val="none" w:color="auto"/>
                <w:shd w:val="clear" w:fill="FFEFD8"/>
                <w:lang w:val="en-US" w:eastAsia="zh-CN" w:bidi="ar"/>
              </w:rPr>
              <w:t>或者</w:t>
            </w:r>
            <w:r>
              <w:rPr>
                <w:rFonts w:hint="eastAsia" w:ascii="仿宋_GB2312" w:hAnsi="仿宋_GB2312" w:eastAsia="仿宋_GB2312" w:cs="仿宋_GB2312"/>
                <w:i w:val="0"/>
                <w:iCs w:val="0"/>
                <w:color w:val="auto"/>
                <w:spacing w:val="0"/>
                <w:kern w:val="0"/>
                <w:sz w:val="32"/>
                <w:szCs w:val="32"/>
                <w:u w:val="none" w:color="auto"/>
                <w:lang w:val="en-US" w:eastAsia="zh-CN" w:bidi="ar"/>
              </w:rPr>
              <w:t>国家财产遭受损失的行政处罚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F3427A">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1E01132A">
        <w:tblPrEx>
          <w:tblCellMar>
            <w:top w:w="0" w:type="dxa"/>
            <w:left w:w="57" w:type="dxa"/>
            <w:bottom w:w="0" w:type="dxa"/>
            <w:right w:w="57" w:type="dxa"/>
          </w:tblCellMar>
        </w:tblPrEx>
        <w:trPr>
          <w:gridAfter w:val="1"/>
          <w:wAfter w:w="115" w:type="dxa"/>
          <w:trHeight w:val="1065"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C73361">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1011</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9E6ACE0">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对政府采购代理机构以不合理的条件对供应商实行差别待遇或者歧视待遇的行政处罚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DF4FEE">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69CA43BA">
        <w:tblPrEx>
          <w:tblCellMar>
            <w:top w:w="0" w:type="dxa"/>
            <w:left w:w="57" w:type="dxa"/>
            <w:bottom w:w="0" w:type="dxa"/>
            <w:right w:w="57" w:type="dxa"/>
          </w:tblCellMar>
        </w:tblPrEx>
        <w:trPr>
          <w:gridAfter w:val="1"/>
          <w:wAfter w:w="115" w:type="dxa"/>
          <w:trHeight w:val="792"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4AB24A">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1012</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77EC654">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对政府采购代理机构未按照规定执行政府采购政策的行政处罚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E9E6C7">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0FAD297D">
        <w:tblPrEx>
          <w:tblCellMar>
            <w:top w:w="0" w:type="dxa"/>
            <w:left w:w="57" w:type="dxa"/>
            <w:bottom w:w="0" w:type="dxa"/>
            <w:right w:w="57" w:type="dxa"/>
          </w:tblCellMar>
        </w:tblPrEx>
        <w:trPr>
          <w:gridAfter w:val="1"/>
          <w:wAfter w:w="115" w:type="dxa"/>
          <w:trHeight w:val="823"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B2E842">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1013</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2964E5B">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对政府采购代理机构未依法在指定的媒体上发布政府采购项目信息的行政处罚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62EB8D">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257C5677">
        <w:tblPrEx>
          <w:tblCellMar>
            <w:top w:w="0" w:type="dxa"/>
            <w:left w:w="57" w:type="dxa"/>
            <w:bottom w:w="0" w:type="dxa"/>
            <w:right w:w="57" w:type="dxa"/>
          </w:tblCellMar>
        </w:tblPrEx>
        <w:trPr>
          <w:gridAfter w:val="1"/>
          <w:wAfter w:w="115" w:type="dxa"/>
          <w:trHeight w:val="439"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90C286">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1014</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F34E229">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对政府采购代理机构采购过程中有违法行为的行政处罚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BE7C4C">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1C11AEB7">
        <w:tblPrEx>
          <w:tblCellMar>
            <w:top w:w="0" w:type="dxa"/>
            <w:left w:w="57" w:type="dxa"/>
            <w:bottom w:w="0" w:type="dxa"/>
            <w:right w:w="57" w:type="dxa"/>
          </w:tblCellMar>
        </w:tblPrEx>
        <w:trPr>
          <w:gridAfter w:val="1"/>
          <w:wAfter w:w="115" w:type="dxa"/>
          <w:trHeight w:val="802"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4A1B4A">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1015</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8E006A8">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对政府采购代理机构应当采用公开招标方式而擅自采用其他方式采购的行政处罚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9AA535">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660F1091">
        <w:tblPrEx>
          <w:tblCellMar>
            <w:top w:w="0" w:type="dxa"/>
            <w:left w:w="57" w:type="dxa"/>
            <w:bottom w:w="0" w:type="dxa"/>
            <w:right w:w="57" w:type="dxa"/>
          </w:tblCellMar>
        </w:tblPrEx>
        <w:trPr>
          <w:gridAfter w:val="1"/>
          <w:wAfter w:w="115" w:type="dxa"/>
          <w:trHeight w:val="1040"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58F77D">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1016</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6C66B4D">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对水利施工图设计文件未经审查擅自施工的行政处罚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DD881F">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2275778B">
        <w:tblPrEx>
          <w:tblCellMar>
            <w:top w:w="0" w:type="dxa"/>
            <w:left w:w="57" w:type="dxa"/>
            <w:bottom w:w="0" w:type="dxa"/>
            <w:right w:w="57" w:type="dxa"/>
          </w:tblCellMar>
        </w:tblPrEx>
        <w:trPr>
          <w:gridAfter w:val="1"/>
          <w:wAfter w:w="115" w:type="dxa"/>
          <w:trHeight w:val="503"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B3FC94">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1017</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B164873">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对泉域范围内不按要求进行排水的采矿企业的行政处罚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CF24AE">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40498B1D">
        <w:tblPrEx>
          <w:tblCellMar>
            <w:top w:w="0" w:type="dxa"/>
            <w:left w:w="57" w:type="dxa"/>
            <w:bottom w:w="0" w:type="dxa"/>
            <w:right w:w="57" w:type="dxa"/>
          </w:tblCellMar>
        </w:tblPrEx>
        <w:trPr>
          <w:gridAfter w:val="1"/>
          <w:wAfter w:w="115" w:type="dxa"/>
          <w:trHeight w:val="1641"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2C1856">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1018</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53D45B2">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对招标投标活动当事人和电子招标投标系统运营机构伪造、篡改、损毁招标投标信息，或者以其他方式弄虚作假的行政处罚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A2078C">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39195779">
        <w:tblPrEx>
          <w:tblCellMar>
            <w:top w:w="0" w:type="dxa"/>
            <w:left w:w="57" w:type="dxa"/>
            <w:bottom w:w="0" w:type="dxa"/>
            <w:right w:w="57" w:type="dxa"/>
          </w:tblCellMar>
        </w:tblPrEx>
        <w:trPr>
          <w:gridAfter w:val="1"/>
          <w:wAfter w:w="115" w:type="dxa"/>
          <w:trHeight w:val="1014"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FFF5B0">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1019</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820571A">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对招标投标活动当事人和电子招标投标系统运营机构协助招标人、投标人串通投标的行政处罚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07BAAB">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77810BF8">
        <w:tblPrEx>
          <w:tblCellMar>
            <w:top w:w="0" w:type="dxa"/>
            <w:left w:w="57" w:type="dxa"/>
            <w:bottom w:w="0" w:type="dxa"/>
            <w:right w:w="57" w:type="dxa"/>
          </w:tblCellMar>
        </w:tblPrEx>
        <w:trPr>
          <w:gridAfter w:val="1"/>
          <w:wAfter w:w="115" w:type="dxa"/>
          <w:trHeight w:val="493"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655DA8">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1020</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5262317">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对生产建设项目拒不缴纳水土保持补偿费的行政处罚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39A238">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6A40A7A8">
        <w:tblPrEx>
          <w:tblCellMar>
            <w:top w:w="0" w:type="dxa"/>
            <w:left w:w="57" w:type="dxa"/>
            <w:bottom w:w="0" w:type="dxa"/>
            <w:right w:w="57" w:type="dxa"/>
          </w:tblCellMar>
        </w:tblPrEx>
        <w:trPr>
          <w:gridAfter w:val="1"/>
          <w:wAfter w:w="115" w:type="dxa"/>
          <w:trHeight w:val="460"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A4FB16">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1021</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F7BF3D8">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对生产建设项目违反水土保持设施验收规定的行政处罚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7BB67D">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2D7D7DAE">
        <w:tblPrEx>
          <w:tblCellMar>
            <w:top w:w="0" w:type="dxa"/>
            <w:left w:w="57" w:type="dxa"/>
            <w:bottom w:w="0" w:type="dxa"/>
            <w:right w:w="57" w:type="dxa"/>
          </w:tblCellMar>
        </w:tblPrEx>
        <w:trPr>
          <w:gridAfter w:val="1"/>
          <w:wAfter w:w="115" w:type="dxa"/>
          <w:trHeight w:val="1039"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3BB8E1">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1022</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D6E493E">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对生产建设项目在水土保持方案确定的专门存放地外弃渣的行政处罚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4D29EC">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7214DC6F">
        <w:tblPrEx>
          <w:tblCellMar>
            <w:top w:w="0" w:type="dxa"/>
            <w:left w:w="57" w:type="dxa"/>
            <w:bottom w:w="0" w:type="dxa"/>
            <w:right w:w="57" w:type="dxa"/>
          </w:tblCellMar>
        </w:tblPrEx>
        <w:trPr>
          <w:gridAfter w:val="1"/>
          <w:wAfter w:w="115" w:type="dxa"/>
          <w:trHeight w:val="1039"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6AE1EE">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1023</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323A14C">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对未经许可在河道管理范围内从事有关活动（不含河道采砂）的行政处罚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629DCD">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5D8B6FF5">
        <w:tblPrEx>
          <w:tblCellMar>
            <w:top w:w="0" w:type="dxa"/>
            <w:left w:w="57" w:type="dxa"/>
            <w:bottom w:w="0" w:type="dxa"/>
            <w:right w:w="57" w:type="dxa"/>
          </w:tblCellMar>
        </w:tblPrEx>
        <w:trPr>
          <w:gridAfter w:val="1"/>
          <w:wAfter w:w="115" w:type="dxa"/>
          <w:trHeight w:val="1109"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52CEA6">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1024</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08033D5">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对生产经营单位的安全生产管理人员未履行本法规定的安全生产管理职责的行政处罚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01153F">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2394EE08">
        <w:tblPrEx>
          <w:tblCellMar>
            <w:top w:w="0" w:type="dxa"/>
            <w:left w:w="57" w:type="dxa"/>
            <w:bottom w:w="0" w:type="dxa"/>
            <w:right w:w="57" w:type="dxa"/>
          </w:tblCellMar>
        </w:tblPrEx>
        <w:trPr>
          <w:gridAfter w:val="1"/>
          <w:wAfter w:w="115" w:type="dxa"/>
          <w:trHeight w:val="1391"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D9FC54">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1025</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E79F0E2">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对生产经营单位不具备本法和其他有关法律、行政法规和国家标准或者行业标准规定的安全生产条件，经停产停业整顿仍不具备安全生产条件的行政处罚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6769D7">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1E9F8AE0">
        <w:tblPrEx>
          <w:tblCellMar>
            <w:top w:w="0" w:type="dxa"/>
            <w:left w:w="57" w:type="dxa"/>
            <w:bottom w:w="0" w:type="dxa"/>
            <w:right w:w="57" w:type="dxa"/>
          </w:tblCellMar>
        </w:tblPrEx>
        <w:trPr>
          <w:gridAfter w:val="1"/>
          <w:wAfter w:w="115" w:type="dxa"/>
          <w:trHeight w:val="1560"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B40176">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1026</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8667CA2">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生产经营单位将生产经营项目、场所、设备发包或者出租给不具备安全生产条件或者相应资质的单位或者个人的；生产经营单位未与承包单位、承租单位签订专门的安全生产管理协议或者未在承包合同、租赁合同中明确各自的安全生产管理职责，或者未对承包单位、承租单位的安全生产统一协调、管理的行政处</w:t>
            </w:r>
            <w:r>
              <w:rPr>
                <w:rFonts w:hint="eastAsia" w:ascii="仿宋_GB2312" w:hAnsi="仿宋_GB2312" w:eastAsia="仿宋_GB2312" w:cs="仿宋_GB2312"/>
                <w:i w:val="0"/>
                <w:iCs w:val="0"/>
                <w:color w:val="auto"/>
                <w:spacing w:val="0"/>
                <w:kern w:val="0"/>
                <w:sz w:val="32"/>
                <w:szCs w:val="32"/>
                <w:u w:val="none" w:color="auto"/>
                <w:shd w:val="clear" w:fill="auto"/>
                <w:lang w:val="en-US" w:eastAsia="zh-CN" w:bidi="ar"/>
              </w:rPr>
              <w:t>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5DCEFD">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2A694F5F">
        <w:tblPrEx>
          <w:tblCellMar>
            <w:top w:w="0" w:type="dxa"/>
            <w:left w:w="57" w:type="dxa"/>
            <w:bottom w:w="0" w:type="dxa"/>
            <w:right w:w="57" w:type="dxa"/>
          </w:tblCellMar>
        </w:tblPrEx>
        <w:trPr>
          <w:gridAfter w:val="1"/>
          <w:wAfter w:w="115" w:type="dxa"/>
          <w:trHeight w:val="1872"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162DB7">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1027</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7BB9DBB">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对未按照规定对储存、装卸危险物品的建设项目进行安全评价的</w:t>
            </w:r>
            <w:r>
              <w:rPr>
                <w:rFonts w:hint="eastAsia" w:ascii="仿宋_GB2312" w:hAnsi="仿宋_GB2312" w:eastAsia="仿宋_GB2312" w:cs="仿宋_GB2312"/>
                <w:i w:val="0"/>
                <w:iCs w:val="0"/>
                <w:color w:val="auto"/>
                <w:spacing w:val="0"/>
                <w:kern w:val="0"/>
                <w:sz w:val="32"/>
                <w:szCs w:val="32"/>
                <w:u w:val="none" w:color="auto"/>
                <w:shd w:val="clear" w:fill="auto"/>
                <w:lang w:val="en-US" w:eastAsia="zh-CN" w:bidi="ar"/>
              </w:rPr>
              <w:t>;</w:t>
            </w:r>
            <w:r>
              <w:rPr>
                <w:rFonts w:hint="eastAsia" w:ascii="仿宋_GB2312" w:hAnsi="仿宋_GB2312" w:eastAsia="仿宋_GB2312" w:cs="仿宋_GB2312"/>
                <w:i w:val="0"/>
                <w:iCs w:val="0"/>
                <w:color w:val="auto"/>
                <w:spacing w:val="0"/>
                <w:kern w:val="0"/>
                <w:sz w:val="32"/>
                <w:szCs w:val="32"/>
                <w:u w:val="none" w:color="auto"/>
                <w:lang w:val="en-US" w:eastAsia="zh-CN" w:bidi="ar"/>
              </w:rPr>
              <w:t>储存、装卸危险物品的建设项目没有安全设施设计或者安全设施设计未按照规定报经有关部门审查同意的</w:t>
            </w:r>
            <w:r>
              <w:rPr>
                <w:rFonts w:hint="eastAsia" w:ascii="仿宋_GB2312" w:hAnsi="仿宋_GB2312" w:eastAsia="仿宋_GB2312" w:cs="仿宋_GB2312"/>
                <w:i w:val="0"/>
                <w:iCs w:val="0"/>
                <w:color w:val="auto"/>
                <w:spacing w:val="0"/>
                <w:kern w:val="0"/>
                <w:sz w:val="32"/>
                <w:szCs w:val="32"/>
                <w:u w:val="none" w:color="auto"/>
                <w:shd w:val="clear" w:fill="auto"/>
                <w:lang w:val="en-US" w:eastAsia="zh-CN" w:bidi="ar"/>
              </w:rPr>
              <w:t>;</w:t>
            </w:r>
            <w:r>
              <w:rPr>
                <w:rFonts w:hint="eastAsia" w:ascii="仿宋_GB2312" w:hAnsi="仿宋_GB2312" w:eastAsia="仿宋_GB2312" w:cs="仿宋_GB2312"/>
                <w:i w:val="0"/>
                <w:iCs w:val="0"/>
                <w:color w:val="auto"/>
                <w:spacing w:val="0"/>
                <w:kern w:val="0"/>
                <w:sz w:val="32"/>
                <w:szCs w:val="32"/>
                <w:u w:val="none" w:color="auto"/>
                <w:lang w:val="en-US" w:eastAsia="zh-CN" w:bidi="ar"/>
              </w:rPr>
              <w:t>储存、装卸危险物品的建设项目的施工单位未按照批准的安全设施设计施工的</w:t>
            </w:r>
            <w:r>
              <w:rPr>
                <w:rFonts w:hint="eastAsia" w:ascii="仿宋_GB2312" w:hAnsi="仿宋_GB2312" w:eastAsia="仿宋_GB2312" w:cs="仿宋_GB2312"/>
                <w:i w:val="0"/>
                <w:iCs w:val="0"/>
                <w:color w:val="auto"/>
                <w:spacing w:val="0"/>
                <w:kern w:val="0"/>
                <w:sz w:val="32"/>
                <w:szCs w:val="32"/>
                <w:u w:val="none" w:color="auto"/>
                <w:shd w:val="clear" w:fill="auto"/>
                <w:lang w:val="en-US" w:eastAsia="zh-CN" w:bidi="ar"/>
              </w:rPr>
              <w:t>;</w:t>
            </w:r>
            <w:r>
              <w:rPr>
                <w:rFonts w:hint="eastAsia" w:ascii="仿宋_GB2312" w:hAnsi="仿宋_GB2312" w:eastAsia="仿宋_GB2312" w:cs="仿宋_GB2312"/>
                <w:i w:val="0"/>
                <w:iCs w:val="0"/>
                <w:color w:val="auto"/>
                <w:spacing w:val="0"/>
                <w:kern w:val="0"/>
                <w:sz w:val="32"/>
                <w:szCs w:val="32"/>
                <w:u w:val="none" w:color="auto"/>
                <w:lang w:val="en-US" w:eastAsia="zh-CN" w:bidi="ar"/>
              </w:rPr>
              <w:t>储存危险物品的建设项目竣工投入生产或者使用前，安全设施未经验收合格的行政处</w:t>
            </w:r>
            <w:r>
              <w:rPr>
                <w:rFonts w:hint="eastAsia" w:ascii="仿宋_GB2312" w:hAnsi="仿宋_GB2312" w:eastAsia="仿宋_GB2312" w:cs="仿宋_GB2312"/>
                <w:i w:val="0"/>
                <w:iCs w:val="0"/>
                <w:color w:val="auto"/>
                <w:spacing w:val="0"/>
                <w:kern w:val="0"/>
                <w:sz w:val="32"/>
                <w:szCs w:val="32"/>
                <w:u w:val="none" w:color="auto"/>
                <w:shd w:val="clear" w:fill="auto"/>
                <w:lang w:val="en-US" w:eastAsia="zh-CN" w:bidi="ar"/>
              </w:rPr>
              <w:t>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2AFC6C">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4F1A9979">
        <w:tblPrEx>
          <w:tblCellMar>
            <w:top w:w="0" w:type="dxa"/>
            <w:left w:w="57" w:type="dxa"/>
            <w:bottom w:w="0" w:type="dxa"/>
            <w:right w:w="57" w:type="dxa"/>
          </w:tblCellMar>
        </w:tblPrEx>
        <w:trPr>
          <w:gridAfter w:val="1"/>
          <w:wAfter w:w="115" w:type="dxa"/>
          <w:trHeight w:val="624"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AA639F">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1028</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37FCF0C">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对未经依法批准，擅自运输、储存、使用危险物品或者处置废弃危险物品的行政处罚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5C928D">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20208230">
        <w:tblPrEx>
          <w:tblCellMar>
            <w:top w:w="0" w:type="dxa"/>
            <w:left w:w="57" w:type="dxa"/>
            <w:bottom w:w="0" w:type="dxa"/>
            <w:right w:w="57" w:type="dxa"/>
          </w:tblCellMar>
        </w:tblPrEx>
        <w:trPr>
          <w:gridAfter w:val="1"/>
          <w:wAfter w:w="115" w:type="dxa"/>
          <w:trHeight w:val="624"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7900B5">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1029</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EF72159">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对发生生产安全事故，对负有责任的生产经营单位除要求其依法承担相应的赔偿等责任外的行政处罚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512632">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6754C46A">
        <w:tblPrEx>
          <w:tblCellMar>
            <w:top w:w="0" w:type="dxa"/>
            <w:left w:w="57" w:type="dxa"/>
            <w:bottom w:w="0" w:type="dxa"/>
            <w:right w:w="57" w:type="dxa"/>
          </w:tblCellMar>
        </w:tblPrEx>
        <w:trPr>
          <w:gridAfter w:val="1"/>
          <w:wAfter w:w="115" w:type="dxa"/>
          <w:trHeight w:val="624"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65C0D4">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1030</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503C067">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对出租单位出租未经安全性能检测或者经检测不合格的机械设备和施工机具及配件的行政处罚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D6AFCF">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3BC214CD">
        <w:tblPrEx>
          <w:tblCellMar>
            <w:top w:w="0" w:type="dxa"/>
            <w:left w:w="57" w:type="dxa"/>
            <w:bottom w:w="0" w:type="dxa"/>
            <w:right w:w="57" w:type="dxa"/>
          </w:tblCellMar>
        </w:tblPrEx>
        <w:trPr>
          <w:gridAfter w:val="1"/>
          <w:wAfter w:w="115" w:type="dxa"/>
          <w:trHeight w:val="2616"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86B5AF">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1031</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8CD9476">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对运输、储存、使用危险物品或者处置废弃危险物品，未建立专门安全管理制度、未采取可靠的安全措施的</w:t>
            </w:r>
            <w:r>
              <w:rPr>
                <w:rFonts w:hint="eastAsia" w:ascii="仿宋_GB2312" w:hAnsi="仿宋_GB2312" w:eastAsia="仿宋_GB2312" w:cs="仿宋_GB2312"/>
                <w:i w:val="0"/>
                <w:iCs w:val="0"/>
                <w:color w:val="auto"/>
                <w:spacing w:val="0"/>
                <w:kern w:val="0"/>
                <w:sz w:val="32"/>
                <w:szCs w:val="32"/>
                <w:u w:val="none" w:color="auto"/>
                <w:shd w:val="clear" w:fill="auto"/>
                <w:lang w:val="en-US" w:eastAsia="zh-CN" w:bidi="ar"/>
              </w:rPr>
              <w:t>;</w:t>
            </w:r>
            <w:r>
              <w:rPr>
                <w:rFonts w:hint="eastAsia" w:ascii="仿宋_GB2312" w:hAnsi="仿宋_GB2312" w:eastAsia="仿宋_GB2312" w:cs="仿宋_GB2312"/>
                <w:i w:val="0"/>
                <w:iCs w:val="0"/>
                <w:color w:val="auto"/>
                <w:spacing w:val="0"/>
                <w:kern w:val="0"/>
                <w:sz w:val="32"/>
                <w:szCs w:val="32"/>
                <w:u w:val="none" w:color="auto"/>
                <w:lang w:val="en-US" w:eastAsia="zh-CN" w:bidi="ar"/>
              </w:rPr>
              <w:t>对重大危险源未登记建档，或者未进行评估、监控，或者未制定应急预案的</w:t>
            </w:r>
            <w:r>
              <w:rPr>
                <w:rFonts w:hint="eastAsia" w:ascii="仿宋_GB2312" w:hAnsi="仿宋_GB2312" w:eastAsia="仿宋_GB2312" w:cs="仿宋_GB2312"/>
                <w:i w:val="0"/>
                <w:iCs w:val="0"/>
                <w:color w:val="auto"/>
                <w:spacing w:val="0"/>
                <w:kern w:val="0"/>
                <w:sz w:val="32"/>
                <w:szCs w:val="32"/>
                <w:u w:val="none" w:color="auto"/>
                <w:shd w:val="clear" w:fill="auto"/>
                <w:lang w:val="en-US" w:eastAsia="zh-CN" w:bidi="ar"/>
              </w:rPr>
              <w:t>;</w:t>
            </w:r>
            <w:r>
              <w:rPr>
                <w:rFonts w:hint="eastAsia" w:ascii="仿宋_GB2312" w:hAnsi="仿宋_GB2312" w:eastAsia="仿宋_GB2312" w:cs="仿宋_GB2312"/>
                <w:i w:val="0"/>
                <w:iCs w:val="0"/>
                <w:color w:val="auto"/>
                <w:spacing w:val="0"/>
                <w:kern w:val="0"/>
                <w:sz w:val="32"/>
                <w:szCs w:val="32"/>
                <w:u w:val="none" w:color="auto"/>
                <w:lang w:val="en-US" w:eastAsia="zh-CN" w:bidi="ar"/>
              </w:rPr>
              <w:t>进行爆破、吊装以及国务院安全生产监督管理部门会同国务院有关部门规定的其他危险</w:t>
            </w:r>
            <w:r>
              <w:rPr>
                <w:rFonts w:hint="eastAsia" w:ascii="仿宋_GB2312" w:hAnsi="仿宋_GB2312" w:eastAsia="仿宋_GB2312" w:cs="仿宋_GB2312"/>
                <w:i w:val="0"/>
                <w:iCs w:val="0"/>
                <w:color w:val="auto"/>
                <w:spacing w:val="0"/>
                <w:kern w:val="0"/>
                <w:sz w:val="32"/>
                <w:szCs w:val="32"/>
                <w:u w:val="none" w:color="auto"/>
                <w:shd w:val="clear" w:fill="FFEFD8"/>
                <w:lang w:val="en-US" w:eastAsia="zh-CN" w:bidi="ar"/>
              </w:rPr>
              <w:t>作业</w:t>
            </w:r>
            <w:r>
              <w:rPr>
                <w:rFonts w:hint="eastAsia" w:ascii="仿宋_GB2312" w:hAnsi="仿宋_GB2312" w:eastAsia="仿宋_GB2312" w:cs="仿宋_GB2312"/>
                <w:i w:val="0"/>
                <w:iCs w:val="0"/>
                <w:color w:val="auto"/>
                <w:spacing w:val="0"/>
                <w:kern w:val="0"/>
                <w:sz w:val="32"/>
                <w:szCs w:val="32"/>
                <w:u w:val="none" w:color="auto"/>
                <w:lang w:val="en-US" w:eastAsia="zh-CN" w:bidi="ar"/>
              </w:rPr>
              <w:t>，未安排专门人员进行现场安全管理的</w:t>
            </w:r>
            <w:r>
              <w:rPr>
                <w:rFonts w:hint="eastAsia" w:ascii="仿宋_GB2312" w:hAnsi="仿宋_GB2312" w:eastAsia="仿宋_GB2312" w:cs="仿宋_GB2312"/>
                <w:i w:val="0"/>
                <w:iCs w:val="0"/>
                <w:color w:val="auto"/>
                <w:spacing w:val="0"/>
                <w:kern w:val="0"/>
                <w:sz w:val="32"/>
                <w:szCs w:val="32"/>
                <w:u w:val="none" w:color="auto"/>
                <w:shd w:val="clear" w:fill="auto"/>
                <w:lang w:val="en-US" w:eastAsia="zh-CN" w:bidi="ar"/>
              </w:rPr>
              <w:t>;</w:t>
            </w:r>
            <w:r>
              <w:rPr>
                <w:rFonts w:hint="eastAsia" w:ascii="仿宋_GB2312" w:hAnsi="仿宋_GB2312" w:eastAsia="仿宋_GB2312" w:cs="仿宋_GB2312"/>
                <w:i w:val="0"/>
                <w:iCs w:val="0"/>
                <w:color w:val="auto"/>
                <w:spacing w:val="0"/>
                <w:kern w:val="0"/>
                <w:sz w:val="32"/>
                <w:szCs w:val="32"/>
                <w:u w:val="none" w:color="auto"/>
                <w:lang w:val="en-US" w:eastAsia="zh-CN" w:bidi="ar"/>
              </w:rPr>
              <w:t>未建立事故隐患排查治理制度的行政处</w:t>
            </w:r>
            <w:r>
              <w:rPr>
                <w:rFonts w:hint="eastAsia" w:ascii="仿宋_GB2312" w:hAnsi="仿宋_GB2312" w:eastAsia="仿宋_GB2312" w:cs="仿宋_GB2312"/>
                <w:i w:val="0"/>
                <w:iCs w:val="0"/>
                <w:color w:val="auto"/>
                <w:spacing w:val="0"/>
                <w:kern w:val="0"/>
                <w:sz w:val="32"/>
                <w:szCs w:val="32"/>
                <w:u w:val="none" w:color="auto"/>
                <w:shd w:val="clear" w:fill="auto"/>
                <w:lang w:val="en-US" w:eastAsia="zh-CN" w:bidi="ar"/>
              </w:rPr>
              <w:t>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9C6CA8">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61D9E705">
        <w:tblPrEx>
          <w:tblCellMar>
            <w:top w:w="0" w:type="dxa"/>
            <w:left w:w="57" w:type="dxa"/>
            <w:bottom w:w="0" w:type="dxa"/>
            <w:right w:w="57" w:type="dxa"/>
          </w:tblCellMar>
        </w:tblPrEx>
        <w:trPr>
          <w:gridAfter w:val="1"/>
          <w:wAfter w:w="115" w:type="dxa"/>
          <w:trHeight w:val="1549"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CD3EAC">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1032</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D9C9A37">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对两个以上生产经营单位在同一作业区域内进行可能危及对方安全生产的生产经营活动，未签订安全生产管理协议或者未指定专职安全生产管理人员进行安全检查与协调的行政处罚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0C40EE">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5719EF1F">
        <w:tblPrEx>
          <w:tblCellMar>
            <w:top w:w="0" w:type="dxa"/>
            <w:left w:w="57" w:type="dxa"/>
            <w:bottom w:w="0" w:type="dxa"/>
            <w:right w:w="57" w:type="dxa"/>
          </w:tblCellMar>
        </w:tblPrEx>
        <w:trPr>
          <w:gridAfter w:val="1"/>
          <w:wAfter w:w="115" w:type="dxa"/>
          <w:trHeight w:val="914"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CC7586">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1033</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FE8FAFA">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对承担安全评价、认证、检测、检验工作的机构，出具虚假证明的行政处罚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89EEFB">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7D5E896E">
        <w:tblPrEx>
          <w:tblCellMar>
            <w:top w:w="0" w:type="dxa"/>
            <w:left w:w="57" w:type="dxa"/>
            <w:bottom w:w="0" w:type="dxa"/>
            <w:right w:w="57" w:type="dxa"/>
          </w:tblCellMar>
        </w:tblPrEx>
        <w:trPr>
          <w:gridAfter w:val="1"/>
          <w:wAfter w:w="115" w:type="dxa"/>
          <w:trHeight w:val="120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A20BE8">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1034</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74DF601">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对为建设工程提供机械设备和配件的单位，未按照安全施工的要求配备齐全有效的保险、限位等安全设施和装置的行政处罚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19C7AB">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43EF8BC4">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E8B464">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1035</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C785F8E">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对生产经营单位未采取措施消除事故隐患的行政处罚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BD219D">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297AFEB3">
        <w:tblPrEx>
          <w:tblCellMar>
            <w:top w:w="0" w:type="dxa"/>
            <w:left w:w="57" w:type="dxa"/>
            <w:bottom w:w="0" w:type="dxa"/>
            <w:right w:w="57" w:type="dxa"/>
          </w:tblCellMar>
        </w:tblPrEx>
        <w:trPr>
          <w:gridAfter w:val="1"/>
          <w:wAfter w:w="115" w:type="dxa"/>
          <w:trHeight w:val="90"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9BC352">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1036</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4F40600">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未对施工组织设计中的安全技术措施或者专项施工方案进行审查的，或者发现安全事故隐患未及时要求施工单位整改或者暂时停止施工的，或者施工单位拒不整改或者不停止施工，未及时向有关主管部门报告的，或者未依照法律、法规和工程建设强制性标准实施监理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BEA1FE">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5782CB33">
        <w:tblPrEx>
          <w:shd w:val="clear" w:color="auto" w:fill="auto"/>
          <w:tblCellMar>
            <w:top w:w="0" w:type="dxa"/>
            <w:left w:w="57" w:type="dxa"/>
            <w:bottom w:w="0" w:type="dxa"/>
            <w:right w:w="57" w:type="dxa"/>
          </w:tblCellMar>
        </w:tblPrEx>
        <w:trPr>
          <w:gridAfter w:val="1"/>
          <w:wAfter w:w="115" w:type="dxa"/>
          <w:trHeight w:val="280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6B413C">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1037</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C784184">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对未按照规定设置安全生产管理机构或者配备安全生产管理人员的</w:t>
            </w:r>
            <w:r>
              <w:rPr>
                <w:rFonts w:hint="eastAsia" w:ascii="仿宋_GB2312" w:hAnsi="仿宋_GB2312" w:eastAsia="仿宋_GB2312" w:cs="仿宋_GB2312"/>
                <w:i w:val="0"/>
                <w:iCs w:val="0"/>
                <w:color w:val="auto"/>
                <w:spacing w:val="0"/>
                <w:kern w:val="0"/>
                <w:sz w:val="32"/>
                <w:szCs w:val="32"/>
                <w:u w:val="none" w:color="auto"/>
                <w:shd w:val="clear" w:fill="auto"/>
                <w:lang w:val="en-US" w:eastAsia="zh-CN" w:bidi="ar"/>
              </w:rPr>
              <w:t>;</w:t>
            </w:r>
            <w:r>
              <w:rPr>
                <w:rFonts w:hint="eastAsia" w:ascii="仿宋_GB2312" w:hAnsi="仿宋_GB2312" w:eastAsia="仿宋_GB2312" w:cs="仿宋_GB2312"/>
                <w:i w:val="0"/>
                <w:iCs w:val="0"/>
                <w:color w:val="auto"/>
                <w:spacing w:val="0"/>
                <w:kern w:val="0"/>
                <w:sz w:val="32"/>
                <w:szCs w:val="32"/>
                <w:u w:val="none" w:color="auto"/>
                <w:lang w:val="en-US" w:eastAsia="zh-CN" w:bidi="ar"/>
              </w:rPr>
              <w:t>危险物品的储存单位以及建筑施工单位的主要负责人和安全生产管理人员未按照规定经考核合格的</w:t>
            </w:r>
            <w:r>
              <w:rPr>
                <w:rFonts w:hint="eastAsia" w:ascii="仿宋_GB2312" w:hAnsi="仿宋_GB2312" w:eastAsia="仿宋_GB2312" w:cs="仿宋_GB2312"/>
                <w:i w:val="0"/>
                <w:iCs w:val="0"/>
                <w:color w:val="auto"/>
                <w:spacing w:val="0"/>
                <w:kern w:val="0"/>
                <w:sz w:val="32"/>
                <w:szCs w:val="32"/>
                <w:u w:val="none" w:color="auto"/>
                <w:shd w:val="clear" w:fill="auto"/>
                <w:lang w:val="en-US" w:eastAsia="zh-CN" w:bidi="ar"/>
              </w:rPr>
              <w:t>;</w:t>
            </w:r>
            <w:r>
              <w:rPr>
                <w:rFonts w:hint="eastAsia" w:ascii="仿宋_GB2312" w:hAnsi="仿宋_GB2312" w:eastAsia="仿宋_GB2312" w:cs="仿宋_GB2312"/>
                <w:i w:val="0"/>
                <w:iCs w:val="0"/>
                <w:color w:val="auto"/>
                <w:spacing w:val="0"/>
                <w:kern w:val="0"/>
                <w:sz w:val="32"/>
                <w:szCs w:val="32"/>
                <w:u w:val="none" w:color="auto"/>
                <w:lang w:val="en-US" w:eastAsia="zh-CN" w:bidi="ar"/>
              </w:rPr>
              <w:t>未按照规定对从业人员、被派遣劳动者、实习学生进行安全生产教育和</w:t>
            </w:r>
            <w:r>
              <w:rPr>
                <w:rFonts w:hint="eastAsia" w:ascii="仿宋_GB2312" w:hAnsi="仿宋_GB2312" w:eastAsia="仿宋_GB2312" w:cs="仿宋_GB2312"/>
                <w:i w:val="0"/>
                <w:iCs w:val="0"/>
                <w:color w:val="auto"/>
                <w:spacing w:val="0"/>
                <w:kern w:val="0"/>
                <w:sz w:val="32"/>
                <w:szCs w:val="32"/>
                <w:u w:val="none" w:color="auto"/>
                <w:shd w:val="clear" w:fill="FFEFD8"/>
                <w:lang w:val="en-US" w:eastAsia="zh-CN" w:bidi="ar"/>
              </w:rPr>
              <w:t>培训</w:t>
            </w:r>
            <w:r>
              <w:rPr>
                <w:rFonts w:hint="eastAsia" w:ascii="仿宋_GB2312" w:hAnsi="仿宋_GB2312" w:eastAsia="仿宋_GB2312" w:cs="仿宋_GB2312"/>
                <w:i w:val="0"/>
                <w:iCs w:val="0"/>
                <w:color w:val="auto"/>
                <w:spacing w:val="0"/>
                <w:kern w:val="0"/>
                <w:sz w:val="32"/>
                <w:szCs w:val="32"/>
                <w:u w:val="none" w:color="auto"/>
                <w:lang w:val="en-US" w:eastAsia="zh-CN" w:bidi="ar"/>
              </w:rPr>
              <w:t>，或者未按照规定如实告知有关的安全生产事项的</w:t>
            </w:r>
            <w:r>
              <w:rPr>
                <w:rFonts w:hint="eastAsia" w:ascii="仿宋_GB2312" w:hAnsi="仿宋_GB2312" w:eastAsia="仿宋_GB2312" w:cs="仿宋_GB2312"/>
                <w:i w:val="0"/>
                <w:iCs w:val="0"/>
                <w:color w:val="auto"/>
                <w:spacing w:val="0"/>
                <w:kern w:val="0"/>
                <w:sz w:val="32"/>
                <w:szCs w:val="32"/>
                <w:u w:val="none" w:color="auto"/>
                <w:shd w:val="clear" w:fill="auto"/>
                <w:lang w:val="en-US" w:eastAsia="zh-CN" w:bidi="ar"/>
              </w:rPr>
              <w:t>;</w:t>
            </w:r>
            <w:r>
              <w:rPr>
                <w:rFonts w:hint="eastAsia" w:ascii="仿宋_GB2312" w:hAnsi="仿宋_GB2312" w:eastAsia="仿宋_GB2312" w:cs="仿宋_GB2312"/>
                <w:i w:val="0"/>
                <w:iCs w:val="0"/>
                <w:color w:val="auto"/>
                <w:spacing w:val="0"/>
                <w:kern w:val="0"/>
                <w:sz w:val="32"/>
                <w:szCs w:val="32"/>
                <w:u w:val="none" w:color="auto"/>
                <w:lang w:val="en-US" w:eastAsia="zh-CN" w:bidi="ar"/>
              </w:rPr>
              <w:t>未如实记录安全生产教育和培训情况的</w:t>
            </w:r>
            <w:r>
              <w:rPr>
                <w:rFonts w:hint="eastAsia" w:ascii="仿宋_GB2312" w:hAnsi="仿宋_GB2312" w:eastAsia="仿宋_GB2312" w:cs="仿宋_GB2312"/>
                <w:i w:val="0"/>
                <w:iCs w:val="0"/>
                <w:color w:val="auto"/>
                <w:spacing w:val="0"/>
                <w:kern w:val="0"/>
                <w:sz w:val="32"/>
                <w:szCs w:val="32"/>
                <w:u w:val="none" w:color="auto"/>
                <w:shd w:val="clear" w:fill="auto"/>
                <w:lang w:val="en-US" w:eastAsia="zh-CN" w:bidi="ar"/>
              </w:rPr>
              <w:t>;</w:t>
            </w:r>
            <w:r>
              <w:rPr>
                <w:rFonts w:hint="eastAsia" w:ascii="仿宋_GB2312" w:hAnsi="仿宋_GB2312" w:eastAsia="仿宋_GB2312" w:cs="仿宋_GB2312"/>
                <w:i w:val="0"/>
                <w:iCs w:val="0"/>
                <w:color w:val="auto"/>
                <w:spacing w:val="0"/>
                <w:kern w:val="0"/>
                <w:sz w:val="32"/>
                <w:szCs w:val="32"/>
                <w:u w:val="none" w:color="auto"/>
                <w:lang w:val="en-US" w:eastAsia="zh-CN" w:bidi="ar"/>
              </w:rPr>
              <w:t>未将事故隐患排查治理情况如实记录或者未向从业人员通报的</w:t>
            </w:r>
            <w:r>
              <w:rPr>
                <w:rFonts w:hint="eastAsia" w:ascii="仿宋_GB2312" w:hAnsi="仿宋_GB2312" w:eastAsia="仿宋_GB2312" w:cs="仿宋_GB2312"/>
                <w:i w:val="0"/>
                <w:iCs w:val="0"/>
                <w:color w:val="auto"/>
                <w:spacing w:val="0"/>
                <w:kern w:val="0"/>
                <w:sz w:val="32"/>
                <w:szCs w:val="32"/>
                <w:u w:val="none" w:color="auto"/>
                <w:shd w:val="clear" w:fill="auto"/>
                <w:lang w:val="en-US" w:eastAsia="zh-CN" w:bidi="ar"/>
              </w:rPr>
              <w:t>;</w:t>
            </w:r>
            <w:r>
              <w:rPr>
                <w:rFonts w:hint="eastAsia" w:ascii="仿宋_GB2312" w:hAnsi="仿宋_GB2312" w:eastAsia="仿宋_GB2312" w:cs="仿宋_GB2312"/>
                <w:i w:val="0"/>
                <w:iCs w:val="0"/>
                <w:color w:val="auto"/>
                <w:spacing w:val="0"/>
                <w:kern w:val="0"/>
                <w:sz w:val="32"/>
                <w:szCs w:val="32"/>
                <w:u w:val="none" w:color="auto"/>
                <w:lang w:val="en-US" w:eastAsia="zh-CN" w:bidi="ar"/>
              </w:rPr>
              <w:t>未按照规定制定生产安全事故应急救援预案或者未定期组织演练的</w:t>
            </w:r>
            <w:r>
              <w:rPr>
                <w:rFonts w:hint="eastAsia" w:ascii="仿宋_GB2312" w:hAnsi="仿宋_GB2312" w:eastAsia="仿宋_GB2312" w:cs="仿宋_GB2312"/>
                <w:i w:val="0"/>
                <w:iCs w:val="0"/>
                <w:color w:val="auto"/>
                <w:spacing w:val="0"/>
                <w:kern w:val="0"/>
                <w:sz w:val="32"/>
                <w:szCs w:val="32"/>
                <w:u w:val="none" w:color="auto"/>
                <w:shd w:val="clear" w:fill="auto"/>
                <w:lang w:val="en-US" w:eastAsia="zh-CN" w:bidi="ar"/>
              </w:rPr>
              <w:t>;</w:t>
            </w:r>
            <w:r>
              <w:rPr>
                <w:rFonts w:hint="eastAsia" w:ascii="仿宋_GB2312" w:hAnsi="仿宋_GB2312" w:eastAsia="仿宋_GB2312" w:cs="仿宋_GB2312"/>
                <w:i w:val="0"/>
                <w:iCs w:val="0"/>
                <w:color w:val="auto"/>
                <w:spacing w:val="0"/>
                <w:kern w:val="0"/>
                <w:sz w:val="32"/>
                <w:szCs w:val="32"/>
                <w:u w:val="none" w:color="auto"/>
                <w:lang w:val="en-US" w:eastAsia="zh-CN" w:bidi="ar"/>
              </w:rPr>
              <w:t>特种作业人员未按照规定经专门的安全作业培训并取得相应资格，上岗作业的行政处</w:t>
            </w:r>
            <w:r>
              <w:rPr>
                <w:rFonts w:hint="eastAsia" w:ascii="仿宋_GB2312" w:hAnsi="仿宋_GB2312" w:eastAsia="仿宋_GB2312" w:cs="仿宋_GB2312"/>
                <w:i w:val="0"/>
                <w:iCs w:val="0"/>
                <w:color w:val="auto"/>
                <w:spacing w:val="0"/>
                <w:kern w:val="0"/>
                <w:sz w:val="32"/>
                <w:szCs w:val="32"/>
                <w:u w:val="none" w:color="auto"/>
                <w:shd w:val="clear" w:fill="auto"/>
                <w:lang w:val="en-US" w:eastAsia="zh-CN" w:bidi="ar"/>
              </w:rPr>
              <w:t>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9931FF">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5B6E049C">
        <w:tblPrEx>
          <w:shd w:val="clear" w:color="auto" w:fill="auto"/>
          <w:tblCellMar>
            <w:top w:w="0" w:type="dxa"/>
            <w:left w:w="57" w:type="dxa"/>
            <w:bottom w:w="0" w:type="dxa"/>
            <w:right w:w="57" w:type="dxa"/>
          </w:tblCellMar>
        </w:tblPrEx>
        <w:trPr>
          <w:gridAfter w:val="1"/>
          <w:wAfter w:w="115" w:type="dxa"/>
          <w:trHeight w:val="912"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7EC78B">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1038</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1B861C4">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未设立安全生产管理机构、配备专职安全生产管理人员或者分部分项工程施工时无专职安全生产管理人员现场监督的，或者施工单位的主要负责人、项目负责人、专职安全生产管理人员、作业人员或者特种作业人员，未经安全教育培训或者经考核不合格即从事相关工作的，或者未在施工现场的危险部位设置明显的安全警示标志，或者未按照国家有关规定在施工现场设置消防通道、消防水源、配备消防设施和灭火器材的，或者未向作业人员提供安全防护用具和安全防护服装的，或者未按照规定在施工起重机械和整体提升脚手架、模板等自升式架设设施验收合格后登记的，或者使用国家明令淘汰、禁止使用的危及施工安全的工艺、设备、材料的等6项的行政处</w:t>
            </w:r>
            <w:r>
              <w:rPr>
                <w:rFonts w:hint="eastAsia" w:ascii="仿宋_GB2312" w:hAnsi="仿宋_GB2312" w:eastAsia="仿宋_GB2312" w:cs="仿宋_GB2312"/>
                <w:i w:val="0"/>
                <w:iCs w:val="0"/>
                <w:color w:val="auto"/>
                <w:spacing w:val="0"/>
                <w:kern w:val="0"/>
                <w:sz w:val="32"/>
                <w:szCs w:val="32"/>
                <w:u w:val="none" w:color="auto"/>
                <w:shd w:val="clear" w:fill="auto"/>
                <w:lang w:val="en-US" w:eastAsia="zh-CN" w:bidi="ar"/>
              </w:rPr>
              <w:t>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DEF4DA">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3CD77A92">
        <w:tblPrEx>
          <w:tblCellMar>
            <w:top w:w="0" w:type="dxa"/>
            <w:left w:w="57" w:type="dxa"/>
            <w:bottom w:w="0" w:type="dxa"/>
            <w:right w:w="57" w:type="dxa"/>
          </w:tblCellMar>
        </w:tblPrEx>
        <w:trPr>
          <w:gridAfter w:val="1"/>
          <w:wAfter w:w="115" w:type="dxa"/>
          <w:trHeight w:val="624"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FC3E9C">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1039</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F5C8517">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对施工单位挪用列入建设工程概算的安全生产作业环境及安全施工措施所需费用的行政处罚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73D4F1">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3AD98C65">
        <w:tblPrEx>
          <w:tblCellMar>
            <w:top w:w="0" w:type="dxa"/>
            <w:left w:w="57" w:type="dxa"/>
            <w:bottom w:w="0" w:type="dxa"/>
            <w:right w:w="57" w:type="dxa"/>
          </w:tblCellMar>
        </w:tblPrEx>
        <w:trPr>
          <w:gridAfter w:val="1"/>
          <w:wAfter w:w="115" w:type="dxa"/>
          <w:trHeight w:val="4765"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BA8747">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1040</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6883DEC">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施工前未对有关安全施工的技术要求作出详细说明的，或者未根据不同施工阶段和周围环境及季节、气候的变化，在施工现场采取相应的安全施工措施，或者在城市市区内的建设工程的施工现场未实行封闭围挡的，或者在尚未竣工的建筑物内设置员工集体宿舍的，或者施工现场临时搭建的建筑物不符合安全使用要求的，或者未对因建设工程施工可能造成损害的毗邻建筑物、构筑物和地下管线等采取专项防护措施的行政处</w:t>
            </w:r>
            <w:r>
              <w:rPr>
                <w:rFonts w:hint="eastAsia" w:ascii="仿宋_GB2312" w:hAnsi="仿宋_GB2312" w:eastAsia="仿宋_GB2312" w:cs="仿宋_GB2312"/>
                <w:i w:val="0"/>
                <w:iCs w:val="0"/>
                <w:color w:val="auto"/>
                <w:spacing w:val="0"/>
                <w:kern w:val="0"/>
                <w:sz w:val="32"/>
                <w:szCs w:val="32"/>
                <w:u w:val="none" w:color="auto"/>
                <w:shd w:val="clear" w:fill="auto"/>
                <w:lang w:val="en-US" w:eastAsia="zh-CN" w:bidi="ar"/>
              </w:rPr>
              <w:t>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B4EFCA">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7B09A49D">
        <w:tblPrEx>
          <w:tblCellMar>
            <w:top w:w="0" w:type="dxa"/>
            <w:left w:w="57" w:type="dxa"/>
            <w:bottom w:w="0" w:type="dxa"/>
            <w:right w:w="57" w:type="dxa"/>
          </w:tblCellMar>
        </w:tblPrEx>
        <w:trPr>
          <w:gridAfter w:val="1"/>
          <w:wAfter w:w="115" w:type="dxa"/>
          <w:trHeight w:val="2253"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CFC5B6">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1041</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593AEDF">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对未编制拆装方案、制定安全施工措施的，或者未由专业技术人员现场监督的，或者未出具自检合格证明或者出具虚假证明的，或者未向施工单位进行安全使用说明，办理移交手续的行政处罚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49E21A">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77763C2A">
        <w:tblPrEx>
          <w:tblCellMar>
            <w:top w:w="0" w:type="dxa"/>
            <w:left w:w="57" w:type="dxa"/>
            <w:bottom w:w="0" w:type="dxa"/>
            <w:right w:w="57" w:type="dxa"/>
          </w:tblCellMar>
        </w:tblPrEx>
        <w:trPr>
          <w:gridAfter w:val="1"/>
          <w:wAfter w:w="115" w:type="dxa"/>
          <w:trHeight w:val="1540"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9050D6">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1042</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03A7E40">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对生产经营单位与从业人员订立协议，免除或者减轻其对从业人员因生产安全事故伤亡依法应承担的责任的行政处罚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6E3ED6">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3E008213">
        <w:tblPrEx>
          <w:tblCellMar>
            <w:top w:w="0" w:type="dxa"/>
            <w:left w:w="57" w:type="dxa"/>
            <w:bottom w:w="0" w:type="dxa"/>
            <w:right w:w="57" w:type="dxa"/>
          </w:tblCellMar>
        </w:tblPrEx>
        <w:trPr>
          <w:gridAfter w:val="1"/>
          <w:wAfter w:w="115" w:type="dxa"/>
          <w:trHeight w:val="624"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964756">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1043</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3AEEE31">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对生产经营单位的主要负责人未履行本法规定的安全生产管理职责的行政处罚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43787C">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67DA11E6">
        <w:tblPrEx>
          <w:tblCellMar>
            <w:top w:w="0" w:type="dxa"/>
            <w:left w:w="57" w:type="dxa"/>
            <w:bottom w:w="0" w:type="dxa"/>
            <w:right w:w="57" w:type="dxa"/>
          </w:tblCellMar>
        </w:tblPrEx>
        <w:trPr>
          <w:gridAfter w:val="1"/>
          <w:wAfter w:w="115" w:type="dxa"/>
          <w:trHeight w:val="1666"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E3476B">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1044</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990F4E3">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对违反《中华人民共和国安全生产法》规定，生产经营单位拒绝、</w:t>
            </w:r>
            <w:r>
              <w:rPr>
                <w:rFonts w:hint="eastAsia" w:ascii="仿宋_GB2312" w:hAnsi="仿宋_GB2312" w:eastAsia="仿宋_GB2312" w:cs="仿宋_GB2312"/>
                <w:i w:val="0"/>
                <w:iCs w:val="0"/>
                <w:color w:val="auto"/>
                <w:spacing w:val="0"/>
                <w:kern w:val="0"/>
                <w:sz w:val="32"/>
                <w:szCs w:val="32"/>
                <w:u w:val="none" w:color="auto"/>
                <w:shd w:val="clear" w:fill="FFEFD8"/>
                <w:lang w:val="en-US" w:eastAsia="zh-CN" w:bidi="ar"/>
              </w:rPr>
              <w:t>阻碍负有</w:t>
            </w:r>
            <w:r>
              <w:rPr>
                <w:rFonts w:hint="eastAsia" w:ascii="仿宋_GB2312" w:hAnsi="仿宋_GB2312" w:eastAsia="仿宋_GB2312" w:cs="仿宋_GB2312"/>
                <w:i w:val="0"/>
                <w:iCs w:val="0"/>
                <w:color w:val="auto"/>
                <w:spacing w:val="0"/>
                <w:kern w:val="0"/>
                <w:sz w:val="32"/>
                <w:szCs w:val="32"/>
                <w:u w:val="none" w:color="auto"/>
                <w:lang w:val="en-US" w:eastAsia="zh-CN" w:bidi="ar"/>
              </w:rPr>
              <w:t>安全生产监督管理职责的部门依法实施监督检查的行政处罚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ED96F9">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778A88C7">
        <w:tblPrEx>
          <w:tblCellMar>
            <w:top w:w="0" w:type="dxa"/>
            <w:left w:w="57" w:type="dxa"/>
            <w:bottom w:w="0" w:type="dxa"/>
            <w:right w:w="57" w:type="dxa"/>
          </w:tblCellMar>
        </w:tblPrEx>
        <w:trPr>
          <w:gridAfter w:val="1"/>
          <w:wAfter w:w="115" w:type="dxa"/>
          <w:trHeight w:val="2233"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DB7ACD">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1045</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95004AB">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对生产经营单位的主要负责人在本单位发生生产安全事故时，不立即组织抢救或者在事故调查处理期间擅离职守或者逃匿的；对生产安全事故隐瞒不报、谎报或者迟报的行政处</w:t>
            </w:r>
            <w:r>
              <w:rPr>
                <w:rFonts w:hint="eastAsia" w:ascii="仿宋_GB2312" w:hAnsi="仿宋_GB2312" w:eastAsia="仿宋_GB2312" w:cs="仿宋_GB2312"/>
                <w:i w:val="0"/>
                <w:iCs w:val="0"/>
                <w:color w:val="auto"/>
                <w:spacing w:val="0"/>
                <w:kern w:val="0"/>
                <w:sz w:val="32"/>
                <w:szCs w:val="32"/>
                <w:u w:val="none" w:color="auto"/>
                <w:shd w:val="clear" w:fill="auto"/>
                <w:lang w:val="en-US" w:eastAsia="zh-CN" w:bidi="ar"/>
              </w:rPr>
              <w:t>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6E57CD">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212814B8">
        <w:tblPrEx>
          <w:tblCellMar>
            <w:top w:w="0" w:type="dxa"/>
            <w:left w:w="57" w:type="dxa"/>
            <w:bottom w:w="0" w:type="dxa"/>
            <w:right w:w="57" w:type="dxa"/>
          </w:tblCellMar>
        </w:tblPrEx>
        <w:trPr>
          <w:gridAfter w:val="1"/>
          <w:wAfter w:w="115" w:type="dxa"/>
          <w:trHeight w:val="1250"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C8D681">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1046</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9C2FBC5">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对注册执业人员未执行法律、法规和工程建设强制性标准的行政处罚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AD37E3">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224BBA2F">
        <w:tblPrEx>
          <w:tblCellMar>
            <w:top w:w="0" w:type="dxa"/>
            <w:left w:w="57" w:type="dxa"/>
            <w:bottom w:w="0" w:type="dxa"/>
            <w:right w:w="57" w:type="dxa"/>
          </w:tblCellMar>
        </w:tblPrEx>
        <w:trPr>
          <w:gridAfter w:val="1"/>
          <w:wAfter w:w="115" w:type="dxa"/>
          <w:trHeight w:val="2235"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14ABF5">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1047</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AA42AED">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default" w:ascii="仿宋_GB2312" w:hAnsi="仿宋_GB2312" w:eastAsia="仿宋_GB2312" w:cs="仿宋_GB2312"/>
                <w:i w:val="0"/>
                <w:iCs w:val="0"/>
                <w:color w:val="auto"/>
                <w:spacing w:val="0"/>
                <w:kern w:val="0"/>
                <w:sz w:val="32"/>
                <w:szCs w:val="32"/>
                <w:u w:val="none" w:color="auto"/>
                <w:lang w:val="en-US" w:eastAsia="zh-CN" w:bidi="ar"/>
              </w:rPr>
            </w:pPr>
            <w:r>
              <w:rPr>
                <w:rFonts w:hint="eastAsia" w:ascii="仿宋_GB2312" w:hAnsi="仿宋_GB2312" w:eastAsia="仿宋_GB2312" w:cs="仿宋_GB2312"/>
                <w:i w:val="0"/>
                <w:iCs w:val="0"/>
                <w:color w:val="auto"/>
                <w:spacing w:val="0"/>
                <w:kern w:val="0"/>
                <w:sz w:val="32"/>
                <w:szCs w:val="32"/>
                <w:u w:val="none" w:color="auto"/>
                <w:lang w:val="en-US" w:eastAsia="zh-CN" w:bidi="ar"/>
              </w:rPr>
              <w:t>对未按照法律、法规和工程建设强制性标准进行勘察、设计的，或者采用新结构、新材料、新工艺的建设工程和特殊结构的建设工程，设计单位未在设计中提出保障施工作业人员安全和预防生产安全事故的措施建议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B869E5">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79134058">
        <w:tblPrEx>
          <w:tblCellMar>
            <w:top w:w="0" w:type="dxa"/>
            <w:left w:w="57" w:type="dxa"/>
            <w:bottom w:w="0" w:type="dxa"/>
            <w:right w:w="57" w:type="dxa"/>
          </w:tblCellMar>
        </w:tblPrEx>
        <w:trPr>
          <w:gridAfter w:val="1"/>
          <w:wAfter w:w="115" w:type="dxa"/>
          <w:trHeight w:val="2305"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B82E1D">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1048</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5885ABC">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水利工程建设单位对勘察、设计、施工、工程监理等单位提出不符合安全生产法律、法规和强制性标准规定的要求的，或者要求施工单位压缩合同约定的工期的，或者将拆除工程发包给不具有相应资质等级的施工单位的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C2B0E3">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06FD4D32">
        <w:tblPrEx>
          <w:tblCellMar>
            <w:top w:w="0" w:type="dxa"/>
            <w:left w:w="57" w:type="dxa"/>
            <w:bottom w:w="0" w:type="dxa"/>
            <w:right w:w="57" w:type="dxa"/>
          </w:tblCellMar>
        </w:tblPrEx>
        <w:trPr>
          <w:gridAfter w:val="1"/>
          <w:wAfter w:w="115" w:type="dxa"/>
          <w:trHeight w:val="1120"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A154CC">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1049</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4CC94D7">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对水利工程建设单位未提供建设工程安全生产作业环境及安全施工措施所需费用的行政处罚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50E12F">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5277AA3F">
        <w:tblPrEx>
          <w:tblCellMar>
            <w:top w:w="0" w:type="dxa"/>
            <w:left w:w="57" w:type="dxa"/>
            <w:bottom w:w="0" w:type="dxa"/>
            <w:right w:w="57" w:type="dxa"/>
          </w:tblCellMar>
        </w:tblPrEx>
        <w:trPr>
          <w:gridAfter w:val="1"/>
          <w:wAfter w:w="115" w:type="dxa"/>
          <w:trHeight w:val="1545"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893344">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1050</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88E1163">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对生产经营单位的主要负责人未履行本法规定的安全生产管理职责，导致发生生产安全事故的行政处罚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908902">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3553A451">
        <w:tblPrEx>
          <w:tblCellMar>
            <w:top w:w="0" w:type="dxa"/>
            <w:left w:w="57" w:type="dxa"/>
            <w:bottom w:w="0" w:type="dxa"/>
            <w:right w:w="57" w:type="dxa"/>
          </w:tblCellMar>
        </w:tblPrEx>
        <w:trPr>
          <w:gridAfter w:val="1"/>
          <w:wAfter w:w="115" w:type="dxa"/>
          <w:trHeight w:val="4765"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BC8BB6">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1051</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2C95145">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对未在有较大危险因素的生产经营场所和有关设施、设备上设置明显的安全警示标志的</w:t>
            </w:r>
            <w:r>
              <w:rPr>
                <w:rFonts w:hint="eastAsia" w:ascii="仿宋_GB2312" w:hAnsi="仿宋_GB2312" w:eastAsia="仿宋_GB2312" w:cs="仿宋_GB2312"/>
                <w:i w:val="0"/>
                <w:iCs w:val="0"/>
                <w:color w:val="auto"/>
                <w:spacing w:val="0"/>
                <w:kern w:val="0"/>
                <w:sz w:val="32"/>
                <w:szCs w:val="32"/>
                <w:u w:val="none" w:color="auto"/>
                <w:shd w:val="clear" w:fill="auto"/>
                <w:lang w:val="en-US" w:eastAsia="zh-CN" w:bidi="ar"/>
              </w:rPr>
              <w:t>;</w:t>
            </w:r>
            <w:r>
              <w:rPr>
                <w:rFonts w:hint="eastAsia" w:ascii="仿宋_GB2312" w:hAnsi="仿宋_GB2312" w:eastAsia="仿宋_GB2312" w:cs="仿宋_GB2312"/>
                <w:i w:val="0"/>
                <w:iCs w:val="0"/>
                <w:color w:val="auto"/>
                <w:spacing w:val="0"/>
                <w:kern w:val="0"/>
                <w:sz w:val="32"/>
                <w:szCs w:val="32"/>
                <w:u w:val="none" w:color="auto"/>
                <w:lang w:val="en-US" w:eastAsia="zh-CN" w:bidi="ar"/>
              </w:rPr>
              <w:t>安全设备的安装、使用、检测、改造和报废不符合国家标准或者行业标准的</w:t>
            </w:r>
            <w:r>
              <w:rPr>
                <w:rFonts w:hint="eastAsia" w:ascii="仿宋_GB2312" w:hAnsi="仿宋_GB2312" w:eastAsia="仿宋_GB2312" w:cs="仿宋_GB2312"/>
                <w:i w:val="0"/>
                <w:iCs w:val="0"/>
                <w:color w:val="auto"/>
                <w:spacing w:val="0"/>
                <w:kern w:val="0"/>
                <w:sz w:val="32"/>
                <w:szCs w:val="32"/>
                <w:u w:val="none" w:color="auto"/>
                <w:shd w:val="clear" w:fill="auto"/>
                <w:lang w:val="en-US" w:eastAsia="zh-CN" w:bidi="ar"/>
              </w:rPr>
              <w:t>;</w:t>
            </w:r>
            <w:r>
              <w:rPr>
                <w:rFonts w:hint="eastAsia" w:ascii="仿宋_GB2312" w:hAnsi="仿宋_GB2312" w:eastAsia="仿宋_GB2312" w:cs="仿宋_GB2312"/>
                <w:i w:val="0"/>
                <w:iCs w:val="0"/>
                <w:color w:val="auto"/>
                <w:spacing w:val="0"/>
                <w:kern w:val="0"/>
                <w:sz w:val="32"/>
                <w:szCs w:val="32"/>
                <w:u w:val="none" w:color="auto"/>
                <w:lang w:val="en-US" w:eastAsia="zh-CN" w:bidi="ar"/>
              </w:rPr>
              <w:t>未对安全设备进行经常性维护、保养和定期检测的</w:t>
            </w:r>
            <w:r>
              <w:rPr>
                <w:rFonts w:hint="eastAsia" w:ascii="仿宋_GB2312" w:hAnsi="仿宋_GB2312" w:eastAsia="仿宋_GB2312" w:cs="仿宋_GB2312"/>
                <w:i w:val="0"/>
                <w:iCs w:val="0"/>
                <w:color w:val="auto"/>
                <w:spacing w:val="0"/>
                <w:kern w:val="0"/>
                <w:sz w:val="32"/>
                <w:szCs w:val="32"/>
                <w:u w:val="none" w:color="auto"/>
                <w:shd w:val="clear" w:fill="auto"/>
                <w:lang w:val="en-US" w:eastAsia="zh-CN" w:bidi="ar"/>
              </w:rPr>
              <w:t>;</w:t>
            </w:r>
            <w:r>
              <w:rPr>
                <w:rFonts w:hint="eastAsia" w:ascii="仿宋_GB2312" w:hAnsi="仿宋_GB2312" w:eastAsia="仿宋_GB2312" w:cs="仿宋_GB2312"/>
                <w:i w:val="0"/>
                <w:iCs w:val="0"/>
                <w:color w:val="auto"/>
                <w:spacing w:val="0"/>
                <w:kern w:val="0"/>
                <w:sz w:val="32"/>
                <w:szCs w:val="32"/>
                <w:u w:val="none" w:color="auto"/>
                <w:lang w:val="en-US" w:eastAsia="zh-CN" w:bidi="ar"/>
              </w:rPr>
              <w:t>未为从业人员提供符合国家标准或者行业标准的劳动防护用品的</w:t>
            </w:r>
            <w:r>
              <w:rPr>
                <w:rFonts w:hint="eastAsia" w:ascii="仿宋_GB2312" w:hAnsi="仿宋_GB2312" w:eastAsia="仿宋_GB2312" w:cs="仿宋_GB2312"/>
                <w:i w:val="0"/>
                <w:iCs w:val="0"/>
                <w:color w:val="auto"/>
                <w:spacing w:val="0"/>
                <w:kern w:val="0"/>
                <w:sz w:val="32"/>
                <w:szCs w:val="32"/>
                <w:u w:val="none" w:color="auto"/>
                <w:shd w:val="clear" w:fill="auto"/>
                <w:lang w:val="en-US" w:eastAsia="zh-CN" w:bidi="ar"/>
              </w:rPr>
              <w:t>;</w:t>
            </w:r>
            <w:r>
              <w:rPr>
                <w:rFonts w:hint="eastAsia" w:ascii="仿宋_GB2312" w:hAnsi="仿宋_GB2312" w:eastAsia="仿宋_GB2312" w:cs="仿宋_GB2312"/>
                <w:i w:val="0"/>
                <w:iCs w:val="0"/>
                <w:color w:val="auto"/>
                <w:spacing w:val="0"/>
                <w:kern w:val="0"/>
                <w:sz w:val="32"/>
                <w:szCs w:val="32"/>
                <w:u w:val="none" w:color="auto"/>
                <w:lang w:val="en-US" w:eastAsia="zh-CN" w:bidi="ar"/>
              </w:rPr>
              <w:t>危险物品的容器、运输工具未经具有专业资质的机构检测、检验合格，取得安全使用证或者安全标志，投入使用的</w:t>
            </w:r>
            <w:r>
              <w:rPr>
                <w:rFonts w:hint="eastAsia" w:ascii="仿宋_GB2312" w:hAnsi="仿宋_GB2312" w:eastAsia="仿宋_GB2312" w:cs="仿宋_GB2312"/>
                <w:i w:val="0"/>
                <w:iCs w:val="0"/>
                <w:color w:val="auto"/>
                <w:spacing w:val="0"/>
                <w:kern w:val="0"/>
                <w:sz w:val="32"/>
                <w:szCs w:val="32"/>
                <w:u w:val="none" w:color="auto"/>
                <w:shd w:val="clear" w:fill="auto"/>
                <w:lang w:val="en-US" w:eastAsia="zh-CN" w:bidi="ar"/>
              </w:rPr>
              <w:t>;</w:t>
            </w:r>
            <w:r>
              <w:rPr>
                <w:rFonts w:hint="eastAsia" w:ascii="仿宋_GB2312" w:hAnsi="仿宋_GB2312" w:eastAsia="仿宋_GB2312" w:cs="仿宋_GB2312"/>
                <w:i w:val="0"/>
                <w:iCs w:val="0"/>
                <w:color w:val="auto"/>
                <w:spacing w:val="0"/>
                <w:kern w:val="0"/>
                <w:sz w:val="32"/>
                <w:szCs w:val="32"/>
                <w:u w:val="none" w:color="auto"/>
                <w:lang w:val="en-US" w:eastAsia="zh-CN" w:bidi="ar"/>
              </w:rPr>
              <w:t>使用应当淘汰的危及生产安全的工艺、设备的行政处</w:t>
            </w:r>
            <w:r>
              <w:rPr>
                <w:rFonts w:hint="eastAsia" w:ascii="仿宋_GB2312" w:hAnsi="仿宋_GB2312" w:eastAsia="仿宋_GB2312" w:cs="仿宋_GB2312"/>
                <w:i w:val="0"/>
                <w:iCs w:val="0"/>
                <w:color w:val="auto"/>
                <w:spacing w:val="0"/>
                <w:kern w:val="0"/>
                <w:sz w:val="32"/>
                <w:szCs w:val="32"/>
                <w:u w:val="none" w:color="auto"/>
                <w:shd w:val="clear" w:fill="auto"/>
                <w:lang w:val="en-US" w:eastAsia="zh-CN" w:bidi="ar"/>
              </w:rPr>
              <w:t>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CB513E">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425DEE1F">
        <w:tblPrEx>
          <w:tblCellMar>
            <w:top w:w="0" w:type="dxa"/>
            <w:left w:w="57" w:type="dxa"/>
            <w:bottom w:w="0" w:type="dxa"/>
            <w:right w:w="57" w:type="dxa"/>
          </w:tblCellMar>
        </w:tblPrEx>
        <w:trPr>
          <w:gridAfter w:val="1"/>
          <w:wAfter w:w="115" w:type="dxa"/>
          <w:trHeight w:val="936"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82004E">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1052</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DA01D67">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对生产经营单位的决策机构、主要负责人或者个人经营的投资人不依照本法规定保证安全生产所必需的资金投入，致使生产经营单位不具备安全生产条件的行政处罚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51B590">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4548D9EE">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6ADE5C">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1053</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D15877B">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对施工单位取得资质证书后，降低安全生产条件的行政处罚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57F5DB">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45EB7ACC">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4885B0">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1054</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20F5FE4">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对水利基建项目初步设计文件的行政处罚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291629">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1CB9D518">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9CB99E">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1055</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1B0DB18">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shd w:val="clear" w:fill="auto"/>
                <w:lang w:val="en-US" w:eastAsia="zh-CN" w:bidi="ar"/>
              </w:rPr>
              <w:t>对违规利用堤顶、戗台兼做公路的行政处罚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3A5E8B">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52ECAD37">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5AE859">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1056</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5F6F5A6">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对检测单位档案资料管理混乱，造成检测数据无法追溯的行政处罚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6111C0">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161B212F">
        <w:tblPrEx>
          <w:tblCellMar>
            <w:top w:w="0" w:type="dxa"/>
            <w:left w:w="57" w:type="dxa"/>
            <w:bottom w:w="0" w:type="dxa"/>
            <w:right w:w="57" w:type="dxa"/>
          </w:tblCellMar>
        </w:tblPrEx>
        <w:trPr>
          <w:gridAfter w:val="1"/>
          <w:wAfter w:w="115" w:type="dxa"/>
          <w:trHeight w:val="624"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CA21D5">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1057</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FA7BB8A">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对检测单位涂改、倒卖、出租、出借或者以其他形式非法转让《资质等级证书》的行政处罚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A4C903">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604E5883">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09F67F">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1058</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569BB74">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对检测人员未执行法律、法规和强制性标准的行政处罚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B9F232">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4B6B5461">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0E966E">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1059</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B715C7F">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对检测单位转包、违规分包检测业务的行政处罚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C51CEC">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587A8EA0">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78D4D6">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1060</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A04B08A">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对检测单位超出资质等级范围从事检测活动的行政处罚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D41051">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28E61561">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57C66A">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1061</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90433F1">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对检测人员弄虚作假、伪造数据的行政处罚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A6A2BA">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08858A7F">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199A7F">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1062</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FF4B660">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shd w:val="clear" w:fill="auto"/>
                <w:lang w:val="en-US" w:eastAsia="zh-CN" w:bidi="ar"/>
              </w:rPr>
              <w:t>对检测人员不如实记录，随意取舍检测数据的行政处罚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E74277">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509A0038">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D32121">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1063</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DCF0E05">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对检测单位未按规定在质量检测报告上签字盖章的行政处罚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9D0B2E">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77B0E26A">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6E1EC6">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1064</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DB05E60">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对检测单位使用不符合条件的检测人员的行政处罚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0EAC3E">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62763085">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A5D706">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1065</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1BE8431">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对检测单位未按照国家和行业标准进行检测的行政处罚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C72865">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0EFCEB81">
        <w:tblPrEx>
          <w:tblCellMar>
            <w:top w:w="0" w:type="dxa"/>
            <w:left w:w="57" w:type="dxa"/>
            <w:bottom w:w="0" w:type="dxa"/>
            <w:right w:w="57" w:type="dxa"/>
          </w:tblCellMar>
        </w:tblPrEx>
        <w:trPr>
          <w:gridAfter w:val="1"/>
          <w:wAfter w:w="115" w:type="dxa"/>
          <w:trHeight w:val="624"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496B27">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1066</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812C238">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对检测单位未按规定上报发现的违法违规行为和检测不合格事项的行政处罚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F304D8">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6DD91C96">
        <w:tblPrEx>
          <w:tblCellMar>
            <w:top w:w="0" w:type="dxa"/>
            <w:left w:w="57" w:type="dxa"/>
            <w:bottom w:w="0" w:type="dxa"/>
            <w:right w:w="57" w:type="dxa"/>
          </w:tblCellMar>
        </w:tblPrEx>
        <w:trPr>
          <w:gridAfter w:val="1"/>
          <w:wAfter w:w="115" w:type="dxa"/>
          <w:trHeight w:val="624"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2CFFD7">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1067</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4CC28ED">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对检测单位以欺骗、贿赂等不正当手段取得《资质等级证书》的行政处罚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7937EF">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299BC92C">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9A7892">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1068</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B86CA1A">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对检测单位隐瞒有关情况或者提供虚假材料申请资质的行政处罚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342CA3">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5DF4A6F5">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0F35EE">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1069</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7AE82DE">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对未经许可或者未按许可要求取水的行政处罚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83096E">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6C4B6BA0">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AB7191">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1070</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5488A20">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对伪造、涂改、冒用取水申请批准文件、取水许可证的行政处罚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C1EDD2">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3308CD3A">
        <w:tblPrEx>
          <w:tblCellMar>
            <w:top w:w="0" w:type="dxa"/>
            <w:left w:w="57" w:type="dxa"/>
            <w:bottom w:w="0" w:type="dxa"/>
            <w:right w:w="57" w:type="dxa"/>
          </w:tblCellMar>
        </w:tblPrEx>
        <w:trPr>
          <w:gridAfter w:val="1"/>
          <w:wAfter w:w="115" w:type="dxa"/>
          <w:trHeight w:val="624"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F28E96">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1071</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D1D2E2B">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对不按照规定报送年度取水情况；拒绝接受监督检查或者弄虚作假；退水水质达不到规定要求的行政处罚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D777AD">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342F47D2">
        <w:tblPrEx>
          <w:tblCellMar>
            <w:top w:w="0" w:type="dxa"/>
            <w:left w:w="57" w:type="dxa"/>
            <w:bottom w:w="0" w:type="dxa"/>
            <w:right w:w="57" w:type="dxa"/>
          </w:tblCellMar>
        </w:tblPrEx>
        <w:trPr>
          <w:gridAfter w:val="1"/>
          <w:wAfter w:w="115" w:type="dxa"/>
          <w:trHeight w:val="624"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5F9FBC">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1072</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9ACAD57">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对擅自停止使用节水设施的；擅自停止使用取水计量设施的；不按规定提供取水、退水计量数据的行政处罚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4116C7">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5C71C291">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8946EB">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1073</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BA79AE0">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对未取得取水申请批准文件擅自建设取水工程或者设施的行政处罚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79CC39">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2C39A6E0">
        <w:tblPrEx>
          <w:tblCellMar>
            <w:top w:w="0" w:type="dxa"/>
            <w:left w:w="57" w:type="dxa"/>
            <w:bottom w:w="0" w:type="dxa"/>
            <w:right w:w="57" w:type="dxa"/>
          </w:tblCellMar>
        </w:tblPrEx>
        <w:trPr>
          <w:gridAfter w:val="1"/>
          <w:wAfter w:w="115" w:type="dxa"/>
          <w:trHeight w:val="624"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A11DBD">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1074</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05E32B2">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对拒不执行审批机关作出的取水量限制决定，或者未经批准擅自转让取水权的行政处罚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AFBE81">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027067A9">
        <w:tblPrEx>
          <w:tblCellMar>
            <w:top w:w="0" w:type="dxa"/>
            <w:left w:w="57" w:type="dxa"/>
            <w:bottom w:w="0" w:type="dxa"/>
            <w:right w:w="57" w:type="dxa"/>
          </w:tblCellMar>
        </w:tblPrEx>
        <w:trPr>
          <w:gridAfter w:val="1"/>
          <w:wAfter w:w="115" w:type="dxa"/>
          <w:trHeight w:val="1040"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1DF463">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1075</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C6EE978">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对申请人隐瞒有关情况或者提供虚假材料骗取取水申请批准文件或者取水许可证的行政处罚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DEA14E">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5BEDA1EB">
        <w:tblPrEx>
          <w:tblCellMar>
            <w:top w:w="0" w:type="dxa"/>
            <w:left w:w="57" w:type="dxa"/>
            <w:bottom w:w="0" w:type="dxa"/>
            <w:right w:w="57" w:type="dxa"/>
          </w:tblCellMar>
        </w:tblPrEx>
        <w:trPr>
          <w:gridAfter w:val="1"/>
          <w:wAfter w:w="115" w:type="dxa"/>
          <w:trHeight w:val="526"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CA46AB">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1076</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69E17A0">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对未安装计量设施；计量设施不合格或者运行不正常；安装的取水计量设施不能正常使用，或者擅自拆除、更换取水计量设施的行政处</w:t>
            </w:r>
            <w:r>
              <w:rPr>
                <w:rFonts w:hint="eastAsia" w:ascii="仿宋_GB2312" w:hAnsi="仿宋_GB2312" w:eastAsia="仿宋_GB2312" w:cs="仿宋_GB2312"/>
                <w:i w:val="0"/>
                <w:iCs w:val="0"/>
                <w:color w:val="auto"/>
                <w:spacing w:val="0"/>
                <w:kern w:val="0"/>
                <w:sz w:val="32"/>
                <w:szCs w:val="32"/>
                <w:u w:val="none" w:color="auto"/>
                <w:shd w:val="clear" w:fill="auto"/>
                <w:lang w:val="en-US" w:eastAsia="zh-CN" w:bidi="ar"/>
              </w:rPr>
              <w:t>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202544">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4C26B95E">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04DCA7">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1077</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DAFB844">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对新增用水量，未申请核定用水计划指标的行政处罚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9A9085">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1BBDB691">
        <w:tblPrEx>
          <w:tblCellMar>
            <w:top w:w="0" w:type="dxa"/>
            <w:left w:w="57" w:type="dxa"/>
            <w:bottom w:w="0" w:type="dxa"/>
            <w:right w:w="57" w:type="dxa"/>
          </w:tblCellMar>
        </w:tblPrEx>
        <w:trPr>
          <w:gridAfter w:val="1"/>
          <w:wAfter w:w="115" w:type="dxa"/>
          <w:trHeight w:val="624"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A0B977">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1078</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F221921">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对建设项目的节水设施没有建成或者没有达到国家规定的要求，擅自投入使用的行政处罚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546F74">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4F6D8C42">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B602AA">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1079</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055ECD7">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对擅自停止使用节水设施的行政处罚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1807C6">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368AEA77">
        <w:tblPrEx>
          <w:tblCellMar>
            <w:top w:w="0" w:type="dxa"/>
            <w:left w:w="57" w:type="dxa"/>
            <w:bottom w:w="0" w:type="dxa"/>
            <w:right w:w="57" w:type="dxa"/>
          </w:tblCellMar>
        </w:tblPrEx>
        <w:trPr>
          <w:gridAfter w:val="1"/>
          <w:wAfter w:w="115" w:type="dxa"/>
          <w:trHeight w:val="624"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BF82DD">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1080</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181663A">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对未经批准或者不按照批准要求在河道管理范围内建设项目的行政处罚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01F503">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047C853C">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287DF1">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1081</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414B565">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对不按许可要求建设水工程行为的行政处罚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010036">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14B9B52C">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2F76B7">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1082</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3F60FF8">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对生产建设项目违反水土保持方案编制规定的行政处罚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6CCC78">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7DDCA1F4">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DBE620">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1083</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FC68A6C">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对泉域范围内开展不符合要求的取用水单位、个人的行政处罚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7B62CC">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0C7E6665">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A166EC">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1084</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B28A54A">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对违规在市管水库坝顶</w:t>
            </w:r>
            <w:r>
              <w:rPr>
                <w:rFonts w:hint="eastAsia" w:ascii="仿宋_GB2312" w:hAnsi="仿宋_GB2312" w:eastAsia="仿宋_GB2312" w:cs="仿宋_GB2312"/>
                <w:i w:val="0"/>
                <w:iCs w:val="0"/>
                <w:color w:val="auto"/>
                <w:spacing w:val="0"/>
                <w:kern w:val="0"/>
                <w:sz w:val="32"/>
                <w:szCs w:val="32"/>
                <w:u w:val="none" w:color="auto"/>
                <w:shd w:val="clear" w:fill="FFEFD8"/>
                <w:lang w:val="en-US" w:eastAsia="zh-CN" w:bidi="ar"/>
              </w:rPr>
              <w:t>兼作</w:t>
            </w:r>
            <w:r>
              <w:rPr>
                <w:rFonts w:hint="eastAsia" w:ascii="仿宋_GB2312" w:hAnsi="仿宋_GB2312" w:eastAsia="仿宋_GB2312" w:cs="仿宋_GB2312"/>
                <w:i w:val="0"/>
                <w:iCs w:val="0"/>
                <w:color w:val="auto"/>
                <w:spacing w:val="0"/>
                <w:kern w:val="0"/>
                <w:sz w:val="32"/>
                <w:szCs w:val="32"/>
                <w:u w:val="none" w:color="auto"/>
                <w:lang w:val="en-US" w:eastAsia="zh-CN" w:bidi="ar"/>
              </w:rPr>
              <w:t>公路的行政处罚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ABFEFC">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3F8A002E">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669366">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1085</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0118398">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对蓄滞洪区避洪设施建设的行政处罚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939E54">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56F24BC3">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CB40DA">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1086</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2369D17">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对水利工程质量检测员职业资格的行政处罚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6A8B19">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2A45C969">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ADB490">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1087</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4D68123">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对违规开垦荒坡地的行政处罚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215244">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06E54C6A">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CFAE9B">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1088</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124C416">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对不符合许可要求水工程建设的行政处罚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3EDE2E">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5F231F60">
        <w:tblPrEx>
          <w:tblCellMar>
            <w:top w:w="0" w:type="dxa"/>
            <w:left w:w="57" w:type="dxa"/>
            <w:bottom w:w="0" w:type="dxa"/>
            <w:right w:w="57" w:type="dxa"/>
          </w:tblCellMar>
        </w:tblPrEx>
        <w:trPr>
          <w:gridAfter w:val="1"/>
          <w:wAfter w:w="115" w:type="dxa"/>
          <w:trHeight w:val="624"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834792">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1089</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4AC115E">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对开展不符合</w:t>
            </w:r>
            <w:r>
              <w:rPr>
                <w:rFonts w:hint="eastAsia" w:ascii="仿宋_GB2312" w:hAnsi="仿宋_GB2312" w:eastAsia="仿宋_GB2312" w:cs="仿宋_GB2312"/>
                <w:i w:val="0"/>
                <w:iCs w:val="0"/>
                <w:color w:val="auto"/>
                <w:spacing w:val="0"/>
                <w:kern w:val="0"/>
                <w:sz w:val="32"/>
                <w:szCs w:val="32"/>
                <w:u w:val="none" w:color="auto"/>
                <w:shd w:val="clear" w:fill="FFEFD8"/>
                <w:lang w:val="en-US" w:eastAsia="zh-CN" w:bidi="ar"/>
              </w:rPr>
              <w:t>泉域保护</w:t>
            </w:r>
            <w:r>
              <w:rPr>
                <w:rFonts w:hint="eastAsia" w:ascii="仿宋_GB2312" w:hAnsi="仿宋_GB2312" w:eastAsia="仿宋_GB2312" w:cs="仿宋_GB2312"/>
                <w:i w:val="0"/>
                <w:iCs w:val="0"/>
                <w:color w:val="auto"/>
                <w:spacing w:val="0"/>
                <w:kern w:val="0"/>
                <w:sz w:val="32"/>
                <w:szCs w:val="32"/>
                <w:u w:val="none" w:color="auto"/>
                <w:lang w:val="en-US" w:eastAsia="zh-CN" w:bidi="ar"/>
              </w:rPr>
              <w:t>的生产、建设、取用水等活动的单位、个人的行政处罚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D27340">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24841883">
        <w:tblPrEx>
          <w:tblCellMar>
            <w:top w:w="0" w:type="dxa"/>
            <w:left w:w="57" w:type="dxa"/>
            <w:bottom w:w="0" w:type="dxa"/>
            <w:right w:w="57" w:type="dxa"/>
          </w:tblCellMar>
        </w:tblPrEx>
        <w:trPr>
          <w:gridAfter w:val="1"/>
          <w:wAfter w:w="115" w:type="dxa"/>
          <w:trHeight w:val="624"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647B3B">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1090</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043519F">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对在水工程保护范围内，从事影响水工程运行和危害水工程安全的爆破、打井、采石、取土等活动的行政处罚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2849E4">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3692BC98">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15DACD">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1091</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FC1373F">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对违法在大坝管理和保护范围内修建码头、渔塘的行政处罚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470CAD">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41721A7F">
        <w:tblPrEx>
          <w:tblCellMar>
            <w:top w:w="0" w:type="dxa"/>
            <w:left w:w="57" w:type="dxa"/>
            <w:bottom w:w="0" w:type="dxa"/>
            <w:right w:w="57" w:type="dxa"/>
          </w:tblCellMar>
        </w:tblPrEx>
        <w:trPr>
          <w:gridAfter w:val="1"/>
          <w:wAfter w:w="115" w:type="dxa"/>
          <w:trHeight w:val="1540"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FDEA14">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1092</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B0A6460">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对监理人员因过错造成质量事故的或者监理人员未执行法律、法规和工程建设强制性标准的行政处罚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7453F8">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0F9054BE">
        <w:tblPrEx>
          <w:tblCellMar>
            <w:top w:w="0" w:type="dxa"/>
            <w:left w:w="57" w:type="dxa"/>
            <w:bottom w:w="0" w:type="dxa"/>
            <w:right w:w="57" w:type="dxa"/>
          </w:tblCellMar>
        </w:tblPrEx>
        <w:trPr>
          <w:gridAfter w:val="1"/>
          <w:wAfter w:w="115" w:type="dxa"/>
          <w:trHeight w:val="3170"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1737F8">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1093</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03CF6B4">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对监理人员利用执</w:t>
            </w:r>
            <w:r>
              <w:rPr>
                <w:rFonts w:hint="eastAsia" w:ascii="仿宋_GB2312" w:hAnsi="仿宋_GB2312" w:eastAsia="仿宋_GB2312" w:cs="仿宋_GB2312"/>
                <w:i w:val="0"/>
                <w:iCs w:val="0"/>
                <w:color w:val="auto"/>
                <w:spacing w:val="0"/>
                <w:kern w:val="0"/>
                <w:sz w:val="32"/>
                <w:szCs w:val="32"/>
                <w:u w:val="none" w:color="auto"/>
                <w:shd w:val="clear" w:fill="auto"/>
                <w:lang w:val="en-US" w:eastAsia="zh-CN" w:bidi="ar"/>
              </w:rPr>
              <w:t>(从)</w:t>
            </w:r>
            <w:r>
              <w:rPr>
                <w:rFonts w:hint="eastAsia" w:ascii="仿宋_GB2312" w:hAnsi="仿宋_GB2312" w:eastAsia="仿宋_GB2312" w:cs="仿宋_GB2312"/>
                <w:i w:val="0"/>
                <w:iCs w:val="0"/>
                <w:color w:val="auto"/>
                <w:spacing w:val="0"/>
                <w:kern w:val="0"/>
                <w:sz w:val="32"/>
                <w:szCs w:val="32"/>
                <w:u w:val="none" w:color="auto"/>
                <w:lang w:val="en-US" w:eastAsia="zh-CN" w:bidi="ar"/>
              </w:rPr>
              <w:t>业上的便利，索取或者收受项目法人、被监理单位以及建筑材料、建筑构配件和设备供应单位财物的，或者与被监理单位以及建筑材料、建筑构配件和设备供应单位串通，谋取不正当利益的，或者非法泄露执</w:t>
            </w:r>
            <w:r>
              <w:rPr>
                <w:rFonts w:hint="eastAsia" w:ascii="仿宋_GB2312" w:hAnsi="仿宋_GB2312" w:eastAsia="仿宋_GB2312" w:cs="仿宋_GB2312"/>
                <w:i w:val="0"/>
                <w:iCs w:val="0"/>
                <w:color w:val="auto"/>
                <w:spacing w:val="0"/>
                <w:kern w:val="0"/>
                <w:sz w:val="32"/>
                <w:szCs w:val="32"/>
                <w:u w:val="none" w:color="auto"/>
                <w:shd w:val="clear" w:fill="auto"/>
                <w:lang w:val="en-US" w:eastAsia="zh-CN" w:bidi="ar"/>
              </w:rPr>
              <w:t>(从)</w:t>
            </w:r>
            <w:r>
              <w:rPr>
                <w:rFonts w:hint="eastAsia" w:ascii="仿宋_GB2312" w:hAnsi="仿宋_GB2312" w:eastAsia="仿宋_GB2312" w:cs="仿宋_GB2312"/>
                <w:i w:val="0"/>
                <w:iCs w:val="0"/>
                <w:color w:val="auto"/>
                <w:spacing w:val="0"/>
                <w:kern w:val="0"/>
                <w:sz w:val="32"/>
                <w:szCs w:val="32"/>
                <w:u w:val="none" w:color="auto"/>
                <w:lang w:val="en-US" w:eastAsia="zh-CN" w:bidi="ar"/>
              </w:rPr>
              <w:t>业中应当保守的秘密的行政处罚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FD8794">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7058FD4C">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FCDC46">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1094</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49140FA">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对农村集体经济组织修建水库的行政处罚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12635A">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2574366F">
        <w:tblPrEx>
          <w:tblCellMar>
            <w:top w:w="0" w:type="dxa"/>
            <w:left w:w="57" w:type="dxa"/>
            <w:bottom w:w="0" w:type="dxa"/>
            <w:right w:w="57" w:type="dxa"/>
          </w:tblCellMar>
        </w:tblPrEx>
        <w:trPr>
          <w:gridAfter w:val="1"/>
          <w:wAfter w:w="115" w:type="dxa"/>
          <w:trHeight w:val="624"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A47C6B">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1095</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1B415AE">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对未编制洪水影响评价报告、防洪工程设施未经验收即将建设项目投入生产或者使用的行政处罚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6E7973">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5FC8859F">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6F592B">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1096</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0B7368F">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对水库主管部门（单位）行政处罚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2C4105">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2233E5FE">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512FB1">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1097</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41D2251">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对违规在堤防上新建建筑物及设施的行政处罚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0417B6">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6F2EE84F">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69E9F2">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1098</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BB4AF69">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对检测单位未取得相应的资质，擅自承担检测业务的行政处罚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5B856A">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4B9B6384">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3F5520">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1099</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9759247">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对检测单位伪造检测数据，出具虚假质量检测报告的行政处罚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21FB6F">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4DB4D665">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14C369">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1100</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867810C">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对未经许可擅自在河道采砂的行政处罚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0B3901">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1B81F827">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A40B62">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1101</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B5D67CB">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对基层法律服务所日常执业和内部管理情况的行政处罚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1E6C3D">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7F4E158F">
        <w:tblPrEx>
          <w:tblCellMar>
            <w:top w:w="0" w:type="dxa"/>
            <w:left w:w="57" w:type="dxa"/>
            <w:bottom w:w="0" w:type="dxa"/>
            <w:right w:w="57" w:type="dxa"/>
          </w:tblCellMar>
        </w:tblPrEx>
        <w:trPr>
          <w:gridAfter w:val="1"/>
          <w:wAfter w:w="115" w:type="dxa"/>
          <w:trHeight w:val="624"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9B5D53">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1102</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10FFAFB">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对法律服务机构及法律援助人员拒绝法律援助机构指派和对法律援助人员违规承办法律援助案件的行政处罚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EF61B4">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03F7996D">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C3BBC5">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1103</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06CA646">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对律师违规承办法律援助案件的行政处罚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809C33">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4F789F56">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29CE1C">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1104</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5F878D6">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对律师事务所拒绝法律援助机构指派的行政处罚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80FAA4">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0CB8A231">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BB076A">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1105</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29EE304">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对基层法律服务工作者执业情况的行政处罚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28000C">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41E355EA">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156F0C">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1106</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4C08984">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对律师事务所（分所）的设立、变更、注销的行政处罚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4C43F3">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45231923">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2449B4">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1107</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8AEE8BB">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对律师的执业、变更、注销的行政处罚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DC3397">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4E7CD70D">
        <w:tblPrEx>
          <w:tblCellMar>
            <w:top w:w="0" w:type="dxa"/>
            <w:left w:w="57" w:type="dxa"/>
            <w:bottom w:w="0" w:type="dxa"/>
            <w:right w:w="57" w:type="dxa"/>
          </w:tblCellMar>
        </w:tblPrEx>
        <w:trPr>
          <w:gridAfter w:val="1"/>
          <w:wAfter w:w="115" w:type="dxa"/>
          <w:trHeight w:val="624"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AC86E4">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1108</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C07CEEE">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对单位/个人未经审批拆迁永久性测量标志或者使永久性测量标志失去使用效能的行为的行政处罚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5CB7BA">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6B9CF2FF">
        <w:tblPrEx>
          <w:tblCellMar>
            <w:top w:w="0" w:type="dxa"/>
            <w:left w:w="57" w:type="dxa"/>
            <w:bottom w:w="0" w:type="dxa"/>
            <w:right w:w="57" w:type="dxa"/>
          </w:tblCellMar>
        </w:tblPrEx>
        <w:trPr>
          <w:gridAfter w:val="1"/>
          <w:wAfter w:w="115" w:type="dxa"/>
          <w:trHeight w:val="624"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EEE7BC">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1109</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C94C65C">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对地质灾害治理工程</w:t>
            </w:r>
            <w:r>
              <w:rPr>
                <w:rFonts w:hint="eastAsia" w:ascii="仿宋_GB2312" w:hAnsi="仿宋_GB2312" w:eastAsia="仿宋_GB2312" w:cs="仿宋_GB2312"/>
                <w:i w:val="0"/>
                <w:iCs w:val="0"/>
                <w:color w:val="auto"/>
                <w:spacing w:val="0"/>
                <w:kern w:val="0"/>
                <w:sz w:val="32"/>
                <w:szCs w:val="32"/>
                <w:u w:val="none" w:color="auto"/>
                <w:shd w:val="clear" w:fill="DAF5E5"/>
                <w:lang w:val="en-US" w:eastAsia="zh-CN" w:bidi="ar"/>
              </w:rPr>
              <w:t>勘察</w:t>
            </w:r>
            <w:r>
              <w:rPr>
                <w:rFonts w:hint="eastAsia" w:ascii="仿宋_GB2312" w:hAnsi="仿宋_GB2312" w:eastAsia="仿宋_GB2312" w:cs="仿宋_GB2312"/>
                <w:i w:val="0"/>
                <w:iCs w:val="0"/>
                <w:color w:val="auto"/>
                <w:spacing w:val="0"/>
                <w:kern w:val="0"/>
                <w:sz w:val="32"/>
                <w:szCs w:val="32"/>
                <w:u w:val="none" w:color="auto"/>
                <w:lang w:val="en-US" w:eastAsia="zh-CN" w:bidi="ar"/>
              </w:rPr>
              <w:t>、设计、</w:t>
            </w:r>
            <w:r>
              <w:rPr>
                <w:rFonts w:hint="eastAsia" w:ascii="仿宋_GB2312" w:hAnsi="仿宋_GB2312" w:eastAsia="仿宋_GB2312" w:cs="仿宋_GB2312"/>
                <w:i w:val="0"/>
                <w:iCs w:val="0"/>
                <w:color w:val="auto"/>
                <w:spacing w:val="0"/>
                <w:kern w:val="0"/>
                <w:sz w:val="32"/>
                <w:szCs w:val="32"/>
                <w:u w:val="none" w:color="auto"/>
                <w:shd w:val="clear" w:fill="FFEFD8"/>
                <w:lang w:val="en-US" w:eastAsia="zh-CN" w:bidi="ar"/>
              </w:rPr>
              <w:t>施工</w:t>
            </w:r>
            <w:r>
              <w:rPr>
                <w:rFonts w:hint="eastAsia" w:ascii="仿宋_GB2312" w:hAnsi="仿宋_GB2312" w:eastAsia="仿宋_GB2312" w:cs="仿宋_GB2312"/>
                <w:i w:val="0"/>
                <w:iCs w:val="0"/>
                <w:color w:val="auto"/>
                <w:spacing w:val="0"/>
                <w:kern w:val="0"/>
                <w:sz w:val="32"/>
                <w:szCs w:val="32"/>
                <w:u w:val="none" w:color="auto"/>
                <w:lang w:val="en-US" w:eastAsia="zh-CN" w:bidi="ar"/>
              </w:rPr>
              <w:t>资质单位不进行备案的行政处罚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66C7A4">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0C4FC460">
        <w:tblPrEx>
          <w:tblCellMar>
            <w:top w:w="0" w:type="dxa"/>
            <w:left w:w="57" w:type="dxa"/>
            <w:bottom w:w="0" w:type="dxa"/>
            <w:right w:w="57" w:type="dxa"/>
          </w:tblCellMar>
        </w:tblPrEx>
        <w:trPr>
          <w:gridAfter w:val="1"/>
          <w:wAfter w:w="115" w:type="dxa"/>
          <w:trHeight w:val="823"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79F72E">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1110</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BA43B31">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对不及时办理地质灾害危险性评估资质证书变更、注销手续的行政处罚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67BBE2">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110529A3">
        <w:tblPrEx>
          <w:tblCellMar>
            <w:top w:w="0" w:type="dxa"/>
            <w:left w:w="57" w:type="dxa"/>
            <w:bottom w:w="0" w:type="dxa"/>
            <w:right w:w="57" w:type="dxa"/>
          </w:tblCellMar>
        </w:tblPrEx>
        <w:trPr>
          <w:gridAfter w:val="1"/>
          <w:wAfter w:w="115" w:type="dxa"/>
          <w:trHeight w:val="58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A253A1">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1111</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6257BCA">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对地质灾害治理工程</w:t>
            </w:r>
            <w:r>
              <w:rPr>
                <w:rFonts w:hint="eastAsia" w:ascii="仿宋_GB2312" w:hAnsi="仿宋_GB2312" w:eastAsia="仿宋_GB2312" w:cs="仿宋_GB2312"/>
                <w:i w:val="0"/>
                <w:iCs w:val="0"/>
                <w:color w:val="auto"/>
                <w:spacing w:val="0"/>
                <w:kern w:val="0"/>
                <w:sz w:val="32"/>
                <w:szCs w:val="32"/>
                <w:u w:val="none" w:color="auto"/>
                <w:shd w:val="clear" w:fill="DAF5E5"/>
                <w:lang w:val="en-US" w:eastAsia="zh-CN" w:bidi="ar"/>
              </w:rPr>
              <w:t>勘察</w:t>
            </w:r>
            <w:r>
              <w:rPr>
                <w:rFonts w:hint="eastAsia" w:ascii="仿宋_GB2312" w:hAnsi="仿宋_GB2312" w:eastAsia="仿宋_GB2312" w:cs="仿宋_GB2312"/>
                <w:i w:val="0"/>
                <w:iCs w:val="0"/>
                <w:color w:val="auto"/>
                <w:spacing w:val="0"/>
                <w:kern w:val="0"/>
                <w:sz w:val="32"/>
                <w:szCs w:val="32"/>
                <w:u w:val="none" w:color="auto"/>
                <w:lang w:val="en-US" w:eastAsia="zh-CN" w:bidi="ar"/>
              </w:rPr>
              <w:t>、设计、施工</w:t>
            </w:r>
            <w:r>
              <w:rPr>
                <w:rFonts w:hint="eastAsia" w:ascii="仿宋_GB2312" w:hAnsi="仿宋_GB2312" w:eastAsia="仿宋_GB2312" w:cs="仿宋_GB2312"/>
                <w:i w:val="0"/>
                <w:iCs w:val="0"/>
                <w:color w:val="auto"/>
                <w:spacing w:val="0"/>
                <w:kern w:val="0"/>
                <w:sz w:val="32"/>
                <w:szCs w:val="32"/>
                <w:u w:val="none" w:color="auto"/>
                <w:shd w:val="clear" w:fill="FFEFD8"/>
                <w:lang w:val="en-US" w:eastAsia="zh-CN" w:bidi="ar"/>
              </w:rPr>
              <w:t>资质</w:t>
            </w:r>
            <w:r>
              <w:rPr>
                <w:rFonts w:hint="eastAsia" w:ascii="仿宋_GB2312" w:hAnsi="仿宋_GB2312" w:eastAsia="仿宋_GB2312" w:cs="仿宋_GB2312"/>
                <w:i w:val="0"/>
                <w:iCs w:val="0"/>
                <w:color w:val="auto"/>
                <w:spacing w:val="0"/>
                <w:kern w:val="0"/>
                <w:sz w:val="32"/>
                <w:szCs w:val="32"/>
                <w:u w:val="none" w:color="auto"/>
                <w:lang w:val="en-US" w:eastAsia="zh-CN" w:bidi="ar"/>
              </w:rPr>
              <w:t>单位不按照规定及时办理资质证书变更、注销手续的行政处罚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42508C">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6F45BD0C">
        <w:tblPrEx>
          <w:tblCellMar>
            <w:top w:w="0" w:type="dxa"/>
            <w:left w:w="57" w:type="dxa"/>
            <w:bottom w:w="0" w:type="dxa"/>
            <w:right w:w="57" w:type="dxa"/>
          </w:tblCellMar>
        </w:tblPrEx>
        <w:trPr>
          <w:gridAfter w:val="1"/>
          <w:wAfter w:w="115" w:type="dxa"/>
          <w:trHeight w:val="1540"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AA562A">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1112</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F8A519A">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对以其他单位的名义或者允许其他单位以本单位的名义承揽地质灾害危险性评估、地质灾害治理工程勘查、设计、施工和监理业务的行政处罚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A11C7C">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4AB220DD">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BBA319">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1113</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6BAF3FC">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对地质灾害治理工程监理资质单位不按照规定进行备案的行政处罚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FC125E">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7417B8F6">
        <w:tblPrEx>
          <w:tblCellMar>
            <w:top w:w="0" w:type="dxa"/>
            <w:left w:w="57" w:type="dxa"/>
            <w:bottom w:w="0" w:type="dxa"/>
            <w:right w:w="57" w:type="dxa"/>
          </w:tblCellMar>
        </w:tblPrEx>
        <w:trPr>
          <w:gridAfter w:val="1"/>
          <w:wAfter w:w="115" w:type="dxa"/>
          <w:trHeight w:val="624"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738052">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1114</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361D204">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对在地质灾害危险性评估中弄虚作假或者故意隐瞒地质灾害真实情况的行政处罚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3F2670">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7ED21098">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7829A8">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1115</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8CC54BF">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对不按时进行地质灾害危险性评估资质和项目备案的行政处罚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DA0866">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06220B55">
        <w:tblPrEx>
          <w:tblCellMar>
            <w:top w:w="0" w:type="dxa"/>
            <w:left w:w="57" w:type="dxa"/>
            <w:bottom w:w="0" w:type="dxa"/>
            <w:right w:w="57" w:type="dxa"/>
          </w:tblCellMar>
        </w:tblPrEx>
        <w:trPr>
          <w:gridAfter w:val="1"/>
          <w:wAfter w:w="115" w:type="dxa"/>
          <w:trHeight w:val="1540"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2076BA">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1116</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53CB6C2">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对无资质证书或者超越其资质等级许可的范围承揽地质灾害危险性评估、地质灾害治理工程勘查、设计、施工及监理业务的行政处罚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428E19">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3F9DCE48">
        <w:tblPrEx>
          <w:tblCellMar>
            <w:top w:w="0" w:type="dxa"/>
            <w:left w:w="57" w:type="dxa"/>
            <w:bottom w:w="0" w:type="dxa"/>
            <w:right w:w="57" w:type="dxa"/>
          </w:tblCellMar>
        </w:tblPrEx>
        <w:trPr>
          <w:gridAfter w:val="1"/>
          <w:wAfter w:w="115" w:type="dxa"/>
          <w:trHeight w:val="624"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478735">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1117</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93C7B4B">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对地质灾害治理工程监理资质单位不按照规定及时办理资质证书变更、注销手续的行政处罚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AFCE31">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20EE7483">
        <w:tblPrEx>
          <w:tblCellMar>
            <w:top w:w="0" w:type="dxa"/>
            <w:left w:w="57" w:type="dxa"/>
            <w:bottom w:w="0" w:type="dxa"/>
            <w:right w:w="57" w:type="dxa"/>
          </w:tblCellMar>
        </w:tblPrEx>
        <w:trPr>
          <w:gridAfter w:val="1"/>
          <w:wAfter w:w="115" w:type="dxa"/>
          <w:trHeight w:val="624"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60E20F">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1118</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0DA7003">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对在地质灾害治理工程勘查、设计、施工以及监理活动中弄虚作假、降低工程质量的行政处罚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EB73B1">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266A796D">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E2CC28">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1119</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BF811F4">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对拒不履行土地复垦义务的行政处罚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DB39CF">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0D7FB3A4">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696767">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1120</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FEC1B12">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对应当送审而未送审地图或者附着地图图形产品的行政处罚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BC6FAC">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61711864">
        <w:tblPrEx>
          <w:tblCellMar>
            <w:top w:w="0" w:type="dxa"/>
            <w:left w:w="57" w:type="dxa"/>
            <w:bottom w:w="0" w:type="dxa"/>
            <w:right w:w="57" w:type="dxa"/>
          </w:tblCellMar>
        </w:tblPrEx>
        <w:trPr>
          <w:gridAfter w:val="1"/>
          <w:wAfter w:w="115" w:type="dxa"/>
          <w:trHeight w:val="1440"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5013A2">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1121</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CDE05BD">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对互联网地图服务单位使用未经依法审核批准的地图提供服务，或者未对互联网地图新增内容进行核查校对的行政处罚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31FDBB">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64F4E62C">
        <w:tblPrEx>
          <w:tblCellMar>
            <w:top w:w="0" w:type="dxa"/>
            <w:left w:w="57" w:type="dxa"/>
            <w:bottom w:w="0" w:type="dxa"/>
            <w:right w:w="57" w:type="dxa"/>
          </w:tblCellMar>
        </w:tblPrEx>
        <w:trPr>
          <w:gridAfter w:val="1"/>
          <w:wAfter w:w="115" w:type="dxa"/>
          <w:trHeight w:val="624"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A29E06">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1122</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28DD0E9">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对通过互联网上传标注了含有按照国家有关规定在地图上不得表示的内容的行政处罚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6DC55E">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6E768637">
        <w:tblPrEx>
          <w:tblCellMar>
            <w:top w:w="0" w:type="dxa"/>
            <w:left w:w="57" w:type="dxa"/>
            <w:bottom w:w="0" w:type="dxa"/>
            <w:right w:w="57" w:type="dxa"/>
          </w:tblCellMar>
        </w:tblPrEx>
        <w:trPr>
          <w:gridAfter w:val="1"/>
          <w:wAfter w:w="115" w:type="dxa"/>
          <w:trHeight w:val="624"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6287AB">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1123</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F6FB087">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对弄虚作假、伪造申请材料骗取地图审核批准文件，或者伪造、冒用地图审核批准文件和审图号的行政处罚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FEDFE5">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5631A0E5">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2D5467">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1124</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3FC7937">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对不需要送审的地图不符合国家有关标准和规定的行政处罚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E076D2">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6F2D9F15">
        <w:tblPrEx>
          <w:tblCellMar>
            <w:top w:w="0" w:type="dxa"/>
            <w:left w:w="57" w:type="dxa"/>
            <w:bottom w:w="0" w:type="dxa"/>
            <w:right w:w="57" w:type="dxa"/>
          </w:tblCellMar>
        </w:tblPrEx>
        <w:trPr>
          <w:gridAfter w:val="1"/>
          <w:wAfter w:w="115" w:type="dxa"/>
          <w:trHeight w:val="624"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E970C3">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1125</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A38DE1A">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对未在地图的适当位置显著标注审图号，或者未按照有关规定送交样本的行政处罚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249F5A">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31BBEB6C">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F07CF7">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1126</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C3252B9">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6"/>
                <w:kern w:val="0"/>
                <w:sz w:val="32"/>
                <w:szCs w:val="32"/>
                <w:u w:val="none" w:color="auto"/>
                <w:lang w:val="en-US" w:eastAsia="zh-CN" w:bidi="ar"/>
              </w:rPr>
              <w:t>对开展全国地图</w:t>
            </w:r>
            <w:r>
              <w:rPr>
                <w:rFonts w:hint="eastAsia" w:ascii="仿宋_GB2312" w:hAnsi="仿宋_GB2312" w:eastAsia="仿宋_GB2312" w:cs="仿宋_GB2312"/>
                <w:i w:val="0"/>
                <w:iCs w:val="0"/>
                <w:color w:val="auto"/>
                <w:spacing w:val="-6"/>
                <w:kern w:val="0"/>
                <w:sz w:val="32"/>
                <w:szCs w:val="32"/>
                <w:u w:val="none" w:color="auto"/>
                <w:shd w:val="clear" w:fill="FFEFD8"/>
                <w:lang w:val="en-US" w:eastAsia="zh-CN" w:bidi="ar"/>
              </w:rPr>
              <w:t>工作</w:t>
            </w:r>
            <w:r>
              <w:rPr>
                <w:rFonts w:hint="eastAsia" w:ascii="仿宋_GB2312" w:hAnsi="仿宋_GB2312" w:eastAsia="仿宋_GB2312" w:cs="仿宋_GB2312"/>
                <w:i w:val="0"/>
                <w:iCs w:val="0"/>
                <w:color w:val="auto"/>
                <w:spacing w:val="-6"/>
                <w:kern w:val="0"/>
                <w:sz w:val="32"/>
                <w:szCs w:val="32"/>
                <w:u w:val="none" w:color="auto"/>
                <w:lang w:val="en-US" w:eastAsia="zh-CN" w:bidi="ar"/>
              </w:rPr>
              <w:t>企事业单位、法人和个人的行政处罚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8AF1E9">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190ACEC0">
        <w:tblPrEx>
          <w:tblCellMar>
            <w:top w:w="0" w:type="dxa"/>
            <w:left w:w="57" w:type="dxa"/>
            <w:bottom w:w="0" w:type="dxa"/>
            <w:right w:w="57" w:type="dxa"/>
          </w:tblCellMar>
        </w:tblPrEx>
        <w:trPr>
          <w:gridAfter w:val="1"/>
          <w:wAfter w:w="115" w:type="dxa"/>
          <w:trHeight w:val="624"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B927F8">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1127</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1A581D1">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对经审核不符合国家有关标准和规定的地图未按照审核要求修改即向社会公开的行政处罚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6EECBB">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4D6D17D2">
        <w:tblPrEx>
          <w:tblCellMar>
            <w:top w:w="0" w:type="dxa"/>
            <w:left w:w="57" w:type="dxa"/>
            <w:bottom w:w="0" w:type="dxa"/>
            <w:right w:w="57" w:type="dxa"/>
          </w:tblCellMar>
        </w:tblPrEx>
        <w:trPr>
          <w:gridAfter w:val="1"/>
          <w:wAfter w:w="115" w:type="dxa"/>
          <w:trHeight w:val="624"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AB2AAB">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1128</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45F3EF9">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对土地复垦义务人未按照规定对拟损毁的耕地、林地、牧草地进行表土剥离的行政处罚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1A1F2E">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18D97C54">
        <w:tblPrEx>
          <w:tblCellMar>
            <w:top w:w="0" w:type="dxa"/>
            <w:left w:w="57" w:type="dxa"/>
            <w:bottom w:w="0" w:type="dxa"/>
            <w:right w:w="57" w:type="dxa"/>
          </w:tblCellMar>
        </w:tblPrEx>
        <w:trPr>
          <w:gridAfter w:val="1"/>
          <w:wAfter w:w="115" w:type="dxa"/>
          <w:trHeight w:val="1780"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9FD0E0">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1129</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9C816D0">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对应当编制矿山地质环境保护与治理恢复方案而未编制的，或者扩大开采规模、变更矿区范围或者开采方式，未重新编制矿山地质环境保护与治理恢复方案并经原审批机关批准的行政处罚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D05E1A">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331C3CAF">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22E5EA">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1130</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7FA4535">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对土地复垦义务人不依法缴纳土地复垦费的行政处罚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B5B983">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443574DF">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D72D17">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1131</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99010EA">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对矿山地质环境保护与土地复垦情况的行政处罚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4401EE">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4A9EA31B">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D4DDC3">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1132</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BA0895A">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对未按期缴存矿山地质环境治理恢复保证金的行政处罚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2A4E9A">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187CC7F2">
        <w:tblPrEx>
          <w:tblCellMar>
            <w:top w:w="0" w:type="dxa"/>
            <w:left w:w="57" w:type="dxa"/>
            <w:bottom w:w="0" w:type="dxa"/>
            <w:right w:w="57" w:type="dxa"/>
          </w:tblCellMar>
        </w:tblPrEx>
        <w:trPr>
          <w:gridAfter w:val="1"/>
          <w:wAfter w:w="115" w:type="dxa"/>
          <w:trHeight w:val="624"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24DE5A">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1133</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7C6896A">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对土地复垦义务人拒绝、阻碍国土资源主管部门监督检查或者在接受监督检查时弄虚作假的行政处罚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18031F">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2A08FA89">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E13431">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1134</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21A1911">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对土地复垦义务人未按照规定补充编制土地复垦方案的行政处罚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AF3919">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532DAE61">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C18EFB">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1135</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CECB557">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对探矿权人未采取治理恢复措施的行政处罚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C4CDBA">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5CDEE2B1">
        <w:tblPrEx>
          <w:tblCellMar>
            <w:top w:w="0" w:type="dxa"/>
            <w:left w:w="57" w:type="dxa"/>
            <w:bottom w:w="0" w:type="dxa"/>
            <w:right w:w="57" w:type="dxa"/>
          </w:tblCellMar>
        </w:tblPrEx>
        <w:trPr>
          <w:gridAfter w:val="1"/>
          <w:wAfter w:w="115" w:type="dxa"/>
          <w:trHeight w:val="1705"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EDE391">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1136</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D3FC0B8">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6"/>
                <w:kern w:val="0"/>
                <w:sz w:val="32"/>
                <w:szCs w:val="32"/>
                <w:u w:val="none" w:color="auto"/>
                <w:lang w:val="en-US" w:eastAsia="zh-CN" w:bidi="ar"/>
              </w:rPr>
              <w:t>对扰乱、阻碍矿山地质环境保护与治理恢复工作，侵占、损坏、损毁矿山地质环境监测设施或者矿山地质环境保护与治理恢复设施的行政处罚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A85B12">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5B772516">
        <w:tblPrEx>
          <w:tblCellMar>
            <w:top w:w="0" w:type="dxa"/>
            <w:left w:w="57" w:type="dxa"/>
            <w:bottom w:w="0" w:type="dxa"/>
            <w:right w:w="57" w:type="dxa"/>
          </w:tblCellMar>
        </w:tblPrEx>
        <w:trPr>
          <w:gridAfter w:val="1"/>
          <w:wAfter w:w="115" w:type="dxa"/>
          <w:trHeight w:val="624"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597CDD">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1137</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30162E7">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对土地复垦义务人未按照规定将土地复垦费用列入生产成本或者建设项目总投资的行政处罚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815878">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7CD4159B">
        <w:tblPrEx>
          <w:tblCellMar>
            <w:top w:w="0" w:type="dxa"/>
            <w:left w:w="57" w:type="dxa"/>
            <w:bottom w:w="0" w:type="dxa"/>
            <w:right w:w="57" w:type="dxa"/>
          </w:tblCellMar>
        </w:tblPrEx>
        <w:trPr>
          <w:gridAfter w:val="1"/>
          <w:wAfter w:w="115" w:type="dxa"/>
          <w:trHeight w:val="624"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32CF05">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1138</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BB4CA81">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对土地复垦义务人未按照规定报告土地损毁情况、土地复垦费用使用情况或者土地复垦工程实施情况的行政处罚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5C58E1">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4073F15C">
        <w:tblPrEx>
          <w:tblCellMar>
            <w:top w:w="0" w:type="dxa"/>
            <w:left w:w="57" w:type="dxa"/>
            <w:bottom w:w="0" w:type="dxa"/>
            <w:right w:w="57" w:type="dxa"/>
          </w:tblCellMar>
        </w:tblPrEx>
        <w:trPr>
          <w:gridAfter w:val="1"/>
          <w:wAfter w:w="115" w:type="dxa"/>
          <w:trHeight w:val="624"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ECB816">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1139</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E94EE75">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对未按照批准的矿山地质环境保护与治理恢复方案治理的，或者在矿山被批准关闭、闭坑前未完成治理恢复的行政处罚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78E336">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5DB474A1">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139E9A">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1140</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5E51D3C">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对超过批准的数量占用土地的行政处罚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2CF486">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7831C712">
        <w:tblPrEx>
          <w:tblCellMar>
            <w:top w:w="0" w:type="dxa"/>
            <w:left w:w="57" w:type="dxa"/>
            <w:bottom w:w="0" w:type="dxa"/>
            <w:right w:w="57" w:type="dxa"/>
          </w:tblCellMar>
        </w:tblPrEx>
        <w:trPr>
          <w:gridAfter w:val="1"/>
          <w:wAfter w:w="115" w:type="dxa"/>
          <w:trHeight w:val="624"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4BFD4E">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1141</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96BF1BE">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对在历史文化名城、名镇、名村保护范围内进行相关活动的行政处罚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D50EC5">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729CD042">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4CCDE9">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1142</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A957E7F">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对报废机动车回收企业的行政处罚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76A4FD">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6463939D">
        <w:tblPrEx>
          <w:tblCellMar>
            <w:top w:w="0" w:type="dxa"/>
            <w:left w:w="57" w:type="dxa"/>
            <w:bottom w:w="0" w:type="dxa"/>
            <w:right w:w="57" w:type="dxa"/>
          </w:tblCellMar>
        </w:tblPrEx>
        <w:trPr>
          <w:gridAfter w:val="1"/>
          <w:wAfter w:w="115" w:type="dxa"/>
          <w:trHeight w:val="624"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093296">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1143</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A6F32CA">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对已取得成品油零售经营资格，但在年度检查中不合格的企业的行政处罚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6CB4AB">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7E980D76">
        <w:tblPrEx>
          <w:tblCellMar>
            <w:top w:w="0" w:type="dxa"/>
            <w:left w:w="57" w:type="dxa"/>
            <w:bottom w:w="0" w:type="dxa"/>
            <w:right w:w="57" w:type="dxa"/>
          </w:tblCellMar>
        </w:tblPrEx>
        <w:trPr>
          <w:gridAfter w:val="1"/>
          <w:wAfter w:w="115" w:type="dxa"/>
          <w:trHeight w:val="1326"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2FCF99">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1144</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FCDF095">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对已取得成品油零售经营资格，但发生涂改、倒卖、出租、出借或者以其他形式非法转让成品油经营批准证书等行为的企业的行政处罚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26CC43">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02B4F9B9">
        <w:tblPrEx>
          <w:tblCellMar>
            <w:top w:w="0" w:type="dxa"/>
            <w:left w:w="57" w:type="dxa"/>
            <w:bottom w:w="0" w:type="dxa"/>
            <w:right w:w="57" w:type="dxa"/>
          </w:tblCellMar>
        </w:tblPrEx>
        <w:trPr>
          <w:gridAfter w:val="1"/>
          <w:wAfter w:w="115" w:type="dxa"/>
          <w:trHeight w:val="624"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5EF30D">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1145</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2B0543C">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对已取得成品油零售经营资格，但已不再具备成品油零售经营资格申请条件等情况企业的行政处罚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AD3B2D">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7F94380C">
        <w:tblPrEx>
          <w:tblCellMar>
            <w:top w:w="0" w:type="dxa"/>
            <w:left w:w="57" w:type="dxa"/>
            <w:bottom w:w="0" w:type="dxa"/>
            <w:right w:w="57" w:type="dxa"/>
          </w:tblCellMar>
        </w:tblPrEx>
        <w:trPr>
          <w:gridAfter w:val="1"/>
          <w:wAfter w:w="115" w:type="dxa"/>
          <w:trHeight w:val="624"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801B3A">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1146</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3A24675">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对已取得原油、成品油经营资格，但已不再具备原油、成品油经营资格申请条件等情况企业的行政处罚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383A57">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7C75FDF5">
        <w:tblPrEx>
          <w:tblCellMar>
            <w:top w:w="0" w:type="dxa"/>
            <w:left w:w="57" w:type="dxa"/>
            <w:bottom w:w="0" w:type="dxa"/>
            <w:right w:w="57" w:type="dxa"/>
          </w:tblCellMar>
        </w:tblPrEx>
        <w:trPr>
          <w:gridAfter w:val="1"/>
          <w:wAfter w:w="115" w:type="dxa"/>
          <w:trHeight w:val="624"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BADE2B">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1147</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CCD6ED3">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对已取得原油、成品油经营资格，但在年度检查中不合格的企业的行政处罚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B8E249">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73D721F1">
        <w:tblPrEx>
          <w:tblCellMar>
            <w:top w:w="0" w:type="dxa"/>
            <w:left w:w="57" w:type="dxa"/>
            <w:bottom w:w="0" w:type="dxa"/>
            <w:right w:w="57" w:type="dxa"/>
          </w:tblCellMar>
        </w:tblPrEx>
        <w:trPr>
          <w:gridAfter w:val="1"/>
          <w:wAfter w:w="115" w:type="dxa"/>
          <w:trHeight w:val="1426"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CB82F9">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1148</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B067410">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对已取得原油、成品油经营资格，但发生涂改、倒卖、出租、出借或者以其他形式非法转让成品油经营批准证书等行为的企业的行政处罚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D26674">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4DECDB31">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885298">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1149</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CA77323">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对在滹沱河流域内擅自变更水源涵养地和天然草甸用途的行政处罚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A7EDF5">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4DA7667A">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A17097">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1150</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8907A68">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对在沙化土地封禁保护区内破坏植被的行政处罚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9A0C3D">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44AFC7A4">
        <w:tblPrEx>
          <w:tblCellMar>
            <w:top w:w="0" w:type="dxa"/>
            <w:left w:w="57" w:type="dxa"/>
            <w:bottom w:w="0" w:type="dxa"/>
            <w:right w:w="57" w:type="dxa"/>
          </w:tblCellMar>
        </w:tblPrEx>
        <w:trPr>
          <w:gridAfter w:val="1"/>
          <w:wAfter w:w="115" w:type="dxa"/>
          <w:trHeight w:val="914"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8E3345">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1151</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0475D42">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对不按治理方案治沙、验收不合格不按要求继续治沙的行政处罚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528E15">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7E5AC976">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12741F">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1152</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C0E58E1">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对造成土地沙化加重行为的行政处罚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7269B9">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7631DFCC">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FC3330">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1153</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905DAE9">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对弄虚作假、虚报冒领退耕还林补助钱粮的行政处罚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647B8A">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2C3586FE">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66204B">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1154</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D6D2DBD">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对破坏自然保护区的行政处罚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83886A">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2F7A68BA">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A4034C">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1155</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DAB4208">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对在风景名胜区内进行违法活动的行政处罚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D65A03">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595DC828">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3DCDC5">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1156</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B801B18">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对未经批准在风景名胜区内设置广告等活动的行政处罚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41ED7A">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3D97F825">
        <w:tblPrEx>
          <w:tblCellMar>
            <w:top w:w="0" w:type="dxa"/>
            <w:left w:w="57" w:type="dxa"/>
            <w:bottom w:w="0" w:type="dxa"/>
            <w:right w:w="57" w:type="dxa"/>
          </w:tblCellMar>
        </w:tblPrEx>
        <w:trPr>
          <w:gridAfter w:val="1"/>
          <w:wAfter w:w="115" w:type="dxa"/>
          <w:trHeight w:val="939"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9FE62A">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1157</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E459946">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对在风景名胜区内进行开荒、修坟立碑等破坏景观、植被、地形地貌的活动的行政处罚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39BF98">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350B3842">
        <w:tblPrEx>
          <w:tblCellMar>
            <w:top w:w="0" w:type="dxa"/>
            <w:left w:w="57" w:type="dxa"/>
            <w:bottom w:w="0" w:type="dxa"/>
            <w:right w:w="57" w:type="dxa"/>
          </w:tblCellMar>
        </w:tblPrEx>
        <w:trPr>
          <w:gridAfter w:val="1"/>
          <w:wAfter w:w="115" w:type="dxa"/>
          <w:trHeight w:val="178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2C24F5">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1158</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EC26C76">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对擅自移动或者破坏自然保护区界标、未经批准进入自然保护区、拒不服从自然保护区管理机构管理、不向自然保护区管理机构提交科学研究、教学实习和标本采集活动成果副本的行政处罚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E08495">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6B2A37CF">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11B92C">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1159</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F4997B2">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对施工单位破坏风景名胜区的行政处罚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7941C2">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10B0844E">
        <w:tblPrEx>
          <w:tblCellMar>
            <w:top w:w="0" w:type="dxa"/>
            <w:left w:w="57" w:type="dxa"/>
            <w:bottom w:w="0" w:type="dxa"/>
            <w:right w:w="57" w:type="dxa"/>
          </w:tblCellMar>
        </w:tblPrEx>
        <w:trPr>
          <w:gridAfter w:val="1"/>
          <w:wAfter w:w="115" w:type="dxa"/>
          <w:trHeight w:val="624"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6DEC87">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1160</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8B850F0">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对在景物、设施上</w:t>
            </w:r>
            <w:r>
              <w:rPr>
                <w:rFonts w:hint="eastAsia" w:ascii="仿宋_GB2312" w:hAnsi="仿宋_GB2312" w:eastAsia="仿宋_GB2312" w:cs="仿宋_GB2312"/>
                <w:i w:val="0"/>
                <w:iCs w:val="0"/>
                <w:color w:val="auto"/>
                <w:spacing w:val="0"/>
                <w:kern w:val="0"/>
                <w:sz w:val="32"/>
                <w:szCs w:val="32"/>
                <w:u w:val="none" w:color="auto"/>
                <w:shd w:val="clear" w:fill="FFEFD8"/>
                <w:lang w:val="en-US" w:eastAsia="zh-CN" w:bidi="ar"/>
              </w:rPr>
              <w:t>刻划</w:t>
            </w:r>
            <w:r>
              <w:rPr>
                <w:rFonts w:hint="eastAsia" w:ascii="仿宋_GB2312" w:hAnsi="仿宋_GB2312" w:eastAsia="仿宋_GB2312" w:cs="仿宋_GB2312"/>
                <w:i w:val="0"/>
                <w:iCs w:val="0"/>
                <w:color w:val="auto"/>
                <w:spacing w:val="0"/>
                <w:kern w:val="0"/>
                <w:sz w:val="32"/>
                <w:szCs w:val="32"/>
                <w:u w:val="none" w:color="auto"/>
                <w:lang w:val="en-US" w:eastAsia="zh-CN" w:bidi="ar"/>
              </w:rPr>
              <w:t>、涂污或者在风景名胜区内乱扔垃圾的行政处罚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27817B">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7A30A009">
        <w:tblPrEx>
          <w:tblCellMar>
            <w:top w:w="0" w:type="dxa"/>
            <w:left w:w="57" w:type="dxa"/>
            <w:bottom w:w="0" w:type="dxa"/>
            <w:right w:w="57" w:type="dxa"/>
          </w:tblCellMar>
        </w:tblPrEx>
        <w:trPr>
          <w:gridAfter w:val="1"/>
          <w:wAfter w:w="115" w:type="dxa"/>
          <w:trHeight w:val="914"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52BCCC">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1161</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E9AF628">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对在风景名胜区内从事禁止范围以外的建设活动的行政处罚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10ECAF">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73446C85">
        <w:tblPrEx>
          <w:tblCellMar>
            <w:top w:w="0" w:type="dxa"/>
            <w:left w:w="57" w:type="dxa"/>
            <w:bottom w:w="0" w:type="dxa"/>
            <w:right w:w="57" w:type="dxa"/>
          </w:tblCellMar>
        </w:tblPrEx>
        <w:trPr>
          <w:gridAfter w:val="1"/>
          <w:wAfter w:w="115" w:type="dxa"/>
          <w:trHeight w:val="939"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49AD7B">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1162</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5AE3EBD">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对运输或者邮寄未取得检疫证书的林木种苗的行为的行政处罚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AF8716">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152FF66C">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7FEBB4">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1163</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A71C043">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对森林病虫害防治不力的行政处罚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F23E0E">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69A1C670">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A73E32">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1164</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78D55B7">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shd w:val="clear" w:fill="auto"/>
                <w:lang w:val="en-US" w:eastAsia="zh-CN" w:bidi="ar"/>
              </w:rPr>
              <w:t>对应施检疫林业植物及其产品的行政处罚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33623F">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44FFF786">
        <w:tblPrEx>
          <w:tblCellMar>
            <w:top w:w="0" w:type="dxa"/>
            <w:left w:w="57" w:type="dxa"/>
            <w:bottom w:w="0" w:type="dxa"/>
            <w:right w:w="57" w:type="dxa"/>
          </w:tblCellMar>
        </w:tblPrEx>
        <w:trPr>
          <w:gridAfter w:val="1"/>
          <w:wAfter w:w="115" w:type="dxa"/>
          <w:trHeight w:val="989"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56EEDF">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1165</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C647EF0">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对以野生动物收容救护为名买卖野生动物及其制品的行政处罚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D99BFD">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4F686E62">
        <w:tblPrEx>
          <w:tblCellMar>
            <w:top w:w="0" w:type="dxa"/>
            <w:left w:w="57" w:type="dxa"/>
            <w:bottom w:w="0" w:type="dxa"/>
            <w:right w:w="57" w:type="dxa"/>
          </w:tblCellMar>
        </w:tblPrEx>
        <w:trPr>
          <w:gridAfter w:val="1"/>
          <w:wAfter w:w="115" w:type="dxa"/>
          <w:trHeight w:val="2015"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A8C394">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1166</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498FE64">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对非法生产、经营使用国家重点保护野生动物及其制品或者没有合法来源证明的非国家重点保护野生动物及其制品制作的食品的行为的行政处罚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04E2E0">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7ABB551B">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C16A67">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1167</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D3AE320">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对外来陆生野生动物放至野外环境的行政处罚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7BF2A3">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0E39E71C">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1E447E">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1168</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5BF2098">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对从境外引进陆生野生动物物种的行政处罚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857A57">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33D8903D">
        <w:tblPrEx>
          <w:tblCellMar>
            <w:top w:w="0" w:type="dxa"/>
            <w:left w:w="57" w:type="dxa"/>
            <w:bottom w:w="0" w:type="dxa"/>
            <w:right w:w="57" w:type="dxa"/>
          </w:tblCellMar>
        </w:tblPrEx>
        <w:trPr>
          <w:gridAfter w:val="1"/>
          <w:wAfter w:w="115" w:type="dxa"/>
          <w:trHeight w:val="1065"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55C89B">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1169</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D25D782">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对非法出售、购买、利用、运输、携带、寄递国家重点保护野生动物及其制品的行政处罚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DD7DF8">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2427CEEB">
        <w:tblPrEx>
          <w:tblCellMar>
            <w:top w:w="0" w:type="dxa"/>
            <w:left w:w="57" w:type="dxa"/>
            <w:bottom w:w="0" w:type="dxa"/>
            <w:right w:w="57" w:type="dxa"/>
          </w:tblCellMar>
        </w:tblPrEx>
        <w:trPr>
          <w:gridAfter w:val="1"/>
          <w:wAfter w:w="115" w:type="dxa"/>
          <w:trHeight w:val="801"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1A60BE">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1170</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9E486F8">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对非法出售、购买、利用、运输、携带、寄递省重点保护野生动物及其制品的行政处罚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B737A3">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42CC6EA3">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9537F3">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1171</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ACA2BE9">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对陆生野生动物猎捕的行政处罚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DFACAF">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2755258D">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6A58E6">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1172</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78BD571">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对非法杀害国家重点保护野生动物的行政处罚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5C99BD">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48E2863C">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5CB198">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1173</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12B834E">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对野生动物人工繁育的行政处罚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1EFB89">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4F767F28">
        <w:tblPrEx>
          <w:tblCellMar>
            <w:top w:w="0" w:type="dxa"/>
            <w:left w:w="57" w:type="dxa"/>
            <w:bottom w:w="0" w:type="dxa"/>
            <w:right w:w="57" w:type="dxa"/>
          </w:tblCellMar>
        </w:tblPrEx>
        <w:trPr>
          <w:gridAfter w:val="1"/>
          <w:wAfter w:w="115" w:type="dxa"/>
          <w:trHeight w:val="1565"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C9B37A">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1174</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BEC7C5F">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对外国人在中国对国家重点保护陆生野生动物进行野外考察、采集标本或在野外拍摄电影、录像的行政处罚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C696C2">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6B53BE03">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3738B8">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1175</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B5C146D">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对采集野生植物的行政处罚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B1C772">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58AE3F74">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9B4799">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1176</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E391F3E">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对伪造、倒卖、转让野生植物批准文件、标签的行政处罚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14D9C6">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0A2FA424">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29E4EC">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1177</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7F26E02">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对非法使用有关野生动物证书和文件行为的行政处罚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D41515">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0B0EAFCD">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E5785C">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1178</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44919F2">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对破坏野生动物生息繁衍场所的行政处罚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D0A185">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36BF9447">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57E5A2">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1179</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B95B1D5">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对于因自卫而击伤、击毙重点保护野生动物未上缴的行政处罚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8930EC">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1E29E1DA">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80D48D">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1180</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DBD1252">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对出售、利用、运输非国家重点保护野生动物行为的行政处罚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5D8C04">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24057E9E">
        <w:tblPrEx>
          <w:tblCellMar>
            <w:top w:w="0" w:type="dxa"/>
            <w:left w:w="57" w:type="dxa"/>
            <w:bottom w:w="0" w:type="dxa"/>
            <w:right w:w="57" w:type="dxa"/>
          </w:tblCellMar>
        </w:tblPrEx>
        <w:trPr>
          <w:gridAfter w:val="1"/>
          <w:wAfter w:w="115" w:type="dxa"/>
          <w:trHeight w:val="624"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3AB4D2">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1181</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F4B0821">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对在禁牧区域放牧，移动、损毁标志、标牌、围网和界桩人员的行政处罚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EA0A4A">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1973C993">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9CCE3A">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1182</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DE39942">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对违反规定开展林木转基因工程活动的单位/个人的行政处罚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A5C98F">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315DCAB5">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CD4A4C">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1183</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A5E53DC">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对侵犯植物新品种权、假冒授权品种行为的行政处罚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F2DCE9">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3847A6F7">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2E8A3F">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1184</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D6367EE">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对未使用注册名称销售授权品种的行为的行政处罚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476CBE">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5FBB559A">
        <w:tblPrEx>
          <w:tblCellMar>
            <w:top w:w="0" w:type="dxa"/>
            <w:left w:w="57" w:type="dxa"/>
            <w:bottom w:w="0" w:type="dxa"/>
            <w:right w:w="57" w:type="dxa"/>
          </w:tblCellMar>
        </w:tblPrEx>
        <w:trPr>
          <w:gridAfter w:val="1"/>
          <w:wAfter w:w="115" w:type="dxa"/>
          <w:trHeight w:val="2115"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BA75AC">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1185</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5D7F4DB">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对在森林公园采挖树木（苗）或者树根、擅自移动或者损毁园内设施、设备和游览服务标识及未经批准在森林公园内进行教学科研、采集标本以及影视拍摄、集会活动的行政处罚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BE95E8">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56CEA378">
        <w:tblPrEx>
          <w:tblCellMar>
            <w:top w:w="0" w:type="dxa"/>
            <w:left w:w="57" w:type="dxa"/>
            <w:bottom w:w="0" w:type="dxa"/>
            <w:right w:w="57" w:type="dxa"/>
          </w:tblCellMar>
        </w:tblPrEx>
        <w:trPr>
          <w:gridAfter w:val="1"/>
          <w:wAfter w:w="115" w:type="dxa"/>
          <w:trHeight w:val="1666"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DBD428">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1186</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EAB9DC5">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对未经批准以森林公园名义开展相关活动、变更国有林单位设立的森林公园隶属关系、违规建设工程设施、损毁高山草甸的行政处罚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8BBCB5">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43B5C72A">
        <w:tblPrEx>
          <w:tblCellMar>
            <w:top w:w="0" w:type="dxa"/>
            <w:left w:w="57" w:type="dxa"/>
            <w:bottom w:w="0" w:type="dxa"/>
            <w:right w:w="57" w:type="dxa"/>
          </w:tblCellMar>
        </w:tblPrEx>
        <w:trPr>
          <w:gridAfter w:val="1"/>
          <w:wAfter w:w="115" w:type="dxa"/>
          <w:trHeight w:val="914"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AAF0A0">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1187</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2BEFB84">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对在森林公园内</w:t>
            </w:r>
            <w:r>
              <w:rPr>
                <w:rFonts w:hint="eastAsia" w:ascii="仿宋_GB2312" w:hAnsi="仿宋_GB2312" w:eastAsia="仿宋_GB2312" w:cs="仿宋_GB2312"/>
                <w:i w:val="0"/>
                <w:iCs w:val="0"/>
                <w:color w:val="auto"/>
                <w:spacing w:val="0"/>
                <w:kern w:val="0"/>
                <w:sz w:val="32"/>
                <w:szCs w:val="32"/>
                <w:u w:val="none" w:color="auto"/>
                <w:shd w:val="clear" w:fill="FFEFD8"/>
                <w:lang w:val="en-US" w:eastAsia="zh-CN" w:bidi="ar"/>
              </w:rPr>
              <w:t>刻划</w:t>
            </w:r>
            <w:r>
              <w:rPr>
                <w:rFonts w:hint="eastAsia" w:ascii="仿宋_GB2312" w:hAnsi="仿宋_GB2312" w:eastAsia="仿宋_GB2312" w:cs="仿宋_GB2312"/>
                <w:i w:val="0"/>
                <w:iCs w:val="0"/>
                <w:color w:val="auto"/>
                <w:spacing w:val="0"/>
                <w:kern w:val="0"/>
                <w:sz w:val="32"/>
                <w:szCs w:val="32"/>
                <w:u w:val="none" w:color="auto"/>
                <w:lang w:val="en-US" w:eastAsia="zh-CN" w:bidi="ar"/>
              </w:rPr>
              <w:t>、污损景物景观或者损毁林木、花草，随意丢弃垃圾及违法从事经营活动的行政处罚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3D81A0">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08BD58A2">
        <w:tblPrEx>
          <w:tblCellMar>
            <w:top w:w="0" w:type="dxa"/>
            <w:left w:w="57" w:type="dxa"/>
            <w:bottom w:w="0" w:type="dxa"/>
            <w:right w:w="57" w:type="dxa"/>
          </w:tblCellMar>
        </w:tblPrEx>
        <w:trPr>
          <w:gridAfter w:val="1"/>
          <w:wAfter w:w="115" w:type="dxa"/>
          <w:trHeight w:val="889"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5B0E83">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1188</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3C70E36">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对未经批准利用国有、集体森林、林木、林地进行旅游开发的行政处罚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85E194">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1DB1E956">
        <w:tblPrEx>
          <w:tblCellMar>
            <w:top w:w="0" w:type="dxa"/>
            <w:left w:w="57" w:type="dxa"/>
            <w:bottom w:w="0" w:type="dxa"/>
            <w:right w:w="57" w:type="dxa"/>
          </w:tblCellMar>
        </w:tblPrEx>
        <w:trPr>
          <w:gridAfter w:val="1"/>
          <w:wAfter w:w="115" w:type="dxa"/>
          <w:trHeight w:val="624"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3156B2">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1189</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23DE98F">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对拒不接受森林防火检查或者不消除森林火灾隐患的行为的行政处罚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B38B5A">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19529E6F">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3B10D1">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1190</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4627657">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对未建立或者未落实草原防火责任制的行政处罚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E083BE">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4C16BE05">
        <w:tblPrEx>
          <w:tblCellMar>
            <w:top w:w="0" w:type="dxa"/>
            <w:left w:w="57" w:type="dxa"/>
            <w:bottom w:w="0" w:type="dxa"/>
            <w:right w:w="57" w:type="dxa"/>
          </w:tblCellMar>
        </w:tblPrEx>
        <w:trPr>
          <w:gridAfter w:val="1"/>
          <w:wAfter w:w="115" w:type="dxa"/>
          <w:trHeight w:val="1376"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5407EB">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1191</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60F777B">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对未经批准擅自进入森林高火险区、未设置森林防火警示宣传标志、未安装森林防火装置的机动车辆的行政处罚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62E4AD">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6167EE31">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9F8B22">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1192</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2927812">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对未落实森林防火责任制的行政处罚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80DB25">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1E9BBCCD">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EA8C24">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1193</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E45EA0B">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对未经批准在森林防火期内进入森林防火区野外用火的行政处罚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DE4F22">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659A4AF5">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4AB8FF">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1194</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B68281D">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对在草原上活动未采取防火措施的行政处罚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72ED04">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51960B9F">
        <w:tblPrEx>
          <w:tblCellMar>
            <w:top w:w="0" w:type="dxa"/>
            <w:left w:w="57" w:type="dxa"/>
            <w:bottom w:w="0" w:type="dxa"/>
            <w:right w:w="57" w:type="dxa"/>
          </w:tblCellMar>
        </w:tblPrEx>
        <w:trPr>
          <w:gridAfter w:val="1"/>
          <w:wAfter w:w="115" w:type="dxa"/>
          <w:trHeight w:val="1015"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79A6B3">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1195</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AD335F1">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对未经批准在森林防火期内进入森林防火区进行实弹演习、爆破活动的行政处罚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A367C1">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0415F456">
        <w:tblPrEx>
          <w:tblCellMar>
            <w:top w:w="0" w:type="dxa"/>
            <w:left w:w="57" w:type="dxa"/>
            <w:bottom w:w="0" w:type="dxa"/>
            <w:right w:w="57" w:type="dxa"/>
          </w:tblCellMar>
        </w:tblPrEx>
        <w:trPr>
          <w:gridAfter w:val="1"/>
          <w:wAfter w:w="115" w:type="dxa"/>
          <w:trHeight w:val="624"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CC0400">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1196</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95747AF">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对未经批准在草原上野外用火、爆破、</w:t>
            </w:r>
            <w:r>
              <w:rPr>
                <w:rFonts w:hint="eastAsia" w:ascii="仿宋_GB2312" w:hAnsi="仿宋_GB2312" w:eastAsia="仿宋_GB2312" w:cs="仿宋_GB2312"/>
                <w:i w:val="0"/>
                <w:iCs w:val="0"/>
                <w:color w:val="auto"/>
                <w:spacing w:val="0"/>
                <w:kern w:val="0"/>
                <w:sz w:val="32"/>
                <w:szCs w:val="32"/>
                <w:u w:val="none" w:color="auto"/>
                <w:shd w:val="clear" w:fill="FFEFD8"/>
                <w:lang w:val="en-US" w:eastAsia="zh-CN" w:bidi="ar"/>
              </w:rPr>
              <w:t>勘察</w:t>
            </w:r>
            <w:r>
              <w:rPr>
                <w:rFonts w:hint="eastAsia" w:ascii="仿宋_GB2312" w:hAnsi="仿宋_GB2312" w:eastAsia="仿宋_GB2312" w:cs="仿宋_GB2312"/>
                <w:i w:val="0"/>
                <w:iCs w:val="0"/>
                <w:color w:val="auto"/>
                <w:spacing w:val="0"/>
                <w:kern w:val="0"/>
                <w:sz w:val="32"/>
                <w:szCs w:val="32"/>
                <w:u w:val="none" w:color="auto"/>
                <w:lang w:val="en-US" w:eastAsia="zh-CN" w:bidi="ar"/>
              </w:rPr>
              <w:t>、施工、未取得草原防火通行证进入草原的行政处罚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CA9B26">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52BD6CAF">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44B50E">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1197</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DB3B11F">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对在种子生产基地进行病虫害接种试验的行政处罚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81EE6D">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4F204306">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659194">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1198</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0BC7414">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对拒绝、阻挠监督检查的行为的行政处罚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C9D96E">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26B0133A">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C62E10">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1199</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87EF751">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对生产、经营劣种子相关行为的行政处罚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0A5B47">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4CDF5704">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D10562">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1200</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195C969">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对未经批准收购林木种子的行政处罚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59AFB6">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5A286FAB">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6F98FE">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1201</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0E688CE">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对违反《</w:t>
            </w:r>
            <w:r>
              <w:rPr>
                <w:rFonts w:hint="eastAsia" w:ascii="仿宋_GB2312" w:hAnsi="仿宋_GB2312" w:eastAsia="仿宋_GB2312" w:cs="仿宋_GB2312"/>
                <w:i w:val="0"/>
                <w:iCs w:val="0"/>
                <w:color w:val="auto"/>
                <w:spacing w:val="0"/>
                <w:kern w:val="0"/>
                <w:sz w:val="32"/>
                <w:szCs w:val="32"/>
                <w:u w:val="none" w:color="auto"/>
                <w:shd w:val="clear" w:fill="DAF5E5"/>
                <w:lang w:val="en-US" w:eastAsia="zh-CN" w:bidi="ar"/>
              </w:rPr>
              <w:t>中华人民共和国种子法</w:t>
            </w:r>
            <w:r>
              <w:rPr>
                <w:rFonts w:hint="eastAsia" w:ascii="仿宋_GB2312" w:hAnsi="仿宋_GB2312" w:eastAsia="仿宋_GB2312" w:cs="仿宋_GB2312"/>
                <w:i w:val="0"/>
                <w:iCs w:val="0"/>
                <w:color w:val="auto"/>
                <w:spacing w:val="0"/>
                <w:kern w:val="0"/>
                <w:sz w:val="32"/>
                <w:szCs w:val="32"/>
                <w:u w:val="none" w:color="auto"/>
                <w:lang w:val="en-US" w:eastAsia="zh-CN" w:bidi="ar"/>
              </w:rPr>
              <w:t>》审定林木品种相关行为的行政处罚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07AD55">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3F1AB424">
        <w:tblPrEx>
          <w:tblCellMar>
            <w:top w:w="0" w:type="dxa"/>
            <w:left w:w="57" w:type="dxa"/>
            <w:bottom w:w="0" w:type="dxa"/>
            <w:right w:w="57" w:type="dxa"/>
          </w:tblCellMar>
        </w:tblPrEx>
        <w:trPr>
          <w:gridAfter w:val="1"/>
          <w:wAfter w:w="115" w:type="dxa"/>
          <w:trHeight w:val="624"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D10CE2">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1202</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429605E">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对侵占、破坏、非法采集或采伐国家重点保护林木天然种质资源的行政处罚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658374">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4F9E2BA6">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6A26BA">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1203</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4CE2209">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对伪造林木良种证书的行政处罚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02EF35">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4642B26A">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88872E">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1204</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EFAB4F0">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对不按规定使用林木良种造林的行为的行政处罚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7CA979">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23A4C94B">
        <w:tblPrEx>
          <w:tblCellMar>
            <w:top w:w="0" w:type="dxa"/>
            <w:left w:w="57" w:type="dxa"/>
            <w:bottom w:w="0" w:type="dxa"/>
            <w:right w:w="57" w:type="dxa"/>
          </w:tblCellMar>
        </w:tblPrEx>
        <w:trPr>
          <w:gridAfter w:val="1"/>
          <w:wAfter w:w="115" w:type="dxa"/>
          <w:trHeight w:val="624"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DF52A0">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1205</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8BEADFF">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对违反林木种子检验相关制度、伪造试验、检验数据的相关行为的行政处罚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FDEB7B">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5AEAEA74">
        <w:tblPrEx>
          <w:tblCellMar>
            <w:top w:w="0" w:type="dxa"/>
            <w:left w:w="57" w:type="dxa"/>
            <w:bottom w:w="0" w:type="dxa"/>
            <w:right w:w="57" w:type="dxa"/>
          </w:tblCellMar>
        </w:tblPrEx>
        <w:trPr>
          <w:gridAfter w:val="1"/>
          <w:wAfter w:w="115" w:type="dxa"/>
          <w:trHeight w:val="624"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342D24">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1206</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80338AC">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对抢采掠青、损坏母树或者在劣质林内和劣质母树上采种的行政处罚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26E6C8">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315B13EE">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42E1D3">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1207</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3678E63">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对违反林木种苗生产经营许可制度相关行为的行政处罚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B42731">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1BF44E20">
        <w:tblPrEx>
          <w:tblCellMar>
            <w:top w:w="0" w:type="dxa"/>
            <w:left w:w="57" w:type="dxa"/>
            <w:bottom w:w="0" w:type="dxa"/>
            <w:right w:w="57" w:type="dxa"/>
          </w:tblCellMar>
        </w:tblPrEx>
        <w:trPr>
          <w:gridAfter w:val="1"/>
          <w:wAfter w:w="115" w:type="dxa"/>
          <w:trHeight w:val="823"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42FCC6">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1208</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2466AF1">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对种子包装、标签、档案不合规定的，以及未按规定备案的销售行为的行政处罚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484DCB">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6352F6D3">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6D6E1E">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1209</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846CC67">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对林木种子和苗木进口相关行为的行政处罚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0AFCF9">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27CD2BE4">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A52D72">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1210</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200FCD5">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对生产、经营假种子相关行为的行政处罚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7B4E2C">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43155B0F">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25DC4A">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1211</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1E8FF12">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对林木采伐的行政处罚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F0E74E">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02310C13">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AC9272">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1212</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FDE4F43">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对使用新型药剂进行生产性森林病虫害防治审定的行政处罚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67B0EC">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54B0BF5A">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FCD781">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1213</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0A86B10">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对开垦草原的行政处罚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6A48BC">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1FD5C864">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665F1D">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1214</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D3EF9C3">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对使用草原的行政处罚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04EE33">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5B85334F">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01FC37">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1215</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B6D87E0">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对因机动车辆行驶</w:t>
            </w:r>
            <w:r>
              <w:rPr>
                <w:rFonts w:hint="eastAsia" w:ascii="仿宋_GB2312" w:hAnsi="仿宋_GB2312" w:eastAsia="仿宋_GB2312" w:cs="仿宋_GB2312"/>
                <w:i w:val="0"/>
                <w:iCs w:val="0"/>
                <w:color w:val="auto"/>
                <w:spacing w:val="0"/>
                <w:kern w:val="0"/>
                <w:sz w:val="32"/>
                <w:szCs w:val="32"/>
                <w:u w:val="none" w:color="auto"/>
                <w:shd w:val="clear" w:fill="DAF5E5"/>
                <w:lang w:val="en-US" w:eastAsia="zh-CN" w:bidi="ar"/>
              </w:rPr>
              <w:t>破坏</w:t>
            </w:r>
            <w:r>
              <w:rPr>
                <w:rFonts w:hint="eastAsia" w:ascii="仿宋_GB2312" w:hAnsi="仿宋_GB2312" w:eastAsia="仿宋_GB2312" w:cs="仿宋_GB2312"/>
                <w:i w:val="0"/>
                <w:iCs w:val="0"/>
                <w:color w:val="auto"/>
                <w:spacing w:val="0"/>
                <w:kern w:val="0"/>
                <w:sz w:val="32"/>
                <w:szCs w:val="32"/>
                <w:u w:val="none" w:color="auto"/>
                <w:lang w:val="en-US" w:eastAsia="zh-CN" w:bidi="ar"/>
              </w:rPr>
              <w:t>草原的行政处罚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7E943F">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00F55234">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6BE731">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1216</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E4E70E5">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对买卖或者以其他形式非法转让草原的行政处罚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7CE877">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138ED93F">
        <w:tblPrEx>
          <w:tblCellMar>
            <w:top w:w="0" w:type="dxa"/>
            <w:left w:w="57" w:type="dxa"/>
            <w:bottom w:w="0" w:type="dxa"/>
            <w:right w:w="57" w:type="dxa"/>
          </w:tblCellMar>
        </w:tblPrEx>
        <w:trPr>
          <w:gridAfter w:val="1"/>
          <w:wAfter w:w="115" w:type="dxa"/>
          <w:trHeight w:val="2065"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553CB3">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1217</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E6283A8">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对在荒漠、半荒漠和严重退化、沙化、盐碱化、石漠化、水土流失的以及生态脆弱区的草原上采挖植物或者从事破坏草原植被的其他活动的行政处罚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27196E">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4BE1B86A">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7EF218">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1218</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06A926A">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对临时占用草原的行政处罚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669E07">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4152E17B">
        <w:tblPrEx>
          <w:tblCellMar>
            <w:top w:w="0" w:type="dxa"/>
            <w:left w:w="57" w:type="dxa"/>
            <w:bottom w:w="0" w:type="dxa"/>
            <w:right w:w="57" w:type="dxa"/>
          </w:tblCellMar>
        </w:tblPrEx>
        <w:trPr>
          <w:gridAfter w:val="1"/>
          <w:wAfter w:w="115" w:type="dxa"/>
          <w:trHeight w:val="624"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800CCF">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1219</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EFE5EE1">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对未经批准或者未按照规定的时间、区域和采挖方式在草原上采土、采砂、采石等活动的行政处罚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29A93C">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5A2E66F9">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3E7F8B">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1220</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DBAEAF2">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对违反草原上的经营性旅游活动规定行为的行政处罚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982776">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3A0EFD03">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6F2872">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1221</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1470F9A">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对甘草和麻黄草采集的行政处罚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00E595">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28C1F03B">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BB70F5">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1222</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4AA122D">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对未完成造林任务的行政处罚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6CD25C">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00E9CBE7">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A0EDAE">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1223</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3B9F421">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对买卖有关林木证件的行政处罚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89AB53">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6A311705">
        <w:tblPrEx>
          <w:tblCellMar>
            <w:top w:w="0" w:type="dxa"/>
            <w:left w:w="57" w:type="dxa"/>
            <w:bottom w:w="0" w:type="dxa"/>
            <w:right w:w="57" w:type="dxa"/>
          </w:tblCellMar>
        </w:tblPrEx>
        <w:trPr>
          <w:gridAfter w:val="1"/>
          <w:wAfter w:w="115" w:type="dxa"/>
          <w:trHeight w:val="624"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BDC060">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1224</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E270A91">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对擅自占用林地修筑道路、架设线路、埋设管线致使森林、林木受到毁坏行为的行政处罚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F53AD2">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67F6848A">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A37D1C">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1225</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686392A">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对违法使用林地的行政处罚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F8136E">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283FEA76">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4B7276">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1226</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6EACF32">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对收购无合法来源证明的木材的行政处罚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16F047">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2306569B">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9C95A6">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1227</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277D552">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对非法运输木材的行政处罚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2C0D69">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065D7651">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19D1B3">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1228</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B14BA71">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对非法改变林种行为的行政处罚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28E298">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48711B47">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F60439">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1229</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251F3E6">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对未完成更新造林任务的行政处罚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390B2D">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625705E0">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52324D">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1230</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2EBD1B5">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对擅自开垦林地尚未毁林行为的行政处罚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409518">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627B9B72">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5C0126">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1231</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FC8D0F9">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6"/>
                <w:kern w:val="0"/>
                <w:sz w:val="32"/>
                <w:szCs w:val="32"/>
                <w:u w:val="none" w:color="auto"/>
                <w:lang w:val="en-US" w:eastAsia="zh-CN" w:bidi="ar"/>
              </w:rPr>
              <w:t>对在林区等非法收购明知是盗伐、滥伐的林木的行政处罚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F530AF">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067A370A">
        <w:tblPrEx>
          <w:tblCellMar>
            <w:top w:w="0" w:type="dxa"/>
            <w:left w:w="57" w:type="dxa"/>
            <w:bottom w:w="0" w:type="dxa"/>
            <w:right w:w="57" w:type="dxa"/>
          </w:tblCellMar>
        </w:tblPrEx>
        <w:trPr>
          <w:gridAfter w:val="1"/>
          <w:wAfter w:w="115" w:type="dxa"/>
          <w:trHeight w:val="945"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6888F4">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1232</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BFEF7F4">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对非法开垦、采石、砍柴、放牧等活动致使林木受到毁坏行为的行政处罚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7721A5">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402CA8A9">
        <w:tblPrEx>
          <w:tblCellMar>
            <w:top w:w="0" w:type="dxa"/>
            <w:left w:w="57" w:type="dxa"/>
            <w:bottom w:w="0" w:type="dxa"/>
            <w:right w:w="57" w:type="dxa"/>
          </w:tblCellMar>
        </w:tblPrEx>
        <w:trPr>
          <w:gridAfter w:val="1"/>
          <w:wAfter w:w="115" w:type="dxa"/>
          <w:trHeight w:val="945"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96948E">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1233</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D28F116">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对在永久性生态公益林范围内进行采脂、割漆、剥树皮、掘根等活动的行政处罚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FDDA5C">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27618BB0">
        <w:tblPrEx>
          <w:tblCellMar>
            <w:top w:w="0" w:type="dxa"/>
            <w:left w:w="57" w:type="dxa"/>
            <w:bottom w:w="0" w:type="dxa"/>
            <w:right w:w="57" w:type="dxa"/>
          </w:tblCellMar>
        </w:tblPrEx>
        <w:trPr>
          <w:gridAfter w:val="1"/>
          <w:wAfter w:w="115" w:type="dxa"/>
          <w:trHeight w:val="945"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CFD90D">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1234</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DC66B55">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对在永久性生态公益林范围内新建公共墓地、露天采矿的行政处罚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8DBD30">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32821083">
        <w:tblPrEx>
          <w:tblCellMar>
            <w:top w:w="0" w:type="dxa"/>
            <w:left w:w="57" w:type="dxa"/>
            <w:bottom w:w="0" w:type="dxa"/>
            <w:right w:w="57" w:type="dxa"/>
          </w:tblCellMar>
        </w:tblPrEx>
        <w:trPr>
          <w:gridAfter w:val="1"/>
          <w:wAfter w:w="115" w:type="dxa"/>
          <w:trHeight w:val="945"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B57E06">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1235</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000D0B9">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对在永久性生态公益林范围内进行开垦、采土、采石、采砂等活动的行政处罚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5B7314">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4367220C">
        <w:tblPrEx>
          <w:tblCellMar>
            <w:top w:w="0" w:type="dxa"/>
            <w:left w:w="57" w:type="dxa"/>
            <w:bottom w:w="0" w:type="dxa"/>
            <w:right w:w="57" w:type="dxa"/>
          </w:tblCellMar>
        </w:tblPrEx>
        <w:trPr>
          <w:gridAfter w:val="1"/>
          <w:wAfter w:w="115" w:type="dxa"/>
          <w:trHeight w:val="945"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BFAE77">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1236</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B296E20">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对破坏或者擅自移动永久性生态公益林保护设施和界桩、标牌的行政处罚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C02522">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5E7B7726">
        <w:tblPrEx>
          <w:tblCellMar>
            <w:top w:w="0" w:type="dxa"/>
            <w:left w:w="57" w:type="dxa"/>
            <w:bottom w:w="0" w:type="dxa"/>
            <w:right w:w="57" w:type="dxa"/>
          </w:tblCellMar>
        </w:tblPrEx>
        <w:trPr>
          <w:gridAfter w:val="1"/>
          <w:wAfter w:w="115" w:type="dxa"/>
          <w:trHeight w:val="945"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7ADDB1">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1237</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F8725CD">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对擅自占用永久性生态公益林地，改变林地用途的行政处罚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53089A">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39EB780E">
        <w:tblPrEx>
          <w:tblCellMar>
            <w:top w:w="0" w:type="dxa"/>
            <w:left w:w="57" w:type="dxa"/>
            <w:bottom w:w="0" w:type="dxa"/>
            <w:right w:w="57" w:type="dxa"/>
          </w:tblCellMar>
        </w:tblPrEx>
        <w:trPr>
          <w:gridAfter w:val="1"/>
          <w:wAfter w:w="115" w:type="dxa"/>
          <w:trHeight w:val="945"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27273D">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1238</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FD7CF0A">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对人力资源服务机构从事职业中介活动的行政处罚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E6A914">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6AAF16BB">
        <w:tblPrEx>
          <w:tblCellMar>
            <w:top w:w="0" w:type="dxa"/>
            <w:left w:w="57" w:type="dxa"/>
            <w:bottom w:w="0" w:type="dxa"/>
            <w:right w:w="57" w:type="dxa"/>
          </w:tblCellMar>
        </w:tblPrEx>
        <w:trPr>
          <w:gridAfter w:val="1"/>
          <w:wAfter w:w="115" w:type="dxa"/>
          <w:trHeight w:val="945"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A551DD">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1239</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C02F714">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shd w:val="clear" w:fill="auto"/>
                <w:lang w:val="en-US" w:eastAsia="zh-CN" w:bidi="ar"/>
              </w:rPr>
              <w:t>对企业违法实行不定时作工时制和综合计算工作制情况的行政处罚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018362">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79875D37">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C11738">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1240</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11C5DEF">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对违规取得劳务派遣许可行为的行政处罚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85B00F">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0A55E058">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CB829B">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1241</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D8BFAE6">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对未经许可擅自经营劳务派遣业务的行政处罚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F82243">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6692242F">
        <w:tblPrEx>
          <w:tblCellMar>
            <w:top w:w="0" w:type="dxa"/>
            <w:left w:w="57" w:type="dxa"/>
            <w:bottom w:w="0" w:type="dxa"/>
            <w:right w:w="57" w:type="dxa"/>
          </w:tblCellMar>
        </w:tblPrEx>
        <w:trPr>
          <w:gridAfter w:val="1"/>
          <w:wAfter w:w="115" w:type="dxa"/>
          <w:trHeight w:val="1280"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276BAC">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1242</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4C1DD88">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对民办职业培训学校（项目）设立、分立、合并、变更及</w:t>
            </w:r>
            <w:r>
              <w:rPr>
                <w:rFonts w:hint="eastAsia" w:ascii="仿宋_GB2312" w:hAnsi="仿宋_GB2312" w:eastAsia="仿宋_GB2312" w:cs="仿宋_GB2312"/>
                <w:i w:val="0"/>
                <w:iCs w:val="0"/>
                <w:color w:val="auto"/>
                <w:spacing w:val="0"/>
                <w:kern w:val="0"/>
                <w:sz w:val="32"/>
                <w:szCs w:val="32"/>
                <w:u w:val="none" w:color="auto"/>
                <w:shd w:val="clear" w:fill="FFEFD8"/>
                <w:lang w:val="en-US" w:eastAsia="zh-CN" w:bidi="ar"/>
              </w:rPr>
              <w:t>终止</w:t>
            </w:r>
            <w:r>
              <w:rPr>
                <w:rFonts w:hint="eastAsia" w:ascii="仿宋_GB2312" w:hAnsi="仿宋_GB2312" w:eastAsia="仿宋_GB2312" w:cs="仿宋_GB2312"/>
                <w:i w:val="0"/>
                <w:iCs w:val="0"/>
                <w:color w:val="auto"/>
                <w:spacing w:val="0"/>
                <w:kern w:val="0"/>
                <w:sz w:val="32"/>
                <w:szCs w:val="32"/>
                <w:u w:val="none" w:color="auto"/>
                <w:lang w:val="en-US" w:eastAsia="zh-CN" w:bidi="ar"/>
              </w:rPr>
              <w:t>违规行为的行政处罚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73A94A">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47B13022">
        <w:tblPrEx>
          <w:tblCellMar>
            <w:top w:w="0" w:type="dxa"/>
            <w:left w:w="57" w:type="dxa"/>
            <w:bottom w:w="0" w:type="dxa"/>
            <w:right w:w="57" w:type="dxa"/>
          </w:tblCellMar>
        </w:tblPrEx>
        <w:trPr>
          <w:gridAfter w:val="1"/>
          <w:wAfter w:w="115" w:type="dxa"/>
          <w:trHeight w:val="1015"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61B1B6">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1243</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D19CD63">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对经营性人力资源服务机构从事特定业务的行政处罚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58DE44">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32AE399D">
        <w:tblPrEx>
          <w:tblCellMar>
            <w:top w:w="0" w:type="dxa"/>
            <w:left w:w="57" w:type="dxa"/>
            <w:bottom w:w="0" w:type="dxa"/>
            <w:right w:w="57" w:type="dxa"/>
          </w:tblCellMar>
        </w:tblPrEx>
        <w:trPr>
          <w:gridAfter w:val="1"/>
          <w:wAfter w:w="115" w:type="dxa"/>
          <w:trHeight w:val="1130"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F18C99">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1244</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5769203">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对经营性人力资源服务机构</w:t>
            </w:r>
            <w:r>
              <w:rPr>
                <w:rFonts w:hint="eastAsia" w:ascii="仿宋_GB2312" w:hAnsi="仿宋_GB2312" w:eastAsia="仿宋_GB2312" w:cs="仿宋_GB2312"/>
                <w:i w:val="0"/>
                <w:iCs w:val="0"/>
                <w:color w:val="auto"/>
                <w:spacing w:val="0"/>
                <w:kern w:val="0"/>
                <w:sz w:val="32"/>
                <w:szCs w:val="32"/>
                <w:u w:val="none" w:color="auto"/>
                <w:shd w:val="clear" w:fill="FFEFD8"/>
                <w:lang w:val="en-US" w:eastAsia="zh-CN" w:bidi="ar"/>
              </w:rPr>
              <w:t>设</w:t>
            </w:r>
            <w:r>
              <w:rPr>
                <w:rFonts w:hint="eastAsia" w:ascii="仿宋_GB2312" w:hAnsi="仿宋_GB2312" w:eastAsia="仿宋_GB2312" w:cs="仿宋_GB2312"/>
                <w:i w:val="0"/>
                <w:iCs w:val="0"/>
                <w:color w:val="auto"/>
                <w:spacing w:val="0"/>
                <w:kern w:val="0"/>
                <w:sz w:val="32"/>
                <w:szCs w:val="32"/>
                <w:u w:val="none" w:color="auto"/>
                <w:lang w:val="en-US" w:eastAsia="zh-CN" w:bidi="ar"/>
              </w:rPr>
              <w:t>办理变更或注销登记情况的行政处罚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5EB8DF">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10B4235F">
        <w:tblPrEx>
          <w:tblCellMar>
            <w:top w:w="0" w:type="dxa"/>
            <w:left w:w="57" w:type="dxa"/>
            <w:bottom w:w="0" w:type="dxa"/>
            <w:right w:w="57" w:type="dxa"/>
          </w:tblCellMar>
        </w:tblPrEx>
        <w:trPr>
          <w:gridAfter w:val="1"/>
          <w:wAfter w:w="115" w:type="dxa"/>
          <w:trHeight w:val="930"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695161">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1245</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84CEA16">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对经营性人力资源服务机构设立分支机构的行政处罚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35BD7D">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09A3C058">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2252A7">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1246</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D76D248">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对从事职业中介活动的行政处罚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2002CA">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5BC011FE">
        <w:tblPrEx>
          <w:tblCellMar>
            <w:top w:w="0" w:type="dxa"/>
            <w:left w:w="57" w:type="dxa"/>
            <w:bottom w:w="0" w:type="dxa"/>
            <w:right w:w="57" w:type="dxa"/>
          </w:tblCellMar>
        </w:tblPrEx>
        <w:trPr>
          <w:gridAfter w:val="1"/>
          <w:wAfter w:w="115" w:type="dxa"/>
          <w:trHeight w:val="1245"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F6A0E8">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1247</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8C401A0">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对经营性人力资源服务机构年度报告情况的行政处罚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B54FFB">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36072D27">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080FFA">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1248</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181D92C">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对纳税人未按期缴纳税款的行政处罚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8B9567">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6FB4648A">
        <w:tblPrEx>
          <w:tblCellMar>
            <w:top w:w="0" w:type="dxa"/>
            <w:left w:w="57" w:type="dxa"/>
            <w:bottom w:w="0" w:type="dxa"/>
            <w:right w:w="57" w:type="dxa"/>
          </w:tblCellMar>
        </w:tblPrEx>
        <w:trPr>
          <w:gridAfter w:val="1"/>
          <w:wAfter w:w="115" w:type="dxa"/>
          <w:trHeight w:val="4345"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8C5808">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1249</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53D94FB">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对为志愿服务组织提供虚假志愿服务记录证明的进行行政处罚；对泄露志愿者或者志愿服务对象的个人隐私等依法受保护的信息的进行处罚；对强行指派志愿者、志愿服务组织提供服务的进行行政处罚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065785">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1055C5C4">
        <w:tblPrEx>
          <w:tblCellMar>
            <w:top w:w="0" w:type="dxa"/>
            <w:left w:w="57" w:type="dxa"/>
            <w:bottom w:w="0" w:type="dxa"/>
            <w:right w:w="57" w:type="dxa"/>
          </w:tblCellMar>
        </w:tblPrEx>
        <w:trPr>
          <w:gridAfter w:val="1"/>
          <w:wAfter w:w="115" w:type="dxa"/>
          <w:trHeight w:val="1640"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D7640A">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1250</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FC6931B">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利用志愿服务的名义开展营利性活动或者非法活动的行政处罚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D84BF5">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6AD26E32">
        <w:tblPrEx>
          <w:tblCellMar>
            <w:top w:w="0" w:type="dxa"/>
            <w:left w:w="57" w:type="dxa"/>
            <w:bottom w:w="0" w:type="dxa"/>
            <w:right w:w="57" w:type="dxa"/>
          </w:tblCellMar>
        </w:tblPrEx>
        <w:trPr>
          <w:gridAfter w:val="1"/>
          <w:wAfter w:w="115" w:type="dxa"/>
          <w:trHeight w:val="595"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92D9D6">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1251</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28E2893">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对公墓经营、销售的行政处罚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B192D9">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6DC97CA7">
        <w:tblPrEx>
          <w:tblCellMar>
            <w:top w:w="0" w:type="dxa"/>
            <w:left w:w="57" w:type="dxa"/>
            <w:bottom w:w="0" w:type="dxa"/>
            <w:right w:w="57" w:type="dxa"/>
          </w:tblCellMar>
        </w:tblPrEx>
        <w:trPr>
          <w:gridAfter w:val="1"/>
          <w:wAfter w:w="115" w:type="dxa"/>
          <w:trHeight w:val="595"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8E77B3">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1252</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116A869">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对工作人员违反规定的行政处罚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DF4A0C">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58BB177E">
        <w:tblPrEx>
          <w:tblCellMar>
            <w:top w:w="0" w:type="dxa"/>
            <w:left w:w="57" w:type="dxa"/>
            <w:bottom w:w="0" w:type="dxa"/>
            <w:right w:w="57" w:type="dxa"/>
          </w:tblCellMar>
        </w:tblPrEx>
        <w:trPr>
          <w:gridAfter w:val="1"/>
          <w:wAfter w:w="115" w:type="dxa"/>
          <w:trHeight w:val="595"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A154D1">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1253</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653B71D">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对墓穴占地面积的行政处罚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D48EBF">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25F64115">
        <w:tblPrEx>
          <w:tblCellMar>
            <w:top w:w="0" w:type="dxa"/>
            <w:left w:w="57" w:type="dxa"/>
            <w:bottom w:w="0" w:type="dxa"/>
            <w:right w:w="57" w:type="dxa"/>
          </w:tblCellMar>
        </w:tblPrEx>
        <w:trPr>
          <w:gridAfter w:val="1"/>
          <w:wAfter w:w="115" w:type="dxa"/>
          <w:trHeight w:val="2070"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896502">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1254</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6E203A0">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对慈善信托的受托人未按照规定将信托事务处理情况及财务状况向民政部门报告或者向社会公开的行政处罚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7F584B">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16E12CAB">
        <w:tblPrEx>
          <w:tblCellMar>
            <w:top w:w="0" w:type="dxa"/>
            <w:left w:w="57" w:type="dxa"/>
            <w:bottom w:w="0" w:type="dxa"/>
            <w:right w:w="57" w:type="dxa"/>
          </w:tblCellMar>
        </w:tblPrEx>
        <w:trPr>
          <w:gridAfter w:val="1"/>
          <w:wAfter w:w="115" w:type="dxa"/>
          <w:trHeight w:val="1859"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07C9D1">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1255</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DF08E16">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对慈善信托的受托人将信托财产及其收益用于非慈善目的行政处罚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D2DE66">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75AB44B5">
        <w:tblPrEx>
          <w:tblCellMar>
            <w:top w:w="0" w:type="dxa"/>
            <w:left w:w="57" w:type="dxa"/>
            <w:bottom w:w="0" w:type="dxa"/>
            <w:right w:w="57" w:type="dxa"/>
          </w:tblCellMar>
        </w:tblPrEx>
        <w:trPr>
          <w:gridAfter w:val="1"/>
          <w:wAfter w:w="115" w:type="dxa"/>
          <w:trHeight w:val="5215"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2E18EA">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1256</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2B12775">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6"/>
                <w:kern w:val="0"/>
                <w:sz w:val="32"/>
                <w:szCs w:val="32"/>
                <w:u w:val="none" w:color="auto"/>
                <w:lang w:val="en-US" w:eastAsia="zh-CN" w:bidi="ar"/>
              </w:rPr>
              <w:t>对养老机构未与老年人或者其代理人签订服务协议或者协议不符合规定、养老机构未按照国家有关标准和规定开展服务情况、养老机构配备人员的资格不符合规定、养老机构向负责监督检查的民政部门隐瞒有关情况、提供虚假材料或者拒绝提供反映其活动</w:t>
            </w:r>
            <w:r>
              <w:rPr>
                <w:rFonts w:hint="eastAsia" w:ascii="仿宋_GB2312" w:hAnsi="仿宋_GB2312" w:eastAsia="仿宋_GB2312" w:cs="仿宋_GB2312"/>
                <w:i w:val="0"/>
                <w:iCs w:val="0"/>
                <w:color w:val="auto"/>
                <w:spacing w:val="-6"/>
                <w:kern w:val="0"/>
                <w:sz w:val="32"/>
                <w:szCs w:val="32"/>
                <w:u w:val="none" w:color="auto"/>
                <w:shd w:val="clear" w:fill="FFEFD8"/>
                <w:lang w:val="en-US" w:eastAsia="zh-CN" w:bidi="ar"/>
              </w:rPr>
              <w:t>情况</w:t>
            </w:r>
            <w:r>
              <w:rPr>
                <w:rFonts w:hint="eastAsia" w:ascii="仿宋_GB2312" w:hAnsi="仿宋_GB2312" w:eastAsia="仿宋_GB2312" w:cs="仿宋_GB2312"/>
                <w:i w:val="0"/>
                <w:iCs w:val="0"/>
                <w:color w:val="auto"/>
                <w:spacing w:val="-6"/>
                <w:kern w:val="0"/>
                <w:sz w:val="32"/>
                <w:szCs w:val="32"/>
                <w:u w:val="none" w:color="auto"/>
                <w:lang w:val="en-US" w:eastAsia="zh-CN" w:bidi="ar"/>
              </w:rPr>
              <w:t>真实材料、养老机构利用养老机构的其房屋、场地、设施开展与养老服务宗旨无关的活动、养老机构歧视、侮辱、虐待或者遗弃老年人以及其他侵犯老年人合法权益行为、养老机构擅自暂停或者终止服务行为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FF4401">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7E68A60E">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8CEE7B">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1257</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083CC79">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对以志愿服务名义进行营利性活动的组织和个人的行政处罚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AF0AB6">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27078EB4">
        <w:tblPrEx>
          <w:tblCellMar>
            <w:top w:w="0" w:type="dxa"/>
            <w:left w:w="57" w:type="dxa"/>
            <w:bottom w:w="0" w:type="dxa"/>
            <w:right w:w="57" w:type="dxa"/>
          </w:tblCellMar>
        </w:tblPrEx>
        <w:trPr>
          <w:gridAfter w:val="1"/>
          <w:wAfter w:w="115" w:type="dxa"/>
          <w:trHeight w:val="624"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B24CE8">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1258</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6A469AE">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对向志愿服务对象收取或者变相收取报酬的志愿服务组织、志愿者的行政处罚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CC3DD5">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2C45E71A">
        <w:tblPrEx>
          <w:tblCellMar>
            <w:top w:w="0" w:type="dxa"/>
            <w:left w:w="57" w:type="dxa"/>
            <w:bottom w:w="0" w:type="dxa"/>
            <w:right w:w="57" w:type="dxa"/>
          </w:tblCellMar>
        </w:tblPrEx>
        <w:trPr>
          <w:gridAfter w:val="1"/>
          <w:wAfter w:w="115" w:type="dxa"/>
          <w:trHeight w:val="624"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74257E">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1259</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F14E577">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对泄漏志愿者有关信息、侵害志愿服务对象个人隐私的志愿服务组织的行政处罚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B775A5">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382359A4">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7BE53D">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1260</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0BC91E6">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对福利彩票代销者的行政处罚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CD6FA4">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1990A100">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8BFE8B">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1261</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0F0A779">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对具有公开募捐资格的慈善组织违法公开募捐行为的行政处罚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EEBCFE">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483866E8">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06C46F">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1262</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BFEF954">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对不具有公开募捐资格的组织或个人违法公开募捐行为的行政处罚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889FA8">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783CB305">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E8D6BE">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1263</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DBE556D">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对殡葬用品制造、销售的行政处罚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80ECC9">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26AB38D2">
        <w:tblPrEx>
          <w:tblCellMar>
            <w:top w:w="0" w:type="dxa"/>
            <w:left w:w="57" w:type="dxa"/>
            <w:bottom w:w="0" w:type="dxa"/>
            <w:right w:w="57" w:type="dxa"/>
          </w:tblCellMar>
        </w:tblPrEx>
        <w:trPr>
          <w:gridAfter w:val="1"/>
          <w:wAfter w:w="115" w:type="dxa"/>
          <w:trHeight w:val="936"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7FDFF2">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1264</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43B53F2">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对慈善组织未依法履行信息公开义务的；泄露捐赠人、志愿者、受益人个人隐私以及捐赠人、志愿者、受益人、慈善信托的委托人不同意公开的姓名、名称、住所、通讯方式等信息的行政处罚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635B68">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0BDE03D8">
        <w:tblPrEx>
          <w:tblCellMar>
            <w:top w:w="0" w:type="dxa"/>
            <w:left w:w="57" w:type="dxa"/>
            <w:bottom w:w="0" w:type="dxa"/>
            <w:right w:w="57" w:type="dxa"/>
          </w:tblCellMar>
        </w:tblPrEx>
        <w:trPr>
          <w:gridAfter w:val="1"/>
          <w:wAfter w:w="115" w:type="dxa"/>
          <w:trHeight w:val="624"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68B048">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1265</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27E690B">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对慈善组织不依法向捐赠人开具捐赠票据、不依法向志愿者出具志愿服务记录证明或者不及时主动向捐赠人反馈有关情况的行政处罚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2B5DEC">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2F3331AD">
        <w:tblPrEx>
          <w:tblCellMar>
            <w:top w:w="0" w:type="dxa"/>
            <w:left w:w="57" w:type="dxa"/>
            <w:bottom w:w="0" w:type="dxa"/>
            <w:right w:w="57" w:type="dxa"/>
          </w:tblCellMar>
        </w:tblPrEx>
        <w:trPr>
          <w:gridAfter w:val="1"/>
          <w:wAfter w:w="115" w:type="dxa"/>
          <w:trHeight w:val="1763"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DAFDE4">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1266</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09CF819">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慈善组织不具有公开募捐资格的组织或者个人开展公开募捐的；通过虚构事实等方式欺骗、诱导募捐对象实施捐赠的；向单位或者个人摊派或者变相摊派的；妨碍公共秩序、企业生产经营或者居民生活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2CBF05">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3C0466FE">
        <w:tblPrEx>
          <w:tblCellMar>
            <w:top w:w="0" w:type="dxa"/>
            <w:left w:w="57" w:type="dxa"/>
            <w:bottom w:w="0" w:type="dxa"/>
            <w:right w:w="57" w:type="dxa"/>
          </w:tblCellMar>
        </w:tblPrEx>
        <w:trPr>
          <w:gridAfter w:val="1"/>
          <w:wAfter w:w="115" w:type="dxa"/>
          <w:trHeight w:val="2465"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BAF742">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1267</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5CCB636">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对慈善组织未按照慈善宗旨开展活动的；私分、挪用、截留或者侵占慈善财产的；接受附加违反法律法规或者违背社会公德条件的捐赠，或者对受益人附加违反法律法规或者违背社会公德的条件的行政处</w:t>
            </w:r>
            <w:r>
              <w:rPr>
                <w:rFonts w:hint="eastAsia" w:ascii="仿宋_GB2312" w:hAnsi="仿宋_GB2312" w:eastAsia="仿宋_GB2312" w:cs="仿宋_GB2312"/>
                <w:i w:val="0"/>
                <w:iCs w:val="0"/>
                <w:color w:val="auto"/>
                <w:spacing w:val="0"/>
                <w:kern w:val="0"/>
                <w:sz w:val="32"/>
                <w:szCs w:val="32"/>
                <w:u w:val="none" w:color="auto"/>
                <w:shd w:val="clear" w:fill="auto"/>
                <w:lang w:val="en-US" w:eastAsia="zh-CN" w:bidi="ar"/>
              </w:rPr>
              <w:t>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F731A6">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0C6A17B5">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547D7A">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1268</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CE42203">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对慈善组织不得用于投资的财产用于投资的行政处罚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41D832">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7BA20A50">
        <w:tblPrEx>
          <w:tblCellMar>
            <w:top w:w="0" w:type="dxa"/>
            <w:left w:w="57" w:type="dxa"/>
            <w:bottom w:w="0" w:type="dxa"/>
            <w:right w:w="57" w:type="dxa"/>
          </w:tblCellMar>
        </w:tblPrEx>
        <w:trPr>
          <w:gridAfter w:val="1"/>
          <w:wAfter w:w="115" w:type="dxa"/>
          <w:trHeight w:val="3365"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9735DA">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1269</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69F6189">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慈善组织违反本法第十四条规定造成慈善财产损失的；将不得用于投资的财产用于投资的；擅自改变捐赠财产用途的；开展慈善活动的年度支出或者管理费用的标准违反本法第六十条规定的；未依法履行信息公开义务的；未依法报送年度工作报告、财务会计报告或者报备募捐方案的；泄露捐赠人、志愿者、受益人个人隐私以及捐赠人、慈善信托的委托人不同意公开的姓名、名称、住所、通讯方式等信息的；违反本法规定泄露国家秘密、商业秘密的，依照有关法律的规定的行政处</w:t>
            </w:r>
            <w:r>
              <w:rPr>
                <w:rFonts w:hint="eastAsia" w:ascii="仿宋_GB2312" w:hAnsi="仿宋_GB2312" w:eastAsia="仿宋_GB2312" w:cs="仿宋_GB2312"/>
                <w:i w:val="0"/>
                <w:iCs w:val="0"/>
                <w:color w:val="auto"/>
                <w:spacing w:val="0"/>
                <w:kern w:val="0"/>
                <w:sz w:val="32"/>
                <w:szCs w:val="32"/>
                <w:u w:val="none" w:color="auto"/>
                <w:shd w:val="clear" w:fill="auto"/>
                <w:lang w:val="en-US" w:eastAsia="zh-CN" w:bidi="ar"/>
              </w:rPr>
              <w:t>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4117DC">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44EF93E4">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0C98E9">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1270</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270705C">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对慈善组织弄虚作假骗取税收优惠的行政处罚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5315A3">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640A52A6">
        <w:tblPrEx>
          <w:tblCellMar>
            <w:top w:w="0" w:type="dxa"/>
            <w:left w:w="57" w:type="dxa"/>
            <w:bottom w:w="0" w:type="dxa"/>
            <w:right w:w="57" w:type="dxa"/>
          </w:tblCellMar>
        </w:tblPrEx>
        <w:trPr>
          <w:gridAfter w:val="1"/>
          <w:wAfter w:w="115" w:type="dxa"/>
          <w:trHeight w:val="801"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A43708">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1271</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84FA594">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对慈善组织从事、资助危害国家安全或者社会公共利益活动的</w:t>
            </w:r>
            <w:r>
              <w:rPr>
                <w:rFonts w:hint="eastAsia" w:ascii="仿宋_GB2312" w:hAnsi="仿宋_GB2312" w:eastAsia="仿宋_GB2312" w:cs="仿宋_GB2312"/>
                <w:i w:val="0"/>
                <w:iCs w:val="0"/>
                <w:color w:val="auto"/>
                <w:spacing w:val="0"/>
                <w:kern w:val="0"/>
                <w:sz w:val="32"/>
                <w:szCs w:val="32"/>
                <w:u w:val="none" w:color="auto"/>
                <w:shd w:val="clear" w:fill="auto"/>
                <w:lang w:val="en-US" w:eastAsia="zh-CN" w:bidi="ar"/>
              </w:rPr>
              <w:t>的</w:t>
            </w: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8B4A32">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7079A9A8">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50D52A">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1272</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D46AD97">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对办理丧事活动的行政处罚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E69C5A">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0F2D460C">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B20CF7">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1273</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301ECE4">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对殡葬设备制造、销售的行政处罚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662035">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58EE0FB9">
        <w:tblPrEx>
          <w:tblCellMar>
            <w:top w:w="0" w:type="dxa"/>
            <w:left w:w="57" w:type="dxa"/>
            <w:bottom w:w="0" w:type="dxa"/>
            <w:right w:w="57" w:type="dxa"/>
          </w:tblCellMar>
        </w:tblPrEx>
        <w:trPr>
          <w:gridAfter w:val="1"/>
          <w:wAfter w:w="115" w:type="dxa"/>
          <w:trHeight w:val="624"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015E2E">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1274</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6DB687F">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对登记社会团体自取得《社会团体法人登记证书》之日起1年未开展活动的行为的行政处罚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529AB1">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788BA46D">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AFFF04">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1275</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8B782B3">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对登记社会团体违反其他法律、法规行为的行政处罚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4F692B">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6B608160">
        <w:tblPrEx>
          <w:tblCellMar>
            <w:top w:w="0" w:type="dxa"/>
            <w:left w:w="57" w:type="dxa"/>
            <w:bottom w:w="0" w:type="dxa"/>
            <w:right w:w="57" w:type="dxa"/>
          </w:tblCellMar>
        </w:tblPrEx>
        <w:trPr>
          <w:gridAfter w:val="1"/>
          <w:wAfter w:w="115" w:type="dxa"/>
          <w:trHeight w:val="4805"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7C1942">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1276</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E6439B4">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w:t>
            </w:r>
            <w:r>
              <w:rPr>
                <w:rFonts w:hint="eastAsia" w:ascii="仿宋_GB2312" w:hAnsi="仿宋_GB2312" w:eastAsia="仿宋_GB2312" w:cs="仿宋_GB2312"/>
                <w:i w:val="0"/>
                <w:iCs w:val="0"/>
                <w:color w:val="auto"/>
                <w:spacing w:val="0"/>
                <w:kern w:val="0"/>
                <w:sz w:val="32"/>
                <w:szCs w:val="32"/>
                <w:u w:val="none" w:color="auto"/>
                <w:shd w:val="clear" w:fill="FFEFD8"/>
                <w:lang w:val="en-US" w:eastAsia="zh-CN" w:bidi="ar"/>
              </w:rPr>
              <w:t>登记</w:t>
            </w:r>
            <w:r>
              <w:rPr>
                <w:rFonts w:hint="eastAsia" w:ascii="仿宋_GB2312" w:hAnsi="仿宋_GB2312" w:eastAsia="仿宋_GB2312" w:cs="仿宋_GB2312"/>
                <w:i w:val="0"/>
                <w:iCs w:val="0"/>
                <w:color w:val="auto"/>
                <w:spacing w:val="0"/>
                <w:kern w:val="0"/>
                <w:sz w:val="32"/>
                <w:szCs w:val="32"/>
                <w:u w:val="none" w:color="auto"/>
                <w:lang w:val="en-US" w:eastAsia="zh-CN" w:bidi="ar"/>
              </w:rPr>
              <w:t>社会团体涂改、出租、出借《社会团体法人登记证书》，或者出租、出借社会团体印章的；超出章程规定的宗旨和业务范围进行活动的；拒不接受或者不按照规定接受监督检查的；不按照规定办理变更登记的；违反规定设立分支机构、代表机构，或者对分支机构、代表机构疏于管理，造成严重后果的；从事营利性的经营活动的；侵占、私分、挪用社会团体资产或者所接受的捐赠、资助的；违反国家有关规定收取费用、筹集资金或者接受、使用捐赠、资助的行政处</w:t>
            </w:r>
            <w:r>
              <w:rPr>
                <w:rFonts w:hint="eastAsia" w:ascii="仿宋_GB2312" w:hAnsi="仿宋_GB2312" w:eastAsia="仿宋_GB2312" w:cs="仿宋_GB2312"/>
                <w:i w:val="0"/>
                <w:iCs w:val="0"/>
                <w:color w:val="auto"/>
                <w:spacing w:val="0"/>
                <w:kern w:val="0"/>
                <w:sz w:val="32"/>
                <w:szCs w:val="32"/>
                <w:u w:val="none" w:color="auto"/>
                <w:shd w:val="clear" w:fill="auto"/>
                <w:lang w:val="en-US" w:eastAsia="zh-CN" w:bidi="ar"/>
              </w:rPr>
              <w:t>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0F0203">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7A29040A">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4DB83B">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1277</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12149E2">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对登记的民办非企业单位年检不合格行为的行政处罚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F5FE00">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0E34C362">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0106DB">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1278</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B20AD2A">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对登记的民办非企业单位违反其他法律、法规的行政处罚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E19C8D">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46E9FE19">
        <w:tblPrEx>
          <w:tblCellMar>
            <w:top w:w="0" w:type="dxa"/>
            <w:left w:w="57" w:type="dxa"/>
            <w:bottom w:w="0" w:type="dxa"/>
            <w:right w:w="57" w:type="dxa"/>
          </w:tblCellMar>
        </w:tblPrEx>
        <w:trPr>
          <w:gridAfter w:val="1"/>
          <w:wAfter w:w="115" w:type="dxa"/>
          <w:trHeight w:val="624"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1BB29A">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1279</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F74B375">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对登记的民办非企业单位连续两年不参加年检，或连续两年“年检不合格”行政处罚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4EB0AC">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34A46C76">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859526">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1280</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1EF44D7">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对登记的民办非企业单位违反本条例的问题行为的行政处罚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A46B16">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392B4870">
        <w:tblPrEx>
          <w:tblCellMar>
            <w:top w:w="0" w:type="dxa"/>
            <w:left w:w="57" w:type="dxa"/>
            <w:bottom w:w="0" w:type="dxa"/>
            <w:right w:w="57" w:type="dxa"/>
          </w:tblCellMar>
        </w:tblPrEx>
        <w:trPr>
          <w:gridAfter w:val="1"/>
          <w:wAfter w:w="115" w:type="dxa"/>
          <w:trHeight w:val="1005"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E20FD1">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1281</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333A0AD">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登记的民办非企业单位涂改、出租、出借民办非企业单位登记证书，或者出租、出借民办非企业单位印章的；超出其章程规定的宗旨和业务范围进行活动的；拒不接受或者不按照规定接受监督检查的；不按照规定办理变更登记的；设立分支机构的；从事营利性的经营活动的；侵占、私分、挪用民办非企业单位的资产或者所接受的捐赠、资助的；违反国家有关规定收取费用、筹集资金或者接受使用捐赠、资助的行政处</w:t>
            </w:r>
            <w:r>
              <w:rPr>
                <w:rFonts w:hint="eastAsia" w:ascii="仿宋_GB2312" w:hAnsi="仿宋_GB2312" w:eastAsia="仿宋_GB2312" w:cs="仿宋_GB2312"/>
                <w:i w:val="0"/>
                <w:iCs w:val="0"/>
                <w:color w:val="auto"/>
                <w:spacing w:val="0"/>
                <w:kern w:val="0"/>
                <w:sz w:val="32"/>
                <w:szCs w:val="32"/>
                <w:u w:val="none" w:color="auto"/>
                <w:shd w:val="clear" w:fill="auto"/>
                <w:lang w:val="en-US" w:eastAsia="zh-CN" w:bidi="ar"/>
              </w:rPr>
              <w:t>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9B0589">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250C0831">
        <w:tblPrEx>
          <w:tblCellMar>
            <w:top w:w="0" w:type="dxa"/>
            <w:left w:w="57" w:type="dxa"/>
            <w:bottom w:w="0" w:type="dxa"/>
            <w:right w:w="57" w:type="dxa"/>
          </w:tblCellMar>
        </w:tblPrEx>
        <w:trPr>
          <w:gridAfter w:val="1"/>
          <w:wAfter w:w="115" w:type="dxa"/>
          <w:trHeight w:val="1040"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06CA6B">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1282</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D456215">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对不依法记录志愿服务信息或者出具志愿服务记录证明的志愿服务组织的行政处罚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0C2829">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10F2B072">
        <w:tblPrEx>
          <w:tblCellMar>
            <w:top w:w="0" w:type="dxa"/>
            <w:left w:w="57" w:type="dxa"/>
            <w:bottom w:w="0" w:type="dxa"/>
            <w:right w:w="57" w:type="dxa"/>
          </w:tblCellMar>
        </w:tblPrEx>
        <w:trPr>
          <w:gridAfter w:val="1"/>
          <w:wAfter w:w="115" w:type="dxa"/>
          <w:trHeight w:val="1565"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7015D0">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1283</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352CD30">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对慈善组织泄露慈善信托的委托人不同意公开的姓名、名称、住所、通讯方式等信息的行政处罚。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1543AC">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3079B842">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C83406">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1284</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071276E">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对拉运遗体行为的行政处罚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443D37">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7C56032F">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D34E49">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1285</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78C114E">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对持有教师资格证书者的拥有教师资格的行政处罚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74D8E6">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52D40144">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B0864F">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1286</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1DE829A">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对违反国家规定发放学历证、培训证或职业资格证的行政处罚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9DC2F3">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73826B13">
        <w:tblPrEx>
          <w:tblCellMar>
            <w:top w:w="0" w:type="dxa"/>
            <w:left w:w="57" w:type="dxa"/>
            <w:bottom w:w="0" w:type="dxa"/>
            <w:right w:w="57" w:type="dxa"/>
          </w:tblCellMar>
        </w:tblPrEx>
        <w:trPr>
          <w:gridAfter w:val="1"/>
          <w:wAfter w:w="115" w:type="dxa"/>
          <w:trHeight w:val="624"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1E848F">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1287</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C49C745">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对广播电台、电视台违规引进、播出境外电影、电视剧（动画片）的行政处罚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1B7433">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0A89E5CF">
        <w:tblPrEx>
          <w:tblCellMar>
            <w:top w:w="0" w:type="dxa"/>
            <w:left w:w="57" w:type="dxa"/>
            <w:bottom w:w="0" w:type="dxa"/>
            <w:right w:w="57" w:type="dxa"/>
          </w:tblCellMar>
        </w:tblPrEx>
        <w:trPr>
          <w:gridAfter w:val="1"/>
          <w:wAfter w:w="115" w:type="dxa"/>
          <w:trHeight w:val="2515"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D13774">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1288</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5528452">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对将不符合《长城保护条例》规定条件的长城段落辟为参观</w:t>
            </w:r>
            <w:r>
              <w:rPr>
                <w:rFonts w:hint="eastAsia" w:ascii="仿宋_GB2312" w:hAnsi="仿宋_GB2312" w:eastAsia="仿宋_GB2312" w:cs="仿宋_GB2312"/>
                <w:i w:val="0"/>
                <w:iCs w:val="0"/>
                <w:color w:val="auto"/>
                <w:spacing w:val="0"/>
                <w:kern w:val="0"/>
                <w:sz w:val="32"/>
                <w:szCs w:val="32"/>
                <w:u w:val="none" w:color="auto"/>
                <w:shd w:val="clear" w:fill="FFEFD8"/>
                <w:lang w:val="en-US" w:eastAsia="zh-CN" w:bidi="ar"/>
              </w:rPr>
              <w:t>游览区</w:t>
            </w:r>
            <w:r>
              <w:rPr>
                <w:rFonts w:hint="eastAsia" w:ascii="仿宋_GB2312" w:hAnsi="仿宋_GB2312" w:eastAsia="仿宋_GB2312" w:cs="仿宋_GB2312"/>
                <w:i w:val="0"/>
                <w:iCs w:val="0"/>
                <w:color w:val="auto"/>
                <w:spacing w:val="0"/>
                <w:kern w:val="0"/>
                <w:sz w:val="32"/>
                <w:szCs w:val="32"/>
                <w:u w:val="none" w:color="auto"/>
                <w:lang w:val="en-US" w:eastAsia="zh-CN" w:bidi="ar"/>
              </w:rPr>
              <w:t>行为；将长城段落辟为参观游览区未按照《长城保护条例》规定备案逾期不改正行为；在参观游览区内设置的服务项目不符合长城保护总体规划要求行为的行政处罚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575145">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7E718231">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81CDCF">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1289</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3EE4DBA">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对导游人员的行政处罚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91C649">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0AA48C20">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6AEF03">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1290</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455EA4E">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对擅自设立电视剧制作机构的行政处罚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523BD8">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69AE24FB">
        <w:tblPrEx>
          <w:tblCellMar>
            <w:top w:w="0" w:type="dxa"/>
            <w:left w:w="57" w:type="dxa"/>
            <w:bottom w:w="0" w:type="dxa"/>
            <w:right w:w="57" w:type="dxa"/>
          </w:tblCellMar>
        </w:tblPrEx>
        <w:trPr>
          <w:gridAfter w:val="1"/>
          <w:wAfter w:w="115" w:type="dxa"/>
          <w:trHeight w:val="1565"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9AA997">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1291</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0EBE959">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对未取得相应等级的文物保护工程资质证书，擅自承担文物保护单位的修缮、迁移、重建工程逾期不改正，或者造成严重后果行为的行政处罚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D5FF0D">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163C1AE4">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F234E8">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1292</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D756A60">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对演出场所举办的营业性演出活动的行政处罚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3F7096">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2BB754EB">
        <w:tblPrEx>
          <w:tblCellMar>
            <w:top w:w="0" w:type="dxa"/>
            <w:left w:w="57" w:type="dxa"/>
            <w:bottom w:w="0" w:type="dxa"/>
            <w:right w:w="57" w:type="dxa"/>
          </w:tblCellMar>
        </w:tblPrEx>
        <w:trPr>
          <w:gridAfter w:val="1"/>
          <w:wAfter w:w="115" w:type="dxa"/>
          <w:trHeight w:val="1179"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69760A">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1293</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78B1809">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w:t>
            </w:r>
            <w:r>
              <w:rPr>
                <w:rFonts w:hint="eastAsia" w:ascii="仿宋_GB2312" w:hAnsi="仿宋_GB2312" w:eastAsia="仿宋_GB2312" w:cs="仿宋_GB2312"/>
                <w:i w:val="0"/>
                <w:iCs w:val="0"/>
                <w:color w:val="auto"/>
                <w:spacing w:val="0"/>
                <w:kern w:val="0"/>
                <w:sz w:val="32"/>
                <w:szCs w:val="32"/>
                <w:u w:val="none" w:color="auto"/>
                <w:shd w:val="clear" w:fill="auto"/>
                <w:lang w:val="en-US" w:eastAsia="zh-CN" w:bidi="ar"/>
              </w:rPr>
              <w:t>(</w:t>
            </w:r>
            <w:r>
              <w:rPr>
                <w:rFonts w:hint="eastAsia" w:ascii="仿宋_GB2312" w:hAnsi="仿宋_GB2312" w:eastAsia="仿宋_GB2312" w:cs="仿宋_GB2312"/>
                <w:i w:val="0"/>
                <w:iCs w:val="0"/>
                <w:color w:val="auto"/>
                <w:spacing w:val="0"/>
                <w:kern w:val="0"/>
                <w:sz w:val="32"/>
                <w:szCs w:val="32"/>
                <w:u w:val="none" w:color="auto"/>
                <w:lang w:val="en-US" w:eastAsia="zh-CN" w:bidi="ar"/>
              </w:rPr>
              <w:t>省级以</w:t>
            </w:r>
            <w:r>
              <w:rPr>
                <w:rFonts w:hint="eastAsia" w:ascii="仿宋_GB2312" w:hAnsi="仿宋_GB2312" w:eastAsia="仿宋_GB2312" w:cs="仿宋_GB2312"/>
                <w:i w:val="0"/>
                <w:iCs w:val="0"/>
                <w:color w:val="auto"/>
                <w:spacing w:val="0"/>
                <w:kern w:val="0"/>
                <w:sz w:val="32"/>
                <w:szCs w:val="32"/>
                <w:u w:val="none" w:color="auto"/>
                <w:shd w:val="clear" w:fill="auto"/>
                <w:lang w:val="en-US" w:eastAsia="zh-CN" w:bidi="ar"/>
              </w:rPr>
              <w:t>下)</w:t>
            </w:r>
            <w:r>
              <w:rPr>
                <w:rFonts w:hint="eastAsia" w:ascii="仿宋_GB2312" w:hAnsi="仿宋_GB2312" w:eastAsia="仿宋_GB2312" w:cs="仿宋_GB2312"/>
                <w:i w:val="0"/>
                <w:iCs w:val="0"/>
                <w:color w:val="auto"/>
                <w:spacing w:val="0"/>
                <w:kern w:val="0"/>
                <w:sz w:val="32"/>
                <w:szCs w:val="32"/>
                <w:u w:val="none" w:color="auto"/>
                <w:lang w:val="en-US" w:eastAsia="zh-CN" w:bidi="ar"/>
              </w:rPr>
              <w:t>擅自提供卫星地面接收设施安装服务的行政处罚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84D7AE">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5C3E9E23">
        <w:tblPrEx>
          <w:tblCellMar>
            <w:top w:w="0" w:type="dxa"/>
            <w:left w:w="57" w:type="dxa"/>
            <w:bottom w:w="0" w:type="dxa"/>
            <w:right w:w="57" w:type="dxa"/>
          </w:tblCellMar>
        </w:tblPrEx>
        <w:trPr>
          <w:gridAfter w:val="1"/>
          <w:wAfter w:w="115" w:type="dxa"/>
          <w:trHeight w:val="5605"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1B25F2">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1294</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B453571">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对擅自在文物保护单位的保护范围内进行建设工程或者爆破、钻探、挖掘等作业行为</w:t>
            </w:r>
            <w:r>
              <w:rPr>
                <w:rFonts w:hint="eastAsia" w:ascii="仿宋_GB2312" w:hAnsi="仿宋_GB2312" w:eastAsia="仿宋_GB2312" w:cs="仿宋_GB2312"/>
                <w:i w:val="0"/>
                <w:iCs w:val="0"/>
                <w:color w:val="auto"/>
                <w:spacing w:val="0"/>
                <w:kern w:val="0"/>
                <w:sz w:val="32"/>
                <w:szCs w:val="32"/>
                <w:u w:val="none" w:color="auto"/>
                <w:shd w:val="clear" w:fill="auto"/>
                <w:lang w:val="en-US" w:eastAsia="zh-CN" w:bidi="ar"/>
              </w:rPr>
              <w:t>;</w:t>
            </w:r>
            <w:r>
              <w:rPr>
                <w:rFonts w:hint="eastAsia" w:ascii="仿宋_GB2312" w:hAnsi="仿宋_GB2312" w:eastAsia="仿宋_GB2312" w:cs="仿宋_GB2312"/>
                <w:i w:val="0"/>
                <w:iCs w:val="0"/>
                <w:color w:val="auto"/>
                <w:spacing w:val="0"/>
                <w:kern w:val="0"/>
                <w:sz w:val="32"/>
                <w:szCs w:val="32"/>
                <w:u w:val="none" w:color="auto"/>
                <w:lang w:val="en-US" w:eastAsia="zh-CN" w:bidi="ar"/>
              </w:rPr>
              <w:t>在文物保护单位的建设控制地带内进行建设工程，其工程设计方案未经文物行政部门同意、报城乡建设规划部门批准，对文物保护单位的历史风貌造成破坏行为</w:t>
            </w:r>
            <w:r>
              <w:rPr>
                <w:rFonts w:hint="eastAsia" w:ascii="仿宋_GB2312" w:hAnsi="仿宋_GB2312" w:eastAsia="仿宋_GB2312" w:cs="仿宋_GB2312"/>
                <w:i w:val="0"/>
                <w:iCs w:val="0"/>
                <w:color w:val="auto"/>
                <w:spacing w:val="0"/>
                <w:kern w:val="0"/>
                <w:sz w:val="32"/>
                <w:szCs w:val="32"/>
                <w:u w:val="none" w:color="auto"/>
                <w:shd w:val="clear" w:fill="auto"/>
                <w:lang w:val="en-US" w:eastAsia="zh-CN" w:bidi="ar"/>
              </w:rPr>
              <w:t>;</w:t>
            </w:r>
            <w:r>
              <w:rPr>
                <w:rFonts w:hint="eastAsia" w:ascii="仿宋_GB2312" w:hAnsi="仿宋_GB2312" w:eastAsia="仿宋_GB2312" w:cs="仿宋_GB2312"/>
                <w:i w:val="0"/>
                <w:iCs w:val="0"/>
                <w:color w:val="auto"/>
                <w:spacing w:val="0"/>
                <w:kern w:val="0"/>
                <w:sz w:val="32"/>
                <w:szCs w:val="32"/>
                <w:u w:val="none" w:color="auto"/>
                <w:lang w:val="en-US" w:eastAsia="zh-CN" w:bidi="ar"/>
              </w:rPr>
              <w:t>擅自迁移、拆除不可移动文物行为</w:t>
            </w:r>
            <w:r>
              <w:rPr>
                <w:rFonts w:hint="eastAsia" w:ascii="仿宋_GB2312" w:hAnsi="仿宋_GB2312" w:eastAsia="仿宋_GB2312" w:cs="仿宋_GB2312"/>
                <w:i w:val="0"/>
                <w:iCs w:val="0"/>
                <w:color w:val="auto"/>
                <w:spacing w:val="0"/>
                <w:kern w:val="0"/>
                <w:sz w:val="32"/>
                <w:szCs w:val="32"/>
                <w:u w:val="none" w:color="auto"/>
                <w:shd w:val="clear" w:fill="auto"/>
                <w:lang w:val="en-US" w:eastAsia="zh-CN" w:bidi="ar"/>
              </w:rPr>
              <w:t>;</w:t>
            </w:r>
            <w:r>
              <w:rPr>
                <w:rFonts w:hint="eastAsia" w:ascii="仿宋_GB2312" w:hAnsi="仿宋_GB2312" w:eastAsia="仿宋_GB2312" w:cs="仿宋_GB2312"/>
                <w:i w:val="0"/>
                <w:iCs w:val="0"/>
                <w:color w:val="auto"/>
                <w:spacing w:val="0"/>
                <w:kern w:val="0"/>
                <w:sz w:val="32"/>
                <w:szCs w:val="32"/>
                <w:u w:val="none" w:color="auto"/>
                <w:lang w:val="en-US" w:eastAsia="zh-CN" w:bidi="ar"/>
              </w:rPr>
              <w:t>擅自修缮不可移动文物，明显改变文物原状行为</w:t>
            </w:r>
            <w:r>
              <w:rPr>
                <w:rFonts w:hint="eastAsia" w:ascii="仿宋_GB2312" w:hAnsi="仿宋_GB2312" w:eastAsia="仿宋_GB2312" w:cs="仿宋_GB2312"/>
                <w:i w:val="0"/>
                <w:iCs w:val="0"/>
                <w:color w:val="auto"/>
                <w:spacing w:val="0"/>
                <w:kern w:val="0"/>
                <w:sz w:val="32"/>
                <w:szCs w:val="32"/>
                <w:u w:val="none" w:color="auto"/>
                <w:shd w:val="clear" w:fill="auto"/>
                <w:lang w:val="en-US" w:eastAsia="zh-CN" w:bidi="ar"/>
              </w:rPr>
              <w:t>;</w:t>
            </w:r>
            <w:r>
              <w:rPr>
                <w:rFonts w:hint="eastAsia" w:ascii="仿宋_GB2312" w:hAnsi="仿宋_GB2312" w:eastAsia="仿宋_GB2312" w:cs="仿宋_GB2312"/>
                <w:i w:val="0"/>
                <w:iCs w:val="0"/>
                <w:color w:val="auto"/>
                <w:spacing w:val="0"/>
                <w:kern w:val="0"/>
                <w:sz w:val="32"/>
                <w:szCs w:val="32"/>
                <w:u w:val="none" w:color="auto"/>
                <w:lang w:val="en-US" w:eastAsia="zh-CN" w:bidi="ar"/>
              </w:rPr>
              <w:t>擅自在原址重建已全部毁坏的不可移动文物，造成文物破坏行为</w:t>
            </w:r>
            <w:r>
              <w:rPr>
                <w:rFonts w:hint="eastAsia" w:ascii="仿宋_GB2312" w:hAnsi="仿宋_GB2312" w:eastAsia="仿宋_GB2312" w:cs="仿宋_GB2312"/>
                <w:i w:val="0"/>
                <w:iCs w:val="0"/>
                <w:color w:val="auto"/>
                <w:spacing w:val="0"/>
                <w:kern w:val="0"/>
                <w:sz w:val="32"/>
                <w:szCs w:val="32"/>
                <w:u w:val="none" w:color="auto"/>
                <w:shd w:val="clear" w:fill="auto"/>
                <w:lang w:val="en-US" w:eastAsia="zh-CN" w:bidi="ar"/>
              </w:rPr>
              <w:t>;</w:t>
            </w:r>
            <w:r>
              <w:rPr>
                <w:rFonts w:hint="eastAsia" w:ascii="仿宋_GB2312" w:hAnsi="仿宋_GB2312" w:eastAsia="仿宋_GB2312" w:cs="仿宋_GB2312"/>
                <w:i w:val="0"/>
                <w:iCs w:val="0"/>
                <w:color w:val="auto"/>
                <w:spacing w:val="0"/>
                <w:kern w:val="0"/>
                <w:sz w:val="32"/>
                <w:szCs w:val="32"/>
                <w:u w:val="none" w:color="auto"/>
                <w:lang w:val="en-US" w:eastAsia="zh-CN" w:bidi="ar"/>
              </w:rPr>
              <w:t>施工单位未取得文物保护工程资质证书，擅自从事文物修缮、迁移、重建行为的行政处</w:t>
            </w:r>
            <w:r>
              <w:rPr>
                <w:rFonts w:hint="eastAsia" w:ascii="仿宋_GB2312" w:hAnsi="仿宋_GB2312" w:eastAsia="仿宋_GB2312" w:cs="仿宋_GB2312"/>
                <w:i w:val="0"/>
                <w:iCs w:val="0"/>
                <w:color w:val="auto"/>
                <w:spacing w:val="0"/>
                <w:kern w:val="0"/>
                <w:sz w:val="32"/>
                <w:szCs w:val="32"/>
                <w:u w:val="none" w:color="auto"/>
                <w:shd w:val="clear" w:fill="auto"/>
                <w:lang w:val="en-US" w:eastAsia="zh-CN" w:bidi="ar"/>
              </w:rPr>
              <w:t>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5A55A1">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3BC3E59B">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90D3A7">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1295</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34094C5">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对互联网上网服务营业场所经营单位的行政处罚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AA45FC">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2B1D1608">
        <w:tblPrEx>
          <w:tblCellMar>
            <w:top w:w="0" w:type="dxa"/>
            <w:left w:w="57" w:type="dxa"/>
            <w:bottom w:w="0" w:type="dxa"/>
            <w:right w:w="57" w:type="dxa"/>
          </w:tblCellMar>
        </w:tblPrEx>
        <w:trPr>
          <w:gridAfter w:val="1"/>
          <w:wAfter w:w="115" w:type="dxa"/>
          <w:trHeight w:val="188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F6B733">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1296</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5B9BFD7">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对转让或者抵押国有不可移动</w:t>
            </w:r>
            <w:r>
              <w:rPr>
                <w:rFonts w:hint="eastAsia" w:ascii="仿宋_GB2312" w:hAnsi="仿宋_GB2312" w:eastAsia="仿宋_GB2312" w:cs="仿宋_GB2312"/>
                <w:i w:val="0"/>
                <w:iCs w:val="0"/>
                <w:color w:val="auto"/>
                <w:spacing w:val="0"/>
                <w:kern w:val="0"/>
                <w:sz w:val="32"/>
                <w:szCs w:val="32"/>
                <w:u w:val="none" w:color="auto"/>
                <w:shd w:val="clear" w:fill="FFEFD8"/>
                <w:lang w:val="en-US" w:eastAsia="zh-CN" w:bidi="ar"/>
              </w:rPr>
              <w:t>文物</w:t>
            </w:r>
            <w:r>
              <w:rPr>
                <w:rFonts w:hint="eastAsia" w:ascii="仿宋_GB2312" w:hAnsi="仿宋_GB2312" w:eastAsia="仿宋_GB2312" w:cs="仿宋_GB2312"/>
                <w:i w:val="0"/>
                <w:iCs w:val="0"/>
                <w:color w:val="auto"/>
                <w:spacing w:val="0"/>
                <w:kern w:val="0"/>
                <w:sz w:val="32"/>
                <w:szCs w:val="32"/>
                <w:u w:val="none" w:color="auto"/>
                <w:lang w:val="en-US" w:eastAsia="zh-CN" w:bidi="ar"/>
              </w:rPr>
              <w:t>行为，或者将国有不可移动文物作为企业资产经营行为；将非国有不可移动文物转让或者抵押给</w:t>
            </w:r>
            <w:r>
              <w:rPr>
                <w:rFonts w:hint="eastAsia" w:ascii="仿宋_GB2312" w:hAnsi="仿宋_GB2312" w:eastAsia="仿宋_GB2312" w:cs="仿宋_GB2312"/>
                <w:i w:val="0"/>
                <w:iCs w:val="0"/>
                <w:color w:val="auto"/>
                <w:spacing w:val="0"/>
                <w:kern w:val="0"/>
                <w:sz w:val="32"/>
                <w:szCs w:val="32"/>
                <w:u w:val="none" w:color="auto"/>
                <w:shd w:val="clear" w:fill="FFEFD8"/>
                <w:lang w:val="en-US" w:eastAsia="zh-CN" w:bidi="ar"/>
              </w:rPr>
              <w:t>外国人行为</w:t>
            </w:r>
            <w:r>
              <w:rPr>
                <w:rFonts w:hint="eastAsia" w:ascii="仿宋_GB2312" w:hAnsi="仿宋_GB2312" w:eastAsia="仿宋_GB2312" w:cs="仿宋_GB2312"/>
                <w:i w:val="0"/>
                <w:iCs w:val="0"/>
                <w:color w:val="auto"/>
                <w:spacing w:val="0"/>
                <w:kern w:val="0"/>
                <w:sz w:val="32"/>
                <w:szCs w:val="32"/>
                <w:u w:val="none" w:color="auto"/>
                <w:lang w:val="en-US" w:eastAsia="zh-CN" w:bidi="ar"/>
              </w:rPr>
              <w:t>；擅自改变国有文物保护单位用途行为的行政处</w:t>
            </w:r>
            <w:r>
              <w:rPr>
                <w:rFonts w:hint="eastAsia" w:ascii="仿宋_GB2312" w:hAnsi="仿宋_GB2312" w:eastAsia="仿宋_GB2312" w:cs="仿宋_GB2312"/>
                <w:i w:val="0"/>
                <w:iCs w:val="0"/>
                <w:color w:val="auto"/>
                <w:spacing w:val="0"/>
                <w:kern w:val="0"/>
                <w:sz w:val="32"/>
                <w:szCs w:val="32"/>
                <w:u w:val="none" w:color="auto"/>
                <w:shd w:val="clear" w:fill="auto"/>
                <w:lang w:val="en-US" w:eastAsia="zh-CN" w:bidi="ar"/>
              </w:rPr>
              <w:t>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1BA32A">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55D960BA">
        <w:tblPrEx>
          <w:tblCellMar>
            <w:top w:w="0" w:type="dxa"/>
            <w:left w:w="57" w:type="dxa"/>
            <w:bottom w:w="0" w:type="dxa"/>
            <w:right w:w="57" w:type="dxa"/>
          </w:tblCellMar>
        </w:tblPrEx>
        <w:trPr>
          <w:gridAfter w:val="1"/>
          <w:wAfter w:w="115" w:type="dxa"/>
          <w:trHeight w:val="12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FBAA6A">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1297</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9F373F6">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对在长城上架设、安装与长城保护无关的设施、设备的；在长城上驾驶交通工具，或者利用交通工具等跨越长城造成严重</w:t>
            </w:r>
            <w:r>
              <w:rPr>
                <w:rFonts w:hint="eastAsia" w:ascii="仿宋_GB2312" w:hAnsi="仿宋_GB2312" w:eastAsia="仿宋_GB2312" w:cs="仿宋_GB2312"/>
                <w:i w:val="0"/>
                <w:iCs w:val="0"/>
                <w:color w:val="auto"/>
                <w:spacing w:val="0"/>
                <w:kern w:val="0"/>
                <w:sz w:val="32"/>
                <w:szCs w:val="32"/>
                <w:u w:val="none" w:color="auto"/>
                <w:shd w:val="clear" w:fill="FFEFD8"/>
                <w:lang w:val="en-US" w:eastAsia="zh-CN" w:bidi="ar"/>
              </w:rPr>
              <w:t>后果</w:t>
            </w:r>
            <w:r>
              <w:rPr>
                <w:rFonts w:hint="eastAsia" w:ascii="仿宋_GB2312" w:hAnsi="仿宋_GB2312" w:eastAsia="仿宋_GB2312" w:cs="仿宋_GB2312"/>
                <w:i w:val="0"/>
                <w:iCs w:val="0"/>
                <w:color w:val="auto"/>
                <w:spacing w:val="0"/>
                <w:kern w:val="0"/>
                <w:sz w:val="32"/>
                <w:szCs w:val="32"/>
                <w:u w:val="none" w:color="auto"/>
                <w:lang w:val="en-US" w:eastAsia="zh-CN" w:bidi="ar"/>
              </w:rPr>
              <w:t>行为；在长城上展示可能损坏长城的器具造成严重</w:t>
            </w:r>
            <w:r>
              <w:rPr>
                <w:rFonts w:hint="eastAsia" w:ascii="仿宋_GB2312" w:hAnsi="仿宋_GB2312" w:eastAsia="仿宋_GB2312" w:cs="仿宋_GB2312"/>
                <w:i w:val="0"/>
                <w:iCs w:val="0"/>
                <w:color w:val="auto"/>
                <w:spacing w:val="0"/>
                <w:kern w:val="0"/>
                <w:sz w:val="32"/>
                <w:szCs w:val="32"/>
                <w:u w:val="none" w:color="auto"/>
                <w:shd w:val="clear" w:fill="FFEFD8"/>
                <w:lang w:val="en-US" w:eastAsia="zh-CN" w:bidi="ar"/>
              </w:rPr>
              <w:t>后果</w:t>
            </w:r>
            <w:r>
              <w:rPr>
                <w:rFonts w:hint="eastAsia" w:ascii="仿宋_GB2312" w:hAnsi="仿宋_GB2312" w:eastAsia="仿宋_GB2312" w:cs="仿宋_GB2312"/>
                <w:i w:val="0"/>
                <w:iCs w:val="0"/>
                <w:color w:val="auto"/>
                <w:spacing w:val="0"/>
                <w:kern w:val="0"/>
                <w:sz w:val="32"/>
                <w:szCs w:val="32"/>
                <w:u w:val="none" w:color="auto"/>
                <w:lang w:val="en-US" w:eastAsia="zh-CN" w:bidi="ar"/>
              </w:rPr>
              <w:t>行为；在参观游览区接待游客超过旅游容量指标造成严重后果行为的行政处</w:t>
            </w:r>
            <w:r>
              <w:rPr>
                <w:rFonts w:hint="eastAsia" w:ascii="仿宋_GB2312" w:hAnsi="仿宋_GB2312" w:eastAsia="仿宋_GB2312" w:cs="仿宋_GB2312"/>
                <w:i w:val="0"/>
                <w:iCs w:val="0"/>
                <w:color w:val="auto"/>
                <w:spacing w:val="0"/>
                <w:kern w:val="0"/>
                <w:sz w:val="32"/>
                <w:szCs w:val="32"/>
                <w:u w:val="none" w:color="auto"/>
                <w:shd w:val="clear" w:fill="auto"/>
                <w:lang w:val="en-US" w:eastAsia="zh-CN" w:bidi="ar"/>
              </w:rPr>
              <w:t>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ED72DC">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15FF38E3">
        <w:tblPrEx>
          <w:tblCellMar>
            <w:top w:w="0" w:type="dxa"/>
            <w:left w:w="57" w:type="dxa"/>
            <w:bottom w:w="0" w:type="dxa"/>
            <w:right w:w="57" w:type="dxa"/>
          </w:tblCellMar>
        </w:tblPrEx>
        <w:trPr>
          <w:gridAfter w:val="1"/>
          <w:wAfter w:w="115" w:type="dxa"/>
          <w:trHeight w:val="1872"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F0DD80">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1298</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7688FDB">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文物收藏单位未按照国家有关规定配备防火、防盗、防自然损坏的设施情况；国有文物收藏单位法定代表人离任时未按照馆藏文物档案移交馆藏文物，或者所移交的馆藏文物与馆藏文物档案不符行为；将国有馆藏文物赠与、出租或者出售给其他单位、</w:t>
            </w:r>
            <w:r>
              <w:rPr>
                <w:rFonts w:hint="eastAsia" w:ascii="仿宋_GB2312" w:hAnsi="仿宋_GB2312" w:eastAsia="仿宋_GB2312" w:cs="仿宋_GB2312"/>
                <w:i w:val="0"/>
                <w:iCs w:val="0"/>
                <w:color w:val="auto"/>
                <w:spacing w:val="0"/>
                <w:kern w:val="0"/>
                <w:sz w:val="32"/>
                <w:szCs w:val="32"/>
                <w:u w:val="none" w:color="auto"/>
                <w:shd w:val="clear" w:fill="FFEFD8"/>
                <w:lang w:val="en-US" w:eastAsia="zh-CN" w:bidi="ar"/>
              </w:rPr>
              <w:t>个人行为</w:t>
            </w:r>
            <w:r>
              <w:rPr>
                <w:rFonts w:hint="eastAsia" w:ascii="仿宋_GB2312" w:hAnsi="仿宋_GB2312" w:eastAsia="仿宋_GB2312" w:cs="仿宋_GB2312"/>
                <w:i w:val="0"/>
                <w:iCs w:val="0"/>
                <w:color w:val="auto"/>
                <w:spacing w:val="0"/>
                <w:kern w:val="0"/>
                <w:sz w:val="32"/>
                <w:szCs w:val="32"/>
                <w:u w:val="none" w:color="auto"/>
                <w:lang w:val="en-US" w:eastAsia="zh-CN" w:bidi="ar"/>
              </w:rPr>
              <w:t>；违法借用、交换、处置国有馆藏文物行为；违法挪用或者侵占依法调拨、交换、出借文物所得补偿费用行为的行政处</w:t>
            </w:r>
            <w:r>
              <w:rPr>
                <w:rFonts w:hint="eastAsia" w:ascii="仿宋_GB2312" w:hAnsi="仿宋_GB2312" w:eastAsia="仿宋_GB2312" w:cs="仿宋_GB2312"/>
                <w:i w:val="0"/>
                <w:iCs w:val="0"/>
                <w:color w:val="auto"/>
                <w:spacing w:val="0"/>
                <w:kern w:val="0"/>
                <w:sz w:val="32"/>
                <w:szCs w:val="32"/>
                <w:u w:val="none" w:color="auto"/>
                <w:shd w:val="clear" w:fill="auto"/>
                <w:lang w:val="en-US" w:eastAsia="zh-CN" w:bidi="ar"/>
              </w:rPr>
              <w:t>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400724">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65EBEBF3">
        <w:tblPrEx>
          <w:tblCellMar>
            <w:top w:w="0" w:type="dxa"/>
            <w:left w:w="57" w:type="dxa"/>
            <w:bottom w:w="0" w:type="dxa"/>
            <w:right w:w="57" w:type="dxa"/>
          </w:tblCellMar>
        </w:tblPrEx>
        <w:trPr>
          <w:gridAfter w:val="1"/>
          <w:wAfter w:w="115" w:type="dxa"/>
          <w:trHeight w:val="442"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E7DF4F">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1299</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A8F78CF">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对在长城上取土、取砖（石）或者种植作物行为；有组织地在未辟为参观游览区的长城段落举行活动行为的行政处罚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61CCC4">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0AA138D1">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CED3E2">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1300</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4074532">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对社会艺术水平考级机构不规范开展考级活动的行政处罚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8BFDED">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0A8381C3">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879F5D">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1301</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01A3D62">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对未经审批将发掘文物或自然标本运送出境行为的行政处罚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181790">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712D6149">
        <w:tblPrEx>
          <w:tblCellMar>
            <w:top w:w="0" w:type="dxa"/>
            <w:left w:w="57" w:type="dxa"/>
            <w:bottom w:w="0" w:type="dxa"/>
            <w:right w:w="57" w:type="dxa"/>
          </w:tblCellMar>
        </w:tblPrEx>
        <w:trPr>
          <w:gridAfter w:val="1"/>
          <w:wAfter w:w="115" w:type="dxa"/>
          <w:trHeight w:val="939"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2F3A7B">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1302</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1906468">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对发现文物隐匿不报，或者拒不上交行为；未按照规定移交拣选文物行为的行政处</w:t>
            </w:r>
            <w:r>
              <w:rPr>
                <w:rFonts w:hint="eastAsia" w:ascii="仿宋_GB2312" w:hAnsi="仿宋_GB2312" w:eastAsia="仿宋_GB2312" w:cs="仿宋_GB2312"/>
                <w:i w:val="0"/>
                <w:iCs w:val="0"/>
                <w:color w:val="auto"/>
                <w:spacing w:val="0"/>
                <w:kern w:val="0"/>
                <w:sz w:val="32"/>
                <w:szCs w:val="32"/>
                <w:u w:val="none" w:color="auto"/>
                <w:shd w:val="clear" w:fill="auto"/>
                <w:lang w:val="en-US" w:eastAsia="zh-CN" w:bidi="ar"/>
              </w:rPr>
              <w:t>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4811DF">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56A3BE06">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D7A876">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1303</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08FCAE4">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对外商投资企业未经许可经营旅行社业务的行政处罚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BD10B8">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158C416C">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200253">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1304</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B506425">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对艺术品经营单位的行政处罚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395A3D">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356056A7">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E578C9">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1305</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EC01F51">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对未经许可经营旅行社业务的行政处罚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7278F3">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4F02418D">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F0BC0E">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1306</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D68BDF0">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对娱乐场所的行政处罚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B878E0">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62CA179B">
        <w:tblPrEx>
          <w:tblCellMar>
            <w:top w:w="0" w:type="dxa"/>
            <w:left w:w="57" w:type="dxa"/>
            <w:bottom w:w="0" w:type="dxa"/>
            <w:right w:w="57" w:type="dxa"/>
          </w:tblCellMar>
        </w:tblPrEx>
        <w:trPr>
          <w:gridAfter w:val="1"/>
          <w:wAfter w:w="115" w:type="dxa"/>
          <w:trHeight w:val="1090"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665855">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1307</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1647617">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对演出经纪机构举办的营业性演出活动的行政处罚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60771D">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0811A322">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C5C7CD">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1308</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7BA0F96">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对营业性演出活动的行政处罚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E8AC0D">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4A910CF7">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6933A7">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1309</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32B8335">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对文艺表演团体的营业性演出活动的行政处罚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6504B0">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537CFBD0">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86FC0E">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1310</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F79643A">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对市县两级博物馆、</w:t>
            </w:r>
            <w:r>
              <w:rPr>
                <w:rFonts w:hint="eastAsia" w:ascii="仿宋_GB2312" w:hAnsi="仿宋_GB2312" w:eastAsia="仿宋_GB2312" w:cs="仿宋_GB2312"/>
                <w:i w:val="0"/>
                <w:iCs w:val="0"/>
                <w:color w:val="auto"/>
                <w:spacing w:val="0"/>
                <w:kern w:val="0"/>
                <w:sz w:val="32"/>
                <w:szCs w:val="32"/>
                <w:u w:val="none" w:color="auto"/>
                <w:shd w:val="clear" w:fill="FFEFD8"/>
                <w:lang w:val="en-US" w:eastAsia="zh-CN" w:bidi="ar"/>
              </w:rPr>
              <w:t>文管所</w:t>
            </w: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225A4B">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42F906B5">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14007D">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1311</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A67F1E3">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对广播电视设备器材及生产企业的行政处罚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E7F76F">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7D49C33D">
        <w:tblPrEx>
          <w:tblCellMar>
            <w:top w:w="0" w:type="dxa"/>
            <w:left w:w="57" w:type="dxa"/>
            <w:bottom w:w="0" w:type="dxa"/>
            <w:right w:w="57" w:type="dxa"/>
          </w:tblCellMar>
        </w:tblPrEx>
        <w:trPr>
          <w:gridAfter w:val="1"/>
          <w:wAfter w:w="115" w:type="dxa"/>
          <w:trHeight w:val="624"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D25333">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1312</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F285CBB">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对个人利用档案馆档案时擅自抄录、公布属于国家所有的档案的行政处罚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EEE363">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5C1BED6D">
        <w:tblPrEx>
          <w:tblCellMar>
            <w:top w:w="0" w:type="dxa"/>
            <w:left w:w="57" w:type="dxa"/>
            <w:bottom w:w="0" w:type="dxa"/>
            <w:right w:w="57" w:type="dxa"/>
          </w:tblCellMar>
        </w:tblPrEx>
        <w:trPr>
          <w:gridAfter w:val="1"/>
          <w:wAfter w:w="115" w:type="dxa"/>
          <w:trHeight w:val="624"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3FA5F0">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1313</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63BE30C">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对个人利用档案馆档案时损毁、丢失属于国家所有的档案的行政处罚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0058C2">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10CA4DA5">
        <w:tblPrEx>
          <w:tblCellMar>
            <w:top w:w="0" w:type="dxa"/>
            <w:left w:w="57" w:type="dxa"/>
            <w:bottom w:w="0" w:type="dxa"/>
            <w:right w:w="57" w:type="dxa"/>
          </w:tblCellMar>
        </w:tblPrEx>
        <w:trPr>
          <w:gridAfter w:val="1"/>
          <w:wAfter w:w="115" w:type="dxa"/>
          <w:trHeight w:val="1090"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AC4A8C">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1314</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5729D8E">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对个人利用档案馆档案时涂改、伪造档案的行政处罚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181DDA">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74E4217C">
        <w:tblPrEx>
          <w:tblCellMar>
            <w:top w:w="0" w:type="dxa"/>
            <w:left w:w="57" w:type="dxa"/>
            <w:bottom w:w="0" w:type="dxa"/>
            <w:right w:w="57" w:type="dxa"/>
          </w:tblCellMar>
        </w:tblPrEx>
        <w:trPr>
          <w:gridAfter w:val="1"/>
          <w:wAfter w:w="115" w:type="dxa"/>
          <w:trHeight w:val="1380"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DC9987">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1315</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D8A41A8">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对企业事业组织或个人擅自出卖或者转让属于国家所有</w:t>
            </w:r>
            <w:r>
              <w:rPr>
                <w:rFonts w:hint="eastAsia" w:ascii="仿宋_GB2312" w:hAnsi="仿宋_GB2312" w:eastAsia="仿宋_GB2312" w:cs="仿宋_GB2312"/>
                <w:i w:val="0"/>
                <w:iCs w:val="0"/>
                <w:color w:val="auto"/>
                <w:spacing w:val="0"/>
                <w:kern w:val="0"/>
                <w:sz w:val="32"/>
                <w:szCs w:val="32"/>
                <w:u w:val="none" w:color="auto"/>
                <w:shd w:val="clear" w:fill="FFEFD8"/>
                <w:lang w:val="en-US" w:eastAsia="zh-CN" w:bidi="ar"/>
              </w:rPr>
              <w:t>的档案</w:t>
            </w:r>
            <w:r>
              <w:rPr>
                <w:rFonts w:hint="eastAsia" w:ascii="仿宋_GB2312" w:hAnsi="仿宋_GB2312" w:eastAsia="仿宋_GB2312" w:cs="仿宋_GB2312"/>
                <w:i w:val="0"/>
                <w:iCs w:val="0"/>
                <w:color w:val="auto"/>
                <w:spacing w:val="0"/>
                <w:kern w:val="0"/>
                <w:sz w:val="32"/>
                <w:szCs w:val="32"/>
                <w:u w:val="none" w:color="auto"/>
                <w:lang w:val="en-US" w:eastAsia="zh-CN" w:bidi="ar"/>
              </w:rPr>
              <w:t>行为的行政处罚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393740">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664AB300">
        <w:tblPrEx>
          <w:tblCellMar>
            <w:top w:w="0" w:type="dxa"/>
            <w:left w:w="57" w:type="dxa"/>
            <w:bottom w:w="0" w:type="dxa"/>
            <w:right w:w="57" w:type="dxa"/>
          </w:tblCellMar>
        </w:tblPrEx>
        <w:trPr>
          <w:gridAfter w:val="1"/>
          <w:wAfter w:w="115" w:type="dxa"/>
          <w:trHeight w:val="3355"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A51E14">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1316</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57CFA09">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公共场所的经营者未查验服务人员的健康合格证明或者允许未取得健康合格证明的人员从事服务工作；省、自治区、直辖市人民政府确定的公共场所的经营者未在公共场所内放置安全套或者设置安全套发售设施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E730BF">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02A05AAF">
        <w:tblPrEx>
          <w:tblCellMar>
            <w:top w:w="0" w:type="dxa"/>
            <w:left w:w="57" w:type="dxa"/>
            <w:bottom w:w="0" w:type="dxa"/>
            <w:right w:w="57" w:type="dxa"/>
          </w:tblCellMar>
        </w:tblPrEx>
        <w:trPr>
          <w:gridAfter w:val="1"/>
          <w:wAfter w:w="115" w:type="dxa"/>
          <w:trHeight w:val="3745"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CB1720">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1317</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97B4852">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卫生质量不符合国家卫生标准和要求且继续营业的；未取得卫生许可证擅自营业的；拒绝卫生监督的；工作人员未获得健康合格证直接为顾客服务；公共场所经营者对发生的危害健康事故未立即采取处置措施，导致危害扩大，或者隐瞒、缓报、谎报的公共场所的行政处</w:t>
            </w:r>
            <w:r>
              <w:rPr>
                <w:rFonts w:hint="eastAsia" w:ascii="仿宋_GB2312" w:hAnsi="仿宋_GB2312" w:eastAsia="仿宋_GB2312" w:cs="仿宋_GB2312"/>
                <w:i w:val="0"/>
                <w:iCs w:val="0"/>
                <w:color w:val="auto"/>
                <w:spacing w:val="0"/>
                <w:kern w:val="0"/>
                <w:sz w:val="32"/>
                <w:szCs w:val="32"/>
                <w:u w:val="none" w:color="auto"/>
                <w:shd w:val="clear" w:fill="auto"/>
                <w:lang w:val="en-US" w:eastAsia="zh-CN" w:bidi="ar"/>
              </w:rPr>
              <w:t>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BBD2D0">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294A3F62">
        <w:tblPrEx>
          <w:tblCellMar>
            <w:top w:w="0" w:type="dxa"/>
            <w:left w:w="57" w:type="dxa"/>
            <w:bottom w:w="0" w:type="dxa"/>
            <w:right w:w="57" w:type="dxa"/>
          </w:tblCellMar>
        </w:tblPrEx>
        <w:trPr>
          <w:gridAfter w:val="1"/>
          <w:wAfter w:w="115" w:type="dxa"/>
          <w:trHeight w:val="695"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F01664">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1318</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D4D9163">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对违法使用公共体育设施的行政处罚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C373E9">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2C73831A">
        <w:tblPrEx>
          <w:tblCellMar>
            <w:top w:w="0" w:type="dxa"/>
            <w:left w:w="57" w:type="dxa"/>
            <w:bottom w:w="0" w:type="dxa"/>
            <w:right w:w="57" w:type="dxa"/>
          </w:tblCellMar>
        </w:tblPrEx>
        <w:trPr>
          <w:gridAfter w:val="1"/>
          <w:wAfter w:w="115" w:type="dxa"/>
          <w:trHeight w:val="3093"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1925AB">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1319</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B399CB7">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对建设单位未按照规定及时、如实报告建设项目职业病防护设施验收方案，或者职业病危害</w:t>
            </w:r>
            <w:r>
              <w:rPr>
                <w:rFonts w:hint="eastAsia" w:ascii="仿宋_GB2312" w:hAnsi="仿宋_GB2312" w:eastAsia="仿宋_GB2312" w:cs="仿宋_GB2312"/>
                <w:i w:val="0"/>
                <w:iCs w:val="0"/>
                <w:color w:val="auto"/>
                <w:spacing w:val="0"/>
                <w:kern w:val="0"/>
                <w:sz w:val="32"/>
                <w:szCs w:val="32"/>
                <w:u w:val="none" w:color="auto"/>
                <w:shd w:val="clear" w:fill="FFEFD8"/>
                <w:lang w:val="en-US" w:eastAsia="zh-CN" w:bidi="ar"/>
              </w:rPr>
              <w:t>严重</w:t>
            </w:r>
            <w:r>
              <w:rPr>
                <w:rFonts w:hint="eastAsia" w:ascii="仿宋_GB2312" w:hAnsi="仿宋_GB2312" w:eastAsia="仿宋_GB2312" w:cs="仿宋_GB2312"/>
                <w:i w:val="0"/>
                <w:iCs w:val="0"/>
                <w:color w:val="auto"/>
                <w:spacing w:val="0"/>
                <w:kern w:val="0"/>
                <w:sz w:val="32"/>
                <w:szCs w:val="32"/>
                <w:u w:val="none" w:color="auto"/>
                <w:lang w:val="en-US" w:eastAsia="zh-CN" w:bidi="ar"/>
              </w:rPr>
              <w:t>建设项目未提交职业病危害控制效果评价与职业病防护设施验收的书面报告的行政处罚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DD9BAB">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1E3CD980">
        <w:tblPrEx>
          <w:tblCellMar>
            <w:top w:w="0" w:type="dxa"/>
            <w:left w:w="57" w:type="dxa"/>
            <w:bottom w:w="0" w:type="dxa"/>
            <w:right w:w="57" w:type="dxa"/>
          </w:tblCellMar>
        </w:tblPrEx>
        <w:trPr>
          <w:gridAfter w:val="1"/>
          <w:wAfter w:w="115" w:type="dxa"/>
          <w:trHeight w:val="13424"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019CFD">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1320</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E85ADB0">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对建设单位未按规定对职业病危害预评价报告、</w:t>
            </w:r>
            <w:r>
              <w:rPr>
                <w:rFonts w:hint="eastAsia" w:ascii="仿宋_GB2312" w:hAnsi="仿宋_GB2312" w:eastAsia="仿宋_GB2312" w:cs="仿宋_GB2312"/>
                <w:i w:val="0"/>
                <w:iCs w:val="0"/>
                <w:color w:val="auto"/>
                <w:spacing w:val="0"/>
                <w:kern w:val="0"/>
                <w:sz w:val="32"/>
                <w:szCs w:val="32"/>
                <w:u w:val="none" w:color="auto"/>
                <w:shd w:val="clear" w:fill="auto"/>
                <w:lang w:val="en-US" w:eastAsia="zh-CN" w:bidi="ar"/>
              </w:rPr>
              <w:t>职业病防护设施设计</w:t>
            </w:r>
            <w:r>
              <w:rPr>
                <w:rFonts w:hint="eastAsia" w:ascii="仿宋_GB2312" w:hAnsi="仿宋_GB2312" w:eastAsia="仿宋_GB2312" w:cs="仿宋_GB2312"/>
                <w:i w:val="0"/>
                <w:iCs w:val="0"/>
                <w:color w:val="auto"/>
                <w:spacing w:val="0"/>
                <w:kern w:val="0"/>
                <w:sz w:val="32"/>
                <w:szCs w:val="32"/>
                <w:u w:val="none" w:color="auto"/>
                <w:lang w:val="en-US" w:eastAsia="zh-CN" w:bidi="ar"/>
              </w:rPr>
              <w:t>、职业病危害控制效果评价报告进行评审或者组织职业病防护设施验收的；职业病危害预评价、</w:t>
            </w:r>
            <w:r>
              <w:rPr>
                <w:rFonts w:hint="eastAsia" w:ascii="仿宋_GB2312" w:hAnsi="仿宋_GB2312" w:eastAsia="仿宋_GB2312" w:cs="仿宋_GB2312"/>
                <w:i w:val="0"/>
                <w:iCs w:val="0"/>
                <w:color w:val="auto"/>
                <w:spacing w:val="0"/>
                <w:kern w:val="0"/>
                <w:sz w:val="32"/>
                <w:szCs w:val="32"/>
                <w:u w:val="none" w:color="auto"/>
                <w:shd w:val="clear" w:fill="auto"/>
                <w:lang w:val="en-US" w:eastAsia="zh-CN" w:bidi="ar"/>
              </w:rPr>
              <w:t>职业病防护设施设计</w:t>
            </w:r>
            <w:r>
              <w:rPr>
                <w:rFonts w:hint="eastAsia" w:ascii="仿宋_GB2312" w:hAnsi="仿宋_GB2312" w:eastAsia="仿宋_GB2312" w:cs="仿宋_GB2312"/>
                <w:i w:val="0"/>
                <w:iCs w:val="0"/>
                <w:color w:val="auto"/>
                <w:spacing w:val="0"/>
                <w:kern w:val="0"/>
                <w:sz w:val="32"/>
                <w:szCs w:val="32"/>
                <w:u w:val="none" w:color="auto"/>
                <w:lang w:val="en-US" w:eastAsia="zh-CN" w:bidi="ar"/>
              </w:rPr>
              <w:t>、职业病危害控制效果评价或者职业病防护设施验收工作过程未形成书面报告备查的；建设项目的生产规模、工艺等发生变更导致职业病危害风险发生重大变化但建设单位对变更内容未重新进行职业病危害预评价和评审或者未重新进行职业病防护设施设计和评审的；需要试运行的职业病防护设施未与主体工程同时试运行的；未按照规定公布有关信息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2C339E">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02B8D18A">
        <w:tblPrEx>
          <w:tblCellMar>
            <w:top w:w="0" w:type="dxa"/>
            <w:left w:w="57" w:type="dxa"/>
            <w:bottom w:w="0" w:type="dxa"/>
            <w:right w:w="57" w:type="dxa"/>
          </w:tblCellMar>
        </w:tblPrEx>
        <w:trPr>
          <w:gridAfter w:val="1"/>
          <w:wAfter w:w="115" w:type="dxa"/>
          <w:trHeight w:val="13440"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68CA7A">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1321</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996C328">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用人单位违反规定工作场所职业病危害因素的强度或者浓度超过国家职业卫生标准的；未提供职业病防护设施和个人使用的职业病防护用品，或者提供的职业病防护设施和个人使用的职业病防护用品不符合国家职业卫生标准和卫生要求的；对职业病防护设备、应急救援设施和个人使用的职业病防护用品未按照规定进行维护、检修、检测，或者不能保持正常运行、使用状态的；未按照规定对工作场所职业病危害因素进行检测、评价的；工作场所职业病危害因素经治理仍然达不到国家职业卫生标准和卫生要求时，未停止存在职业病危害因素的作业的；未按照规定</w:t>
            </w:r>
            <w:r>
              <w:rPr>
                <w:rFonts w:hint="eastAsia" w:ascii="仿宋_GB2312" w:hAnsi="仿宋_GB2312" w:eastAsia="仿宋_GB2312" w:cs="仿宋_GB2312"/>
                <w:i w:val="0"/>
                <w:iCs w:val="0"/>
                <w:color w:val="auto"/>
                <w:spacing w:val="0"/>
                <w:kern w:val="0"/>
                <w:sz w:val="32"/>
                <w:szCs w:val="32"/>
                <w:u w:val="none" w:color="auto"/>
                <w:shd w:val="clear" w:fill="FFEFD8"/>
                <w:lang w:val="en-US" w:eastAsia="zh-CN" w:bidi="ar"/>
              </w:rPr>
              <w:t>安排</w:t>
            </w:r>
            <w:r>
              <w:rPr>
                <w:rFonts w:hint="eastAsia" w:ascii="仿宋_GB2312" w:hAnsi="仿宋_GB2312" w:eastAsia="仿宋_GB2312" w:cs="仿宋_GB2312"/>
                <w:i w:val="0"/>
                <w:iCs w:val="0"/>
                <w:color w:val="auto"/>
                <w:spacing w:val="0"/>
                <w:kern w:val="0"/>
                <w:sz w:val="32"/>
                <w:szCs w:val="32"/>
                <w:u w:val="none" w:color="auto"/>
                <w:lang w:val="en-US" w:eastAsia="zh-CN" w:bidi="ar"/>
              </w:rPr>
              <w:t>职业病病人、疑似职业病病人进行诊治的；发生或者可能发生急性职业病危害事故时，未立即采取应急救援和控制措施或者未按照规定及时报告的；未按照规定在产生严重职业病危害的作业岗位醒目位置设置警示标识和中文警示说明的；拒绝职业卫生监督管理部门监督检查的；隐瞒、伪造、篡改、毁损职业健康监护档案、工作场所职业病危害因素检测评价结果等相关资料，或者拒不提供职业病诊断、鉴定所需资料的；未按照规定承担职业病诊断、鉴定费用和职业病病人的医疗、生活保障费用的行政处</w:t>
            </w:r>
            <w:r>
              <w:rPr>
                <w:rFonts w:hint="eastAsia" w:ascii="仿宋_GB2312" w:hAnsi="仿宋_GB2312" w:eastAsia="仿宋_GB2312" w:cs="仿宋_GB2312"/>
                <w:i w:val="0"/>
                <w:iCs w:val="0"/>
                <w:color w:val="auto"/>
                <w:spacing w:val="0"/>
                <w:kern w:val="0"/>
                <w:sz w:val="32"/>
                <w:szCs w:val="32"/>
                <w:u w:val="none" w:color="auto"/>
                <w:shd w:val="clear" w:fill="auto"/>
                <w:lang w:val="en-US" w:eastAsia="zh-CN" w:bidi="ar"/>
              </w:rPr>
              <w:t>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8951AF">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39A5491B">
        <w:tblPrEx>
          <w:shd w:val="clear" w:color="auto" w:fill="auto"/>
          <w:tblCellMar>
            <w:top w:w="0" w:type="dxa"/>
            <w:left w:w="57" w:type="dxa"/>
            <w:bottom w:w="0" w:type="dxa"/>
            <w:right w:w="57" w:type="dxa"/>
          </w:tblCellMar>
        </w:tblPrEx>
        <w:trPr>
          <w:gridAfter w:val="1"/>
          <w:wAfter w:w="115" w:type="dxa"/>
          <w:trHeight w:val="4173"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DFDEC7">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1322</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EC5B68A">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违反规定，工作场所职业病危害因素检测、评价结果没有存档、上报、公布的；未采取本法第二十条规定的职业病防治管理措施的；未按照规定公布有关职业病防治的规章制度、操作规程、职业病危害事故应急救援措施的；未按照规定组织劳动者进行职业卫生培训，或者未对劳动者个人职业病防护采取指导、督促措施的；国内首次使用或者首次进口与职业病危害有关的化学材料，未按照规定报送毒性鉴定资料以及经有关部门登记注册或者批准进口的文件的行政处</w:t>
            </w:r>
            <w:r>
              <w:rPr>
                <w:rFonts w:hint="eastAsia" w:ascii="仿宋_GB2312" w:hAnsi="仿宋_GB2312" w:eastAsia="仿宋_GB2312" w:cs="仿宋_GB2312"/>
                <w:i w:val="0"/>
                <w:iCs w:val="0"/>
                <w:color w:val="auto"/>
                <w:spacing w:val="0"/>
                <w:kern w:val="0"/>
                <w:sz w:val="32"/>
                <w:szCs w:val="32"/>
                <w:u w:val="none" w:color="auto"/>
                <w:shd w:val="clear" w:fill="auto"/>
                <w:lang w:val="en-US" w:eastAsia="zh-CN" w:bidi="ar"/>
              </w:rPr>
              <w:t>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A14B23">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3F4C32A6">
        <w:tblPrEx>
          <w:tblCellMar>
            <w:top w:w="0" w:type="dxa"/>
            <w:left w:w="57" w:type="dxa"/>
            <w:bottom w:w="0" w:type="dxa"/>
            <w:right w:w="57" w:type="dxa"/>
          </w:tblCellMar>
        </w:tblPrEx>
        <w:trPr>
          <w:gridAfter w:val="1"/>
          <w:wAfter w:w="115" w:type="dxa"/>
          <w:trHeight w:val="1892"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C764BE">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1323</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F20A144">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对医疗机构未取得放射诊疗许可从事放射诊疗工作的；未办理诊疗科目登记或者未按照规定进行校验的；未经批准擅自变更放射诊疗项目或者超出批准范围从事放射诊疗工作的行政处罚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A08E88">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788EDBD1">
        <w:tblPrEx>
          <w:tblCellMar>
            <w:top w:w="0" w:type="dxa"/>
            <w:left w:w="57" w:type="dxa"/>
            <w:bottom w:w="0" w:type="dxa"/>
            <w:right w:w="57" w:type="dxa"/>
          </w:tblCellMar>
        </w:tblPrEx>
        <w:trPr>
          <w:gridAfter w:val="1"/>
          <w:wAfter w:w="115" w:type="dxa"/>
          <w:trHeight w:val="1551"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39336D">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1324</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4F76591">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对向用人单位提供可能产生职业病危害的设备、材料，未按照规定提供中文说明书或者设置警示标识和中文警示说明的行政处罚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310C7B">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25D1B5D7">
        <w:tblPrEx>
          <w:shd w:val="clear" w:color="auto" w:fill="auto"/>
          <w:tblCellMar>
            <w:top w:w="0" w:type="dxa"/>
            <w:left w:w="57" w:type="dxa"/>
            <w:bottom w:w="0" w:type="dxa"/>
            <w:right w:w="57" w:type="dxa"/>
          </w:tblCellMar>
        </w:tblPrEx>
        <w:trPr>
          <w:gridAfter w:val="1"/>
          <w:wAfter w:w="115" w:type="dxa"/>
          <w:trHeight w:val="619"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DBF98D">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1325</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888E91B">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未按照规定进行职业病危害预评价的；对可能产生放射性职业病危害的建设项目未按照规定提交放射性职业病危害预评价报告或者放射性职业病危害预评价报告未经卫生行政部门审核同意开工建设的；建设项目的职业病防护设施未落实“三同时”的；建设项目的职业病防护设施设计不符合国家职业卫生标准和卫生要求或者医疗机构放射性职业病危害严重的建设项目的防护设施设计未经卫生行政部门审查同意擅自施工的；未按照规定对职业病防护设施进行职业病危害控制效果评价的；建设项目竣工投入生产和使用前职业病防护设施未按照规定验收合格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94D309">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4E69EE96">
        <w:tblPrEx>
          <w:shd w:val="clear" w:color="auto" w:fill="auto"/>
          <w:tblCellMar>
            <w:top w:w="0" w:type="dxa"/>
            <w:left w:w="57" w:type="dxa"/>
            <w:bottom w:w="0" w:type="dxa"/>
            <w:right w:w="57" w:type="dxa"/>
          </w:tblCellMar>
        </w:tblPrEx>
        <w:trPr>
          <w:gridAfter w:val="1"/>
          <w:wAfter w:w="115" w:type="dxa"/>
          <w:trHeight w:val="1059"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644A0A">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1326</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0346146">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对用人单位违反规定已经对劳动者生命健康造成严重损害的行政处罚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E907E4">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59F0280E">
        <w:tblPrEx>
          <w:tblCellMar>
            <w:top w:w="0" w:type="dxa"/>
            <w:left w:w="57" w:type="dxa"/>
            <w:bottom w:w="0" w:type="dxa"/>
            <w:right w:w="57" w:type="dxa"/>
          </w:tblCellMar>
        </w:tblPrEx>
        <w:trPr>
          <w:gridAfter w:val="1"/>
          <w:wAfter w:w="115" w:type="dxa"/>
          <w:trHeight w:val="3686"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36DC38">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1327</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9AD7A37">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用人单位未按照规定及时、如实向卫生行政部门申报产生职业病危害的项目的；未实施由专人负责的职业病危害因素日常监测，或者监测系统不能正常监测的；订立或者变更劳动合同时，未告知劳动者职业病危害真实情况的；未按规定组织职业健康检查、建立职业健康监护档案或者未将检查结果书面告知劳动者的；未依规定在劳动者离开用人单位时提供职业健康监护档案复印件的行政处</w:t>
            </w:r>
            <w:r>
              <w:rPr>
                <w:rFonts w:hint="eastAsia" w:ascii="仿宋_GB2312" w:hAnsi="仿宋_GB2312" w:eastAsia="仿宋_GB2312" w:cs="仿宋_GB2312"/>
                <w:i w:val="0"/>
                <w:iCs w:val="0"/>
                <w:color w:val="auto"/>
                <w:spacing w:val="0"/>
                <w:kern w:val="0"/>
                <w:sz w:val="32"/>
                <w:szCs w:val="32"/>
                <w:u w:val="none" w:color="auto"/>
                <w:shd w:val="clear" w:fill="auto"/>
                <w:lang w:val="en-US" w:eastAsia="zh-CN" w:bidi="ar"/>
              </w:rPr>
              <w:t>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B21AC7">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3727088F">
        <w:tblPrEx>
          <w:tblCellMar>
            <w:top w:w="0" w:type="dxa"/>
            <w:left w:w="57" w:type="dxa"/>
            <w:bottom w:w="0" w:type="dxa"/>
            <w:right w:w="57" w:type="dxa"/>
          </w:tblCellMar>
        </w:tblPrEx>
        <w:trPr>
          <w:gridAfter w:val="1"/>
          <w:wAfter w:w="115" w:type="dxa"/>
          <w:trHeight w:val="5546"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53A33F">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1328</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E7B6890">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对隐瞒技术、工艺、设备、材料所产生的职业病危害而采用的；隐瞒本单位职业卫生真实情况的；可能发生急性职业损伤的有毒、有害工作场所、</w:t>
            </w:r>
            <w:r>
              <w:rPr>
                <w:rFonts w:hint="eastAsia" w:ascii="仿宋_GB2312" w:hAnsi="仿宋_GB2312" w:eastAsia="仿宋_GB2312" w:cs="仿宋_GB2312"/>
                <w:i w:val="0"/>
                <w:iCs w:val="0"/>
                <w:color w:val="auto"/>
                <w:spacing w:val="0"/>
                <w:kern w:val="0"/>
                <w:sz w:val="32"/>
                <w:szCs w:val="32"/>
                <w:u w:val="none" w:color="auto"/>
                <w:shd w:val="clear" w:fill="FFEFD8"/>
                <w:lang w:val="en-US" w:eastAsia="zh-CN" w:bidi="ar"/>
              </w:rPr>
              <w:t>放射</w:t>
            </w:r>
            <w:r>
              <w:rPr>
                <w:rFonts w:hint="eastAsia" w:ascii="仿宋_GB2312" w:hAnsi="仿宋_GB2312" w:eastAsia="仿宋_GB2312" w:cs="仿宋_GB2312"/>
                <w:i w:val="0"/>
                <w:iCs w:val="0"/>
                <w:color w:val="auto"/>
                <w:spacing w:val="0"/>
                <w:kern w:val="0"/>
                <w:sz w:val="32"/>
                <w:szCs w:val="32"/>
                <w:u w:val="none" w:color="auto"/>
                <w:lang w:val="en-US" w:eastAsia="zh-CN" w:bidi="ar"/>
              </w:rPr>
              <w:t>工作场所或者放射性同位素的运输贮存不符合职业病防治法规定的；使用国家明令禁止使用的可能产生职业病危害的设备或者材料的；将产生职业病危害的作业转移给没有职业病防护条件的单位和个人，或者没有职业病防护条件的单位和个人接受产生职业病危害的作业的；擅自拆除、停止使用职业病防护设备或者应急救援设施的；安排未经职业健康检查的劳动者、有职业禁忌的劳动者、未成年工或者孕期、哺乳期女职工从事接触职业病危害的作业或者禁忌作业的；违章指挥和强令劳动者进行没有职业病防护措施的作业的行政处</w:t>
            </w:r>
            <w:r>
              <w:rPr>
                <w:rFonts w:hint="eastAsia" w:ascii="仿宋_GB2312" w:hAnsi="仿宋_GB2312" w:eastAsia="仿宋_GB2312" w:cs="仿宋_GB2312"/>
                <w:i w:val="0"/>
                <w:iCs w:val="0"/>
                <w:color w:val="auto"/>
                <w:spacing w:val="0"/>
                <w:kern w:val="0"/>
                <w:sz w:val="32"/>
                <w:szCs w:val="32"/>
                <w:u w:val="none" w:color="auto"/>
                <w:shd w:val="clear" w:fill="auto"/>
                <w:lang w:val="en-US" w:eastAsia="zh-CN" w:bidi="ar"/>
              </w:rPr>
              <w:t>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47093A">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681F3FAA">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525997">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1329</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B57E311">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对医疗机构发布虚假广告的</w:t>
            </w:r>
            <w:r>
              <w:rPr>
                <w:rFonts w:hint="eastAsia" w:ascii="仿宋_GB2312" w:hAnsi="仿宋_GB2312" w:eastAsia="仿宋_GB2312" w:cs="仿宋_GB2312"/>
                <w:i w:val="0"/>
                <w:iCs w:val="0"/>
                <w:color w:val="auto"/>
                <w:spacing w:val="0"/>
                <w:kern w:val="0"/>
                <w:sz w:val="32"/>
                <w:szCs w:val="32"/>
                <w:u w:val="none" w:color="auto"/>
                <w:shd w:val="clear" w:fill="auto"/>
                <w:lang w:val="en-US" w:eastAsia="zh-CN" w:bidi="ar"/>
              </w:rPr>
              <w:t>的</w:t>
            </w: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13E856">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4FB9BB61">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3FC678">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1330</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2F72446">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对医疗机构违反规定发布医疗广告的行政处罚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875B3D">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43169345">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FF4134">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1331</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0AB1DE6">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对让女职工从事</w:t>
            </w:r>
            <w:r>
              <w:rPr>
                <w:rFonts w:hint="eastAsia" w:ascii="仿宋_GB2312" w:hAnsi="仿宋_GB2312" w:eastAsia="仿宋_GB2312" w:cs="仿宋_GB2312"/>
                <w:i w:val="0"/>
                <w:iCs w:val="0"/>
                <w:color w:val="auto"/>
                <w:spacing w:val="0"/>
                <w:kern w:val="0"/>
                <w:sz w:val="32"/>
                <w:szCs w:val="32"/>
                <w:u w:val="none" w:color="auto"/>
                <w:shd w:val="clear" w:fill="FFEFD8"/>
                <w:lang w:val="en-US" w:eastAsia="zh-CN" w:bidi="ar"/>
              </w:rPr>
              <w:t>禁忌劳动</w:t>
            </w:r>
            <w:r>
              <w:rPr>
                <w:rFonts w:hint="eastAsia" w:ascii="仿宋_GB2312" w:hAnsi="仿宋_GB2312" w:eastAsia="仿宋_GB2312" w:cs="仿宋_GB2312"/>
                <w:i w:val="0"/>
                <w:iCs w:val="0"/>
                <w:color w:val="auto"/>
                <w:spacing w:val="0"/>
                <w:kern w:val="0"/>
                <w:sz w:val="32"/>
                <w:szCs w:val="32"/>
                <w:u w:val="none" w:color="auto"/>
                <w:lang w:val="en-US" w:eastAsia="zh-CN" w:bidi="ar"/>
              </w:rPr>
              <w:t>的用人单位的行政处罚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E7D50C">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482A8542">
        <w:tblPrEx>
          <w:tblCellMar>
            <w:top w:w="0" w:type="dxa"/>
            <w:left w:w="57" w:type="dxa"/>
            <w:bottom w:w="0" w:type="dxa"/>
            <w:right w:w="57" w:type="dxa"/>
          </w:tblCellMar>
        </w:tblPrEx>
        <w:trPr>
          <w:gridAfter w:val="1"/>
          <w:wAfter w:w="115" w:type="dxa"/>
          <w:trHeight w:val="1570"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368E6B">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1332</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C6E41EA">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对餐具、饮具集中消毒服务单位违反本法规定用水，使用洗涤剂、消毒剂，或者出厂的餐具、饮具未按规定检验合格并随附消毒合格证明，或者未按规定在独立包装上标注相关内容的行政处罚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6F10B3">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7C69DC77">
        <w:tblPrEx>
          <w:tblCellMar>
            <w:top w:w="0" w:type="dxa"/>
            <w:left w:w="57" w:type="dxa"/>
            <w:bottom w:w="0" w:type="dxa"/>
            <w:right w:w="57" w:type="dxa"/>
          </w:tblCellMar>
        </w:tblPrEx>
        <w:trPr>
          <w:gridAfter w:val="1"/>
          <w:wAfter w:w="115" w:type="dxa"/>
          <w:trHeight w:val="624"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183F65">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1333</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EF6BF53">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对消毒产品卫生安全评价不合格、卫生质量不符合要求、不符合国家卫生标准和卫生规范的行政处罚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BCDAF8">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382B176C">
        <w:tblPrEx>
          <w:tblCellMar>
            <w:top w:w="0" w:type="dxa"/>
            <w:left w:w="57" w:type="dxa"/>
            <w:bottom w:w="0" w:type="dxa"/>
            <w:right w:w="57" w:type="dxa"/>
          </w:tblCellMar>
        </w:tblPrEx>
        <w:trPr>
          <w:gridAfter w:val="1"/>
          <w:wAfter w:w="115" w:type="dxa"/>
          <w:trHeight w:val="624"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D3EFDE">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1334</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FA1D690">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对乡村医生变更执业的村医疗卫生机构未办理变更执业注册手续的行政处罚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824023">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61D71D91">
        <w:tblPrEx>
          <w:tblCellMar>
            <w:top w:w="0" w:type="dxa"/>
            <w:left w:w="57" w:type="dxa"/>
            <w:bottom w:w="0" w:type="dxa"/>
            <w:right w:w="57" w:type="dxa"/>
          </w:tblCellMar>
        </w:tblPrEx>
        <w:trPr>
          <w:gridAfter w:val="1"/>
          <w:wAfter w:w="115" w:type="dxa"/>
          <w:trHeight w:val="2490"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E06FAC">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1335</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A78EB6D">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对乡村医生超范围执业的；未按照规定进行转诊的；违反规定使用乡村医生基本用药目录以外的处方药品的；违反规定出具医学证明或者伪造卫生统计资料的；发现传染病疫情、中毒事件不按规定报告的行政处罚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F526C8">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19BF858B">
        <w:tblPrEx>
          <w:tblCellMar>
            <w:top w:w="0" w:type="dxa"/>
            <w:left w:w="57" w:type="dxa"/>
            <w:bottom w:w="0" w:type="dxa"/>
            <w:right w:w="57" w:type="dxa"/>
          </w:tblCellMar>
        </w:tblPrEx>
        <w:trPr>
          <w:gridAfter w:val="1"/>
          <w:wAfter w:w="115" w:type="dxa"/>
          <w:trHeight w:val="624"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0DE89E">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1336</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684D2E2">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对职业病诊断鉴定委员会组成人员收受</w:t>
            </w:r>
            <w:r>
              <w:rPr>
                <w:rFonts w:hint="eastAsia" w:ascii="仿宋_GB2312" w:hAnsi="仿宋_GB2312" w:eastAsia="仿宋_GB2312" w:cs="仿宋_GB2312"/>
                <w:i w:val="0"/>
                <w:iCs w:val="0"/>
                <w:color w:val="auto"/>
                <w:spacing w:val="0"/>
                <w:kern w:val="0"/>
                <w:sz w:val="32"/>
                <w:szCs w:val="32"/>
                <w:u w:val="none" w:color="auto"/>
                <w:shd w:val="clear" w:fill="FFEFD8"/>
                <w:lang w:val="en-US" w:eastAsia="zh-CN" w:bidi="ar"/>
              </w:rPr>
              <w:t>职业病诊断</w:t>
            </w:r>
            <w:r>
              <w:rPr>
                <w:rFonts w:hint="eastAsia" w:ascii="仿宋_GB2312" w:hAnsi="仿宋_GB2312" w:eastAsia="仿宋_GB2312" w:cs="仿宋_GB2312"/>
                <w:i w:val="0"/>
                <w:iCs w:val="0"/>
                <w:color w:val="auto"/>
                <w:spacing w:val="0"/>
                <w:kern w:val="0"/>
                <w:sz w:val="32"/>
                <w:szCs w:val="32"/>
                <w:u w:val="none" w:color="auto"/>
                <w:lang w:val="en-US" w:eastAsia="zh-CN" w:bidi="ar"/>
              </w:rPr>
              <w:t>争议当事人的财物或者其他好处的行政处罚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0C2E69">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087E3108">
        <w:tblPrEx>
          <w:tblCellMar>
            <w:top w:w="0" w:type="dxa"/>
            <w:left w:w="57" w:type="dxa"/>
            <w:bottom w:w="0" w:type="dxa"/>
            <w:right w:w="57" w:type="dxa"/>
          </w:tblCellMar>
        </w:tblPrEx>
        <w:trPr>
          <w:gridAfter w:val="1"/>
          <w:wAfter w:w="115" w:type="dxa"/>
          <w:trHeight w:val="624"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F0B867">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1337</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3B4A2CA">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对乡村医生违反规定进行实验性临床医疗活动或者重复使用一次性医疗器械和卫生材料的行政处罚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CB4B82">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01E58DFB">
        <w:tblPrEx>
          <w:tblCellMar>
            <w:top w:w="0" w:type="dxa"/>
            <w:left w:w="57" w:type="dxa"/>
            <w:bottom w:w="0" w:type="dxa"/>
            <w:right w:w="57" w:type="dxa"/>
          </w:tblCellMar>
        </w:tblPrEx>
        <w:trPr>
          <w:gridAfter w:val="1"/>
          <w:wAfter w:w="115" w:type="dxa"/>
          <w:trHeight w:val="624"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80A42A">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1338</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84FAACF">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对医师业务水平、工作成绩和职业道德状况考核不合格，且暂停执业活动期满，再次进行考核仍不合格的行政处罚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1055F2">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426C7C2C">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1DFDFE">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1339</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1498A4B">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对未取得《外国医师短期行医许可证》来华行医的行政处罚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568228">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2A7BF157">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201F8B">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1340</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4FE3530">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对医师业务水平、工作成绩和职业道德状况考核不合格的行政处罚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380C5F">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4C7A07D4">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363E4F">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1341</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4ED5286">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对违反规定使用非卫生技术人员从事医疗卫生技术工作的行政处罚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B7D0FE">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4FC66364">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815B4E">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1342</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1DFDAAD">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对未经注册在村医疗卫生机构从事医疗活动的行政处罚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3BBE4D">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1CBD5D3A">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C56C43">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1343</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98AB6D2">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对未经批准擅自开办医疗机构行医或者非医师行医的行政处罚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90EB32">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79BA53D1">
        <w:tblPrEx>
          <w:tblCellMar>
            <w:top w:w="0" w:type="dxa"/>
            <w:left w:w="57" w:type="dxa"/>
            <w:bottom w:w="0" w:type="dxa"/>
            <w:right w:w="57" w:type="dxa"/>
          </w:tblCellMar>
        </w:tblPrEx>
        <w:trPr>
          <w:gridAfter w:val="1"/>
          <w:wAfter w:w="115" w:type="dxa"/>
          <w:trHeight w:val="624"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7780B6">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1344</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905D285">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港澳台医师未按照注册的执业地点、执业类别、执业范围从事诊疗活动的行政处罚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345AC3">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2F2B15E4">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EFA7AB">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1345</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DA11012">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对未经审批经营高危险性体育项目的行政处罚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1BF224">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05C29909">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3BF5AF">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1346</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D7F4B7A">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对彩票代销者的行政处罚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40D76D">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2EF7CC8D">
        <w:tblPrEx>
          <w:tblCellMar>
            <w:top w:w="0" w:type="dxa"/>
            <w:left w:w="57" w:type="dxa"/>
            <w:bottom w:w="0" w:type="dxa"/>
            <w:right w:w="57" w:type="dxa"/>
          </w:tblCellMar>
        </w:tblPrEx>
        <w:trPr>
          <w:gridAfter w:val="1"/>
          <w:wAfter w:w="115" w:type="dxa"/>
          <w:trHeight w:val="2165"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B35702">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1347</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B0F6771">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对饮用水供水单位供应的饮用水和涉及饮用水卫生安全产品和饮用水不符合国家卫生标准和卫生规范，导致或者可能导致传染病传播、流行的行政处罚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B2F35B">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3D090032">
        <w:tblPrEx>
          <w:tblCellMar>
            <w:top w:w="0" w:type="dxa"/>
            <w:left w:w="57" w:type="dxa"/>
            <w:bottom w:w="0" w:type="dxa"/>
            <w:right w:w="57" w:type="dxa"/>
          </w:tblCellMar>
        </w:tblPrEx>
        <w:trPr>
          <w:gridAfter w:val="1"/>
          <w:wAfter w:w="115" w:type="dxa"/>
          <w:trHeight w:val="3515"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E7B8EA">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1348</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8BE0BE3">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取得印鉴卡的医疗机构未依照规定购买、储存麻醉药品和第一类精神药品的；未依照规定保存麻醉药品和精神药品专用处方或者未依照规定进行处方专册登记的；未依照规定报告麻醉药品和精神药品的进货、库存、使用数量的、紧急</w:t>
            </w:r>
            <w:r>
              <w:rPr>
                <w:rFonts w:hint="eastAsia" w:ascii="仿宋_GB2312" w:hAnsi="仿宋_GB2312" w:eastAsia="仿宋_GB2312" w:cs="仿宋_GB2312"/>
                <w:i w:val="0"/>
                <w:iCs w:val="0"/>
                <w:color w:val="auto"/>
                <w:spacing w:val="0"/>
                <w:kern w:val="0"/>
                <w:sz w:val="32"/>
                <w:szCs w:val="32"/>
                <w:u w:val="none" w:color="auto"/>
                <w:shd w:val="clear" w:fill="FFEFD8"/>
                <w:lang w:val="en-US" w:eastAsia="zh-CN" w:bidi="ar"/>
              </w:rPr>
              <w:t>借用</w:t>
            </w:r>
            <w:r>
              <w:rPr>
                <w:rFonts w:hint="eastAsia" w:ascii="仿宋_GB2312" w:hAnsi="仿宋_GB2312" w:eastAsia="仿宋_GB2312" w:cs="仿宋_GB2312"/>
                <w:i w:val="0"/>
                <w:iCs w:val="0"/>
                <w:color w:val="auto"/>
                <w:spacing w:val="0"/>
                <w:kern w:val="0"/>
                <w:sz w:val="32"/>
                <w:szCs w:val="32"/>
                <w:u w:val="none" w:color="auto"/>
                <w:lang w:val="en-US" w:eastAsia="zh-CN" w:bidi="ar"/>
              </w:rPr>
              <w:t>麻醉药品和第一类精神药品后未备案的；未依照规定销毁麻醉药品和精神药品的行政处罚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2445BD">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1DB41B3D">
        <w:tblPrEx>
          <w:tblCellMar>
            <w:top w:w="0" w:type="dxa"/>
            <w:left w:w="57" w:type="dxa"/>
            <w:bottom w:w="0" w:type="dxa"/>
            <w:right w:w="57" w:type="dxa"/>
          </w:tblCellMar>
        </w:tblPrEx>
        <w:trPr>
          <w:gridAfter w:val="1"/>
          <w:wAfter w:w="115" w:type="dxa"/>
          <w:trHeight w:val="624"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77EE11">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1349</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2965C13">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对处方的调配人、核对人违反规定未对麻醉药品和第一类精神药品处方进行核对并造成严重后果的行政处罚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7C7FCD">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1D6A86BE">
        <w:tblPrEx>
          <w:tblCellMar>
            <w:top w:w="0" w:type="dxa"/>
            <w:left w:w="57" w:type="dxa"/>
            <w:bottom w:w="0" w:type="dxa"/>
            <w:right w:w="57" w:type="dxa"/>
          </w:tblCellMar>
        </w:tblPrEx>
        <w:trPr>
          <w:gridAfter w:val="1"/>
          <w:wAfter w:w="115" w:type="dxa"/>
          <w:trHeight w:val="624"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B6222C">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1350</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F74C27B">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对未取得麻醉药品和第一类精神药品处方资格的执业医师擅自开具麻醉药品和第一类精神药品处方的行政处罚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93C62C">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06EA5C72">
        <w:tblPrEx>
          <w:tblCellMar>
            <w:top w:w="0" w:type="dxa"/>
            <w:left w:w="57" w:type="dxa"/>
            <w:bottom w:w="0" w:type="dxa"/>
            <w:right w:w="57" w:type="dxa"/>
          </w:tblCellMar>
        </w:tblPrEx>
        <w:trPr>
          <w:gridAfter w:val="1"/>
          <w:wAfter w:w="115" w:type="dxa"/>
          <w:trHeight w:val="936"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7FE4A6">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1351</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F62EE88">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对发生麻醉药品和精神药品被盗、被抢、丢失案件的医疗机构，违反本条例的规定未采取必要的控制措施或者未依照规定报告的医疗卫生机构的行政处罚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F6B35B">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5F666AD1">
        <w:tblPrEx>
          <w:tblCellMar>
            <w:top w:w="0" w:type="dxa"/>
            <w:left w:w="57" w:type="dxa"/>
            <w:bottom w:w="0" w:type="dxa"/>
            <w:right w:w="57" w:type="dxa"/>
          </w:tblCellMar>
        </w:tblPrEx>
        <w:trPr>
          <w:gridAfter w:val="1"/>
          <w:wAfter w:w="115" w:type="dxa"/>
          <w:trHeight w:val="936"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81D7D6">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1352</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E7A2BC8">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对具有麻醉药品和第一类精神药品处方资格的执业医师违反规定开具麻醉药品和第一类精神药品处方或者未按照临床应用指导原则的要求使用麻醉药品和第一类精神药品并造成严重后果的行政处罚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E8A47D">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50DFCCF1">
        <w:tblPrEx>
          <w:tblCellMar>
            <w:top w:w="0" w:type="dxa"/>
            <w:left w:w="57" w:type="dxa"/>
            <w:bottom w:w="0" w:type="dxa"/>
            <w:right w:w="57" w:type="dxa"/>
          </w:tblCellMar>
        </w:tblPrEx>
        <w:trPr>
          <w:gridAfter w:val="1"/>
          <w:wAfter w:w="115" w:type="dxa"/>
          <w:trHeight w:val="936"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51C6FF">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1353</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68754B3">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依法取得麻醉药品药用原植物种植或者麻醉药品和精神药品实验研究、使用资格的医疗卫生机构，倒卖、转让、出租、出借、涂改其麻醉药品和精神药品许可证明文件的行政处罚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4CF277">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05D5C24C">
        <w:tblPrEx>
          <w:tblCellMar>
            <w:top w:w="0" w:type="dxa"/>
            <w:left w:w="57" w:type="dxa"/>
            <w:bottom w:w="0" w:type="dxa"/>
            <w:right w:w="57" w:type="dxa"/>
          </w:tblCellMar>
        </w:tblPrEx>
        <w:trPr>
          <w:gridAfter w:val="1"/>
          <w:wAfter w:w="115" w:type="dxa"/>
          <w:trHeight w:val="624"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424E93">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1354</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DA125D4">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对执业医师未按照临床应用指导原则的要求使用第二类精神药品或者未使用专用处方开具第二类精神药品造成严重后果的行政处罚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C0824F">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6470B9E0">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46F1FD">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1355</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B0636F2">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对无《医疗机构执业许可证》擅自开展职业健康检查的的行政处罚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ABBEC5">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404ABFD5">
        <w:tblPrEx>
          <w:tblCellMar>
            <w:top w:w="0" w:type="dxa"/>
            <w:left w:w="57" w:type="dxa"/>
            <w:bottom w:w="0" w:type="dxa"/>
            <w:right w:w="57" w:type="dxa"/>
          </w:tblCellMar>
        </w:tblPrEx>
        <w:trPr>
          <w:gridAfter w:val="1"/>
          <w:wAfter w:w="115" w:type="dxa"/>
          <w:trHeight w:val="936"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EFCE18">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1356</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5541612">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对职业健康检查机构未按规定参加实验室比对或者职业健康检查质量考核工作或者参加质量考核不合格未按要求整改仍开展职业健康检查工作的行政处罚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2640FC">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2E2653E6">
        <w:tblPrEx>
          <w:tblCellMar>
            <w:top w:w="0" w:type="dxa"/>
            <w:left w:w="57" w:type="dxa"/>
            <w:bottom w:w="0" w:type="dxa"/>
            <w:right w:w="57" w:type="dxa"/>
          </w:tblCellMar>
        </w:tblPrEx>
        <w:trPr>
          <w:gridAfter w:val="1"/>
          <w:wAfter w:w="115" w:type="dxa"/>
          <w:trHeight w:val="624"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F8FCFF">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1357</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19D6BCC">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对医疗机构未按规定备案开展职业健康检查的；未按规定告知疑似职业病的；出具虚假证明文件的行政处罚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36C18B">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534D2DC5">
        <w:tblPrEx>
          <w:tblCellMar>
            <w:top w:w="0" w:type="dxa"/>
            <w:left w:w="57" w:type="dxa"/>
            <w:bottom w:w="0" w:type="dxa"/>
            <w:right w:w="57" w:type="dxa"/>
          </w:tblCellMar>
        </w:tblPrEx>
        <w:trPr>
          <w:gridAfter w:val="1"/>
          <w:wAfter w:w="115" w:type="dxa"/>
          <w:trHeight w:val="490"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5CC414">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1358</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87F3545">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职业健康检查机构未指定主检医师或者指定的主检医师未取得职业病诊断资格的；未按要求建立职业健康检查档案的；未履行职业健康检查信息报告义务的；未按照相关职业健康监护技术规范规定开展工作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5EDB17">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51890D0E">
        <w:tblPrEx>
          <w:tblCellMar>
            <w:top w:w="0" w:type="dxa"/>
            <w:left w:w="57" w:type="dxa"/>
            <w:bottom w:w="0" w:type="dxa"/>
            <w:right w:w="57" w:type="dxa"/>
          </w:tblCellMar>
        </w:tblPrEx>
        <w:trPr>
          <w:gridAfter w:val="1"/>
          <w:wAfter w:w="115" w:type="dxa"/>
          <w:trHeight w:val="624"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D6809D">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1359</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2CC0C4A">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对未经审批经营专业技术性强、危险性大以及社会影响大的体育项目经营活动的行政处罚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7290D6">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482ABCCB">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AD0E22">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1360</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6966AD4">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对取得许可证后不再符合条件仍经营的行政处罚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DE9341">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5D0B7500">
        <w:tblPrEx>
          <w:tblCellMar>
            <w:top w:w="0" w:type="dxa"/>
            <w:left w:w="57" w:type="dxa"/>
            <w:bottom w:w="0" w:type="dxa"/>
            <w:right w:w="57" w:type="dxa"/>
          </w:tblCellMar>
        </w:tblPrEx>
        <w:trPr>
          <w:gridAfter w:val="1"/>
          <w:wAfter w:w="115" w:type="dxa"/>
          <w:trHeight w:val="4765"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BEB10C">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1361</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D6E6506">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职业卫生技术服务机构泄露服务对象的技术秘密和商业秘密的、转让或者租借资质证书的、转包职业卫生技术服务项目的、采取不正当竞争手段，故意贬低、诋毁其他职业卫生技术服务机构的、未按照规定办理资质证书变更手续的、未依法与建设单位用人单位签订职业卫生技术服务合同的、擅自更改、简化职业卫生技术服务程序和相关内容的、在申请资质、资质延续、接受监督检查时，隐瞒有关情况或者提供虚假文件、资料的行政处</w:t>
            </w:r>
            <w:r>
              <w:rPr>
                <w:rFonts w:hint="eastAsia" w:ascii="仿宋_GB2312" w:hAnsi="仿宋_GB2312" w:eastAsia="仿宋_GB2312" w:cs="仿宋_GB2312"/>
                <w:i w:val="0"/>
                <w:iCs w:val="0"/>
                <w:color w:val="auto"/>
                <w:spacing w:val="0"/>
                <w:kern w:val="0"/>
                <w:sz w:val="32"/>
                <w:szCs w:val="32"/>
                <w:u w:val="none" w:color="auto"/>
                <w:shd w:val="clear" w:fill="auto"/>
                <w:lang w:val="en-US" w:eastAsia="zh-CN" w:bidi="ar"/>
              </w:rPr>
              <w:t>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105D36">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31DBE90E">
        <w:tblPrEx>
          <w:tblCellMar>
            <w:top w:w="0" w:type="dxa"/>
            <w:left w:w="57" w:type="dxa"/>
            <w:bottom w:w="0" w:type="dxa"/>
            <w:right w:w="57" w:type="dxa"/>
          </w:tblCellMar>
        </w:tblPrEx>
        <w:trPr>
          <w:gridAfter w:val="1"/>
          <w:wAfter w:w="115" w:type="dxa"/>
          <w:trHeight w:val="624"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8DFB5B">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1362</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6285F4F">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对职业卫生技术服务机构在申请资质、资质延续、接受监督检查时，采取弄虚作假等不正当手段的行政处罚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876192">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165576A2">
        <w:tblPrEx>
          <w:tblCellMar>
            <w:top w:w="0" w:type="dxa"/>
            <w:left w:w="57" w:type="dxa"/>
            <w:bottom w:w="0" w:type="dxa"/>
            <w:right w:w="57" w:type="dxa"/>
          </w:tblCellMar>
        </w:tblPrEx>
        <w:trPr>
          <w:gridAfter w:val="1"/>
          <w:wAfter w:w="115" w:type="dxa"/>
          <w:trHeight w:val="624"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4002D9">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1363</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AE00871">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对职业卫生专职技术人员同时在两个以上职业卫生技术服务机构从业的行政处罚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EE3E82">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7D7C509A">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E5DDEE">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1364</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0082D16">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对未取得资质认可从事职业卫生技术服务机构的行政处罚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307BB9">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444C4B4B">
        <w:tblPrEx>
          <w:tblCellMar>
            <w:top w:w="0" w:type="dxa"/>
            <w:left w:w="57" w:type="dxa"/>
            <w:bottom w:w="0" w:type="dxa"/>
            <w:right w:w="57" w:type="dxa"/>
          </w:tblCellMar>
        </w:tblPrEx>
        <w:trPr>
          <w:gridAfter w:val="1"/>
          <w:wAfter w:w="115" w:type="dxa"/>
          <w:trHeight w:val="936"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465334">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1365</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6BAD9A3">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对职业卫生技术服务机构超出资质认可范围从事职业卫生技术服务的、不履行职业病防治法规定的法定职责的、出具虚假证明文件的行政处罚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2CD8F1">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0088CB39">
        <w:tblPrEx>
          <w:tblCellMar>
            <w:top w:w="0" w:type="dxa"/>
            <w:left w:w="57" w:type="dxa"/>
            <w:bottom w:w="0" w:type="dxa"/>
            <w:right w:w="57" w:type="dxa"/>
          </w:tblCellMar>
        </w:tblPrEx>
        <w:trPr>
          <w:gridAfter w:val="1"/>
          <w:wAfter w:w="115" w:type="dxa"/>
          <w:trHeight w:val="453"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FA68C0">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1366</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0CA5669">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未经批准运输高致病性病原微生物菌（毒）种或者样本，或者承运单位经批准运输高致病性病原微生物菌（毒）种或者样本未履行保护义务，导致高致病性病原微生物菌（毒）种或者样本被盗、被抢、丢失、泄漏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80BD18">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54DE3317">
        <w:tblPrEx>
          <w:tblCellMar>
            <w:top w:w="0" w:type="dxa"/>
            <w:left w:w="57" w:type="dxa"/>
            <w:bottom w:w="0" w:type="dxa"/>
            <w:right w:w="57" w:type="dxa"/>
          </w:tblCellMar>
        </w:tblPrEx>
        <w:trPr>
          <w:gridAfter w:val="1"/>
          <w:wAfter w:w="115" w:type="dxa"/>
          <w:trHeight w:val="6640"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FB2082">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1367</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3ACAF2A">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对未依照规定在明显位置标示规定的生物危险标识和生物安全实验室级别标志的；未向原批准部门报告实验活动结果以及工作情况的；未依照规定采集病原微生物样本，或者对所采集样本的来源、采集过程</w:t>
            </w:r>
            <w:r>
              <w:rPr>
                <w:rFonts w:hint="eastAsia" w:ascii="仿宋_GB2312" w:hAnsi="仿宋_GB2312" w:eastAsia="仿宋_GB2312" w:cs="仿宋_GB2312"/>
                <w:i w:val="0"/>
                <w:iCs w:val="0"/>
                <w:color w:val="auto"/>
                <w:spacing w:val="0"/>
                <w:kern w:val="0"/>
                <w:sz w:val="32"/>
                <w:szCs w:val="32"/>
                <w:u w:val="none" w:color="auto"/>
                <w:shd w:val="clear" w:fill="auto"/>
                <w:lang w:val="en-US" w:eastAsia="zh-CN" w:bidi="ar"/>
              </w:rPr>
              <w:t>和</w:t>
            </w:r>
            <w:r>
              <w:rPr>
                <w:rFonts w:hint="eastAsia" w:ascii="仿宋_GB2312" w:hAnsi="仿宋_GB2312" w:eastAsia="仿宋_GB2312" w:cs="仿宋_GB2312"/>
                <w:i w:val="0"/>
                <w:iCs w:val="0"/>
                <w:color w:val="auto"/>
                <w:spacing w:val="0"/>
                <w:kern w:val="0"/>
                <w:sz w:val="32"/>
                <w:szCs w:val="32"/>
                <w:u w:val="none" w:color="auto"/>
                <w:lang w:val="en-US" w:eastAsia="zh-CN" w:bidi="ar"/>
              </w:rPr>
              <w:t>方法等未作详细记录的；新建、改建或者</w:t>
            </w:r>
            <w:r>
              <w:rPr>
                <w:rFonts w:hint="eastAsia" w:ascii="仿宋_GB2312" w:hAnsi="仿宋_GB2312" w:eastAsia="仿宋_GB2312" w:cs="仿宋_GB2312"/>
                <w:i w:val="0"/>
                <w:iCs w:val="0"/>
                <w:color w:val="auto"/>
                <w:spacing w:val="0"/>
                <w:kern w:val="0"/>
                <w:sz w:val="32"/>
                <w:szCs w:val="32"/>
                <w:u w:val="none" w:color="auto"/>
                <w:shd w:val="clear" w:fill="FFEFD8"/>
                <w:lang w:val="en-US" w:eastAsia="zh-CN" w:bidi="ar"/>
              </w:rPr>
              <w:t>扩建</w:t>
            </w:r>
            <w:r>
              <w:rPr>
                <w:rFonts w:hint="eastAsia" w:ascii="仿宋_GB2312" w:hAnsi="仿宋_GB2312" w:eastAsia="仿宋_GB2312" w:cs="仿宋_GB2312"/>
                <w:i w:val="0"/>
                <w:iCs w:val="0"/>
                <w:color w:val="auto"/>
                <w:spacing w:val="0"/>
                <w:kern w:val="0"/>
                <w:sz w:val="32"/>
                <w:szCs w:val="32"/>
                <w:u w:val="none" w:color="auto"/>
                <w:lang w:val="en-US" w:eastAsia="zh-CN" w:bidi="ar"/>
              </w:rPr>
              <w:t>一级、二级实验室未向设区的市级人民政府卫生主管部门或者兽医主管部门备案的；未依照规定定期对工作人员进行培训，或者工作人员考核不合格允许其上岗，或者批准未采取防护措施的人员进入实验室的；实验室工作人员未遵守实验室生物安全技术规范和操作规程的；未依照规定建立或者保存实验档案的；未依照规定制定实验室感染应急处置预案并备案的行政处</w:t>
            </w:r>
            <w:r>
              <w:rPr>
                <w:rFonts w:hint="eastAsia" w:ascii="仿宋_GB2312" w:hAnsi="仿宋_GB2312" w:eastAsia="仿宋_GB2312" w:cs="仿宋_GB2312"/>
                <w:i w:val="0"/>
                <w:iCs w:val="0"/>
                <w:color w:val="auto"/>
                <w:spacing w:val="0"/>
                <w:kern w:val="0"/>
                <w:sz w:val="32"/>
                <w:szCs w:val="32"/>
                <w:u w:val="none" w:color="auto"/>
                <w:shd w:val="clear" w:fill="auto"/>
                <w:lang w:val="en-US" w:eastAsia="zh-CN" w:bidi="ar"/>
              </w:rPr>
              <w:t>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436309">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6D98873E">
        <w:tblPrEx>
          <w:tblCellMar>
            <w:top w:w="0" w:type="dxa"/>
            <w:left w:w="57" w:type="dxa"/>
            <w:bottom w:w="0" w:type="dxa"/>
            <w:right w:w="57" w:type="dxa"/>
          </w:tblCellMar>
        </w:tblPrEx>
        <w:trPr>
          <w:gridAfter w:val="1"/>
          <w:wAfter w:w="115" w:type="dxa"/>
          <w:trHeight w:val="1560"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9871D6">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1368</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57BB37C">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疾病预防控制机构、医疗机构和从事病原微生物实验的单位，不符合国家规定的条件和技术标准，对传染病病原体样本未按照规定进行严格管理，造成实验室感染和病原微生物扩散的；违反国家有关规定，采集、保藏、携带、运输和使用传染病菌种、毒种和传染病检测样本的行政处</w:t>
            </w:r>
            <w:r>
              <w:rPr>
                <w:rFonts w:hint="eastAsia" w:ascii="仿宋_GB2312" w:hAnsi="仿宋_GB2312" w:eastAsia="仿宋_GB2312" w:cs="仿宋_GB2312"/>
                <w:i w:val="0"/>
                <w:iCs w:val="0"/>
                <w:color w:val="auto"/>
                <w:spacing w:val="0"/>
                <w:kern w:val="0"/>
                <w:sz w:val="32"/>
                <w:szCs w:val="32"/>
                <w:u w:val="none" w:color="auto"/>
                <w:shd w:val="clear" w:fill="auto"/>
                <w:lang w:val="en-US" w:eastAsia="zh-CN" w:bidi="ar"/>
              </w:rPr>
              <w:t>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367DF8">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6C04F363">
        <w:tblPrEx>
          <w:tblCellMar>
            <w:top w:w="0" w:type="dxa"/>
            <w:left w:w="57" w:type="dxa"/>
            <w:bottom w:w="0" w:type="dxa"/>
            <w:right w:w="57" w:type="dxa"/>
          </w:tblCellMar>
        </w:tblPrEx>
        <w:trPr>
          <w:gridAfter w:val="1"/>
          <w:wAfter w:w="115" w:type="dxa"/>
          <w:trHeight w:val="936"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49130E">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1369</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8A225BB">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拒绝接受卫生主管部门依法开展有关高致病性病原微生物扩散的调查取证、采集样品等活动或者依照规定采取有关预防、控制措施的行政处罚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97544D">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56411C2B">
        <w:tblPrEx>
          <w:tblCellMar>
            <w:top w:w="0" w:type="dxa"/>
            <w:left w:w="57" w:type="dxa"/>
            <w:bottom w:w="0" w:type="dxa"/>
            <w:right w:w="57" w:type="dxa"/>
          </w:tblCellMar>
        </w:tblPrEx>
        <w:trPr>
          <w:gridAfter w:val="1"/>
          <w:wAfter w:w="115" w:type="dxa"/>
          <w:trHeight w:val="522"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B5E79A">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1370</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C2568D1">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对实验室工作人员</w:t>
            </w:r>
            <w:r>
              <w:rPr>
                <w:rFonts w:hint="eastAsia" w:ascii="仿宋_GB2312" w:hAnsi="仿宋_GB2312" w:eastAsia="仿宋_GB2312" w:cs="仿宋_GB2312"/>
                <w:i w:val="0"/>
                <w:iCs w:val="0"/>
                <w:color w:val="auto"/>
                <w:spacing w:val="0"/>
                <w:kern w:val="0"/>
                <w:sz w:val="32"/>
                <w:szCs w:val="32"/>
                <w:u w:val="none" w:color="auto"/>
                <w:shd w:val="clear" w:fill="FFEFD8"/>
                <w:lang w:val="en-US" w:eastAsia="zh-CN" w:bidi="ar"/>
              </w:rPr>
              <w:t>出现</w:t>
            </w:r>
            <w:r>
              <w:rPr>
                <w:rFonts w:hint="eastAsia" w:ascii="仿宋_GB2312" w:hAnsi="仿宋_GB2312" w:eastAsia="仿宋_GB2312" w:cs="仿宋_GB2312"/>
                <w:i w:val="0"/>
                <w:iCs w:val="0"/>
                <w:color w:val="auto"/>
                <w:spacing w:val="0"/>
                <w:kern w:val="0"/>
                <w:sz w:val="32"/>
                <w:szCs w:val="32"/>
                <w:u w:val="none" w:color="auto"/>
                <w:lang w:val="en-US" w:eastAsia="zh-CN" w:bidi="ar"/>
              </w:rPr>
              <w:t>该实验室从事的病原微生物相关实验活动有关的感染临床症状或者体征，以及实验室发生高致病性病原微生物泄漏时，实验室负责人、实验室工作人员、负责实验室感染控制的专门机构或者人员未依照规定报告，或者未依照规定采取控制措施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BF945E">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218F7677">
        <w:tblPrEx>
          <w:tblCellMar>
            <w:top w:w="0" w:type="dxa"/>
            <w:left w:w="57" w:type="dxa"/>
            <w:bottom w:w="0" w:type="dxa"/>
            <w:right w:w="57" w:type="dxa"/>
          </w:tblCellMar>
        </w:tblPrEx>
        <w:trPr>
          <w:gridAfter w:val="1"/>
          <w:wAfter w:w="115" w:type="dxa"/>
          <w:trHeight w:val="2565"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4FBE99">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1371</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AF61135">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经依法批准从事高致病性病原微生物相关实验活动的实验室的设立单位未建立健全安全保卫制度或者未采取安全保卫措施且逾期不改正导致高致病性病原微生物菌（毒）种、样本被盗、被抢或者造成其他严重后果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184BD0">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48905264">
        <w:tblPrEx>
          <w:tblCellMar>
            <w:top w:w="0" w:type="dxa"/>
            <w:left w:w="57" w:type="dxa"/>
            <w:bottom w:w="0" w:type="dxa"/>
            <w:right w:w="57" w:type="dxa"/>
          </w:tblCellMar>
        </w:tblPrEx>
        <w:trPr>
          <w:gridAfter w:val="1"/>
          <w:wAfter w:w="115" w:type="dxa"/>
          <w:trHeight w:val="1134"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54BDD9">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1372</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CC1B94C">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对在不符合相应生物安全要求的实验室从事病原微生物相关实验活动的行政处罚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714C72">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413C36FC">
        <w:tblPrEx>
          <w:tblCellMar>
            <w:top w:w="0" w:type="dxa"/>
            <w:left w:w="57" w:type="dxa"/>
            <w:bottom w:w="0" w:type="dxa"/>
            <w:right w:w="57" w:type="dxa"/>
          </w:tblCellMar>
        </w:tblPrEx>
        <w:trPr>
          <w:gridAfter w:val="1"/>
          <w:wAfter w:w="115" w:type="dxa"/>
          <w:trHeight w:val="6555"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6CFD77">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1373</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2C8F806">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实验室在相关实验活动结束后未依照规定及时将病原微生物菌（毒）种和样本就地销毁或者送交保藏机构保管的；使用新技术、新方法从事高致病性病原微生物相关实验活动未经国家病原微生物实验室生物安全专家委员会论证的；未经批准擅自从事在我国尚未发现或者已经宣布消灭的病原微生物相关实验活动的；在未经指定的专业实验室从事在我国尚未发现或者已经宣布消灭的病原微生物相关实验活动的；在同一个实验室的同一个独立安全区域内同时从事两种或者两种以上高致病性病原微生物的相关实验活动的，且造成传染病传播、流行或者其他严重后果的行政处</w:t>
            </w:r>
            <w:r>
              <w:rPr>
                <w:rFonts w:hint="eastAsia" w:ascii="仿宋_GB2312" w:hAnsi="仿宋_GB2312" w:eastAsia="仿宋_GB2312" w:cs="仿宋_GB2312"/>
                <w:i w:val="0"/>
                <w:iCs w:val="0"/>
                <w:color w:val="auto"/>
                <w:spacing w:val="0"/>
                <w:kern w:val="0"/>
                <w:sz w:val="32"/>
                <w:szCs w:val="32"/>
                <w:u w:val="none" w:color="auto"/>
                <w:shd w:val="clear" w:fill="auto"/>
                <w:lang w:val="en-US" w:eastAsia="zh-CN" w:bidi="ar"/>
              </w:rPr>
              <w:t>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876CF3">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27D7E38F">
        <w:tblPrEx>
          <w:shd w:val="clear" w:color="auto" w:fill="auto"/>
          <w:tblCellMar>
            <w:top w:w="0" w:type="dxa"/>
            <w:left w:w="57" w:type="dxa"/>
            <w:bottom w:w="0" w:type="dxa"/>
            <w:right w:w="57" w:type="dxa"/>
          </w:tblCellMar>
        </w:tblPrEx>
        <w:trPr>
          <w:gridAfter w:val="1"/>
          <w:wAfter w:w="115" w:type="dxa"/>
          <w:trHeight w:val="990"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7771E8">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1374</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DA14EC4">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对行政相对人在碘盐加工、包装、运输、经营过程中不符合国家卫生标准的行政处罚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C3D9B7">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3BEAD48E">
        <w:tblPrEx>
          <w:tblCellMar>
            <w:top w:w="0" w:type="dxa"/>
            <w:left w:w="57" w:type="dxa"/>
            <w:bottom w:w="0" w:type="dxa"/>
            <w:right w:w="57" w:type="dxa"/>
          </w:tblCellMar>
        </w:tblPrEx>
        <w:trPr>
          <w:gridAfter w:val="1"/>
          <w:wAfter w:w="115" w:type="dxa"/>
          <w:trHeight w:val="1015"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DF8B07">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1375</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A029E6F">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shd w:val="clear" w:fill="auto"/>
                <w:lang w:val="en-US" w:eastAsia="zh-CN" w:bidi="ar"/>
              </w:rPr>
              <w:t>对行政相对人在生产、销售的食品和副食品中添加非碘盐的行政处罚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5BC27C">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6EF8767F">
        <w:tblPrEx>
          <w:tblCellMar>
            <w:top w:w="0" w:type="dxa"/>
            <w:left w:w="57" w:type="dxa"/>
            <w:bottom w:w="0" w:type="dxa"/>
            <w:right w:w="57" w:type="dxa"/>
          </w:tblCellMar>
        </w:tblPrEx>
        <w:trPr>
          <w:gridAfter w:val="1"/>
          <w:wAfter w:w="115" w:type="dxa"/>
          <w:trHeight w:val="665"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7E10B2">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1376</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6D33322">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对违法出租公共体育场地设施的行政处罚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2F04D3">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043748FB">
        <w:tblPrEx>
          <w:tblCellMar>
            <w:top w:w="0" w:type="dxa"/>
            <w:left w:w="57" w:type="dxa"/>
            <w:bottom w:w="0" w:type="dxa"/>
            <w:right w:w="57" w:type="dxa"/>
          </w:tblCellMar>
        </w:tblPrEx>
        <w:trPr>
          <w:gridAfter w:val="1"/>
          <w:wAfter w:w="115" w:type="dxa"/>
          <w:trHeight w:val="10770"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C4BB4B">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1377</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458A8ED">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6"/>
                <w:kern w:val="0"/>
                <w:sz w:val="32"/>
                <w:szCs w:val="32"/>
                <w:u w:val="none" w:color="auto"/>
                <w:lang w:val="en-US" w:eastAsia="zh-CN" w:bidi="ar"/>
              </w:rPr>
              <w:t>对用人单位未组织从事使用有毒物品作业的劳动者进行上岗前职业健康检查，安排未经上岗前职业健康检查的劳动者从事使用有毒物品作业的；未组织从事使用有毒物品作业的劳动者进行定期职业健康检查的；未组织从事使用有毒物品作业的劳动者进行离岗职业健康检查的；对未进行离岗职业健康检查的劳动者，解除或者终止与其订立的劳动合同的；发生分立、合并、解散、</w:t>
            </w:r>
            <w:r>
              <w:rPr>
                <w:rFonts w:hint="eastAsia" w:ascii="仿宋_GB2312" w:hAnsi="仿宋_GB2312" w:eastAsia="仿宋_GB2312" w:cs="仿宋_GB2312"/>
                <w:i w:val="0"/>
                <w:iCs w:val="0"/>
                <w:color w:val="auto"/>
                <w:spacing w:val="-6"/>
                <w:kern w:val="0"/>
                <w:sz w:val="32"/>
                <w:szCs w:val="32"/>
                <w:u w:val="none" w:color="auto"/>
                <w:shd w:val="clear" w:fill="FFEFD8"/>
                <w:lang w:val="en-US" w:eastAsia="zh-CN" w:bidi="ar"/>
              </w:rPr>
              <w:t>破产</w:t>
            </w:r>
            <w:r>
              <w:rPr>
                <w:rFonts w:hint="eastAsia" w:ascii="仿宋_GB2312" w:hAnsi="仿宋_GB2312" w:eastAsia="仿宋_GB2312" w:cs="仿宋_GB2312"/>
                <w:i w:val="0"/>
                <w:iCs w:val="0"/>
                <w:color w:val="auto"/>
                <w:spacing w:val="-6"/>
                <w:kern w:val="0"/>
                <w:sz w:val="32"/>
                <w:szCs w:val="32"/>
                <w:u w:val="none" w:color="auto"/>
                <w:lang w:val="en-US" w:eastAsia="zh-CN" w:bidi="ar"/>
              </w:rPr>
              <w:t>情形，未对从事使用有毒物品作业的劳动者进行健康检查，并按照国家有关规定妥善安置职业病病人的；对受到或者可能受到急性职业中毒危害的劳动者，未及时组织进行健康检查和医学观察的；未建立职业健康监护档案的；劳动者离开用人单位时，用人单位未如实、无偿提供职业健康监护档案的；未依法依规将工作过程中可能产生的职业中毒危害及其后果、有关职业卫生防护措施和待遇等如实告知劳动者并在劳动合同中写明的；劳动者在存在威胁生命、健康危险的情况下，从危险现场中撤离，而被取消或者减少应当享有的待遇的行政处</w:t>
            </w:r>
            <w:r>
              <w:rPr>
                <w:rFonts w:hint="eastAsia" w:ascii="仿宋_GB2312" w:hAnsi="仿宋_GB2312" w:eastAsia="仿宋_GB2312" w:cs="仿宋_GB2312"/>
                <w:i w:val="0"/>
                <w:iCs w:val="0"/>
                <w:color w:val="auto"/>
                <w:spacing w:val="-6"/>
                <w:kern w:val="0"/>
                <w:sz w:val="32"/>
                <w:szCs w:val="32"/>
                <w:u w:val="none" w:color="auto"/>
                <w:shd w:val="clear" w:fill="auto"/>
                <w:lang w:val="en-US" w:eastAsia="zh-CN" w:bidi="ar"/>
              </w:rPr>
              <w:t>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237D9B">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3BCDA385">
        <w:tblPrEx>
          <w:tblCellMar>
            <w:top w:w="0" w:type="dxa"/>
            <w:left w:w="57" w:type="dxa"/>
            <w:bottom w:w="0" w:type="dxa"/>
            <w:right w:w="57" w:type="dxa"/>
          </w:tblCellMar>
        </w:tblPrEx>
        <w:trPr>
          <w:gridAfter w:val="1"/>
          <w:wAfter w:w="115" w:type="dxa"/>
          <w:trHeight w:val="2640"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951F19">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1378</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E0195E2">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对用人单位未按照规定向卫生行政部门申报高毒作业项目的，变更使用高毒物品品种未按照规定向原受理申报的卫生行政部门重新申报或者申报不及时、有虚假的行政处罚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433F8B">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01C2EBE1">
        <w:tblPrEx>
          <w:tblCellMar>
            <w:top w:w="0" w:type="dxa"/>
            <w:left w:w="57" w:type="dxa"/>
            <w:bottom w:w="0" w:type="dxa"/>
            <w:right w:w="57" w:type="dxa"/>
          </w:tblCellMar>
        </w:tblPrEx>
        <w:trPr>
          <w:gridAfter w:val="1"/>
          <w:wAfter w:w="115" w:type="dxa"/>
          <w:trHeight w:val="3890"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242D24">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1379</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CD54AEA">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对用人单位使用有毒</w:t>
            </w:r>
            <w:r>
              <w:rPr>
                <w:rFonts w:hint="eastAsia" w:ascii="仿宋_GB2312" w:hAnsi="仿宋_GB2312" w:eastAsia="仿宋_GB2312" w:cs="仿宋_GB2312"/>
                <w:i w:val="0"/>
                <w:iCs w:val="0"/>
                <w:color w:val="auto"/>
                <w:spacing w:val="0"/>
                <w:kern w:val="0"/>
                <w:sz w:val="32"/>
                <w:szCs w:val="32"/>
                <w:u w:val="none" w:color="auto"/>
                <w:shd w:val="clear" w:fill="FFEFD8"/>
                <w:lang w:val="en-US" w:eastAsia="zh-CN" w:bidi="ar"/>
              </w:rPr>
              <w:t>物品</w:t>
            </w:r>
            <w:r>
              <w:rPr>
                <w:rFonts w:hint="eastAsia" w:ascii="仿宋_GB2312" w:hAnsi="仿宋_GB2312" w:eastAsia="仿宋_GB2312" w:cs="仿宋_GB2312"/>
                <w:i w:val="0"/>
                <w:iCs w:val="0"/>
                <w:color w:val="auto"/>
                <w:spacing w:val="0"/>
                <w:kern w:val="0"/>
                <w:sz w:val="32"/>
                <w:szCs w:val="32"/>
                <w:u w:val="none" w:color="auto"/>
                <w:lang w:val="en-US" w:eastAsia="zh-CN" w:bidi="ar"/>
              </w:rPr>
              <w:t>作业场所未设置有效通风装置的，或者可能突然泄漏大量有毒物品或者易造成急性中毒的作业场所未设置自动报警装置或者事故通风设施的；职业卫生防护设备、应急救援设施、通讯报警装置处于不正常状态而不停止作业，或者擅自拆除或者停止运行职业卫生防护设备、</w:t>
            </w:r>
            <w:r>
              <w:rPr>
                <w:rFonts w:hint="eastAsia" w:ascii="仿宋_GB2312" w:hAnsi="仿宋_GB2312" w:eastAsia="仿宋_GB2312" w:cs="仿宋_GB2312"/>
                <w:i w:val="0"/>
                <w:iCs w:val="0"/>
                <w:color w:val="auto"/>
                <w:spacing w:val="0"/>
                <w:kern w:val="0"/>
                <w:sz w:val="32"/>
                <w:szCs w:val="32"/>
                <w:u w:val="none" w:color="auto"/>
                <w:shd w:val="clear" w:fill="auto"/>
                <w:lang w:val="en-US" w:eastAsia="zh-CN" w:bidi="ar"/>
              </w:rPr>
              <w:t>应急救援设施</w:t>
            </w:r>
            <w:r>
              <w:rPr>
                <w:rFonts w:hint="eastAsia" w:ascii="仿宋_GB2312" w:hAnsi="仿宋_GB2312" w:eastAsia="仿宋_GB2312" w:cs="仿宋_GB2312"/>
                <w:i w:val="0"/>
                <w:iCs w:val="0"/>
                <w:color w:val="auto"/>
                <w:spacing w:val="0"/>
                <w:kern w:val="0"/>
                <w:sz w:val="32"/>
                <w:szCs w:val="32"/>
                <w:u w:val="none" w:color="auto"/>
                <w:lang w:val="en-US" w:eastAsia="zh-CN" w:bidi="ar"/>
              </w:rPr>
              <w:t>、通讯报警装置的行政处</w:t>
            </w:r>
            <w:r>
              <w:rPr>
                <w:rFonts w:hint="eastAsia" w:ascii="仿宋_GB2312" w:hAnsi="仿宋_GB2312" w:eastAsia="仿宋_GB2312" w:cs="仿宋_GB2312"/>
                <w:i w:val="0"/>
                <w:iCs w:val="0"/>
                <w:color w:val="auto"/>
                <w:spacing w:val="0"/>
                <w:kern w:val="0"/>
                <w:sz w:val="32"/>
                <w:szCs w:val="32"/>
                <w:u w:val="none" w:color="auto"/>
                <w:shd w:val="clear" w:fill="auto"/>
                <w:lang w:val="en-US" w:eastAsia="zh-CN" w:bidi="ar"/>
              </w:rPr>
              <w:t>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5DFDF4">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6D7AFC06">
        <w:tblPrEx>
          <w:tblCellMar>
            <w:top w:w="0" w:type="dxa"/>
            <w:left w:w="57" w:type="dxa"/>
            <w:bottom w:w="0" w:type="dxa"/>
            <w:right w:w="57" w:type="dxa"/>
          </w:tblCellMar>
        </w:tblPrEx>
        <w:trPr>
          <w:gridAfter w:val="1"/>
          <w:wAfter w:w="115" w:type="dxa"/>
          <w:trHeight w:val="1515"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EFA8A2">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1380</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509973A">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对用人单位在转产、停产、停业或者解散、破产时未采取有效措施妥善处理留存或者残留高毒物品的设备、包装物和容器的行政处罚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49CBC5">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5FCBC170">
        <w:tblPrEx>
          <w:tblCellMar>
            <w:top w:w="0" w:type="dxa"/>
            <w:left w:w="57" w:type="dxa"/>
            <w:bottom w:w="0" w:type="dxa"/>
            <w:right w:w="57" w:type="dxa"/>
          </w:tblCellMar>
        </w:tblPrEx>
        <w:trPr>
          <w:gridAfter w:val="1"/>
          <w:wAfter w:w="115" w:type="dxa"/>
          <w:trHeight w:val="4090"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F7A79A">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1381</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5F808D1">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从事使用高毒物品作业的用人单位作业场所职业中毒危害因素不符合国家职业卫生标准和卫生要求而不立即停止高毒作业并采取相应的治理措施的，职业中毒危害因素治理不符合国家职业卫生标准和卫生要求重新作业的</w:t>
            </w:r>
            <w:r>
              <w:rPr>
                <w:rFonts w:hint="eastAsia" w:ascii="仿宋_GB2312" w:hAnsi="仿宋_GB2312" w:eastAsia="仿宋_GB2312" w:cs="仿宋_GB2312"/>
                <w:i w:val="0"/>
                <w:iCs w:val="0"/>
                <w:color w:val="auto"/>
                <w:spacing w:val="0"/>
                <w:kern w:val="0"/>
                <w:sz w:val="32"/>
                <w:szCs w:val="32"/>
                <w:u w:val="none" w:color="auto"/>
                <w:shd w:val="clear" w:fill="auto"/>
                <w:lang w:val="en-US" w:eastAsia="zh-CN" w:bidi="ar"/>
              </w:rPr>
              <w:t>;</w:t>
            </w:r>
            <w:r>
              <w:rPr>
                <w:rFonts w:hint="eastAsia" w:ascii="仿宋_GB2312" w:hAnsi="仿宋_GB2312" w:eastAsia="仿宋_GB2312" w:cs="仿宋_GB2312"/>
                <w:i w:val="0"/>
                <w:iCs w:val="0"/>
                <w:color w:val="auto"/>
                <w:spacing w:val="0"/>
                <w:kern w:val="0"/>
                <w:sz w:val="32"/>
                <w:szCs w:val="32"/>
                <w:u w:val="none" w:color="auto"/>
                <w:lang w:val="en-US" w:eastAsia="zh-CN" w:bidi="ar"/>
              </w:rPr>
              <w:t>未依规维护、检修存在高毒物品的生产装置的</w:t>
            </w:r>
            <w:r>
              <w:rPr>
                <w:rFonts w:hint="eastAsia" w:ascii="仿宋_GB2312" w:hAnsi="仿宋_GB2312" w:eastAsia="仿宋_GB2312" w:cs="仿宋_GB2312"/>
                <w:i w:val="0"/>
                <w:iCs w:val="0"/>
                <w:color w:val="auto"/>
                <w:spacing w:val="0"/>
                <w:kern w:val="0"/>
                <w:sz w:val="32"/>
                <w:szCs w:val="32"/>
                <w:u w:val="none" w:color="auto"/>
                <w:shd w:val="clear" w:fill="auto"/>
                <w:lang w:val="en-US" w:eastAsia="zh-CN" w:bidi="ar"/>
              </w:rPr>
              <w:t>;</w:t>
            </w:r>
            <w:r>
              <w:rPr>
                <w:rFonts w:hint="eastAsia" w:ascii="仿宋_GB2312" w:hAnsi="仿宋_GB2312" w:eastAsia="仿宋_GB2312" w:cs="仿宋_GB2312"/>
                <w:i w:val="0"/>
                <w:iCs w:val="0"/>
                <w:color w:val="auto"/>
                <w:spacing w:val="0"/>
                <w:kern w:val="0"/>
                <w:sz w:val="32"/>
                <w:szCs w:val="32"/>
                <w:u w:val="none" w:color="auto"/>
                <w:lang w:val="en-US" w:eastAsia="zh-CN" w:bidi="ar"/>
              </w:rPr>
              <w:t>未采取合规措施安排劳动者进入存在高毒物品的设备、容器或者狭窄封闭场所作业的行政处</w:t>
            </w:r>
            <w:r>
              <w:rPr>
                <w:rFonts w:hint="eastAsia" w:ascii="仿宋_GB2312" w:hAnsi="仿宋_GB2312" w:eastAsia="仿宋_GB2312" w:cs="仿宋_GB2312"/>
                <w:i w:val="0"/>
                <w:iCs w:val="0"/>
                <w:color w:val="auto"/>
                <w:spacing w:val="0"/>
                <w:kern w:val="0"/>
                <w:sz w:val="32"/>
                <w:szCs w:val="32"/>
                <w:u w:val="none" w:color="auto"/>
                <w:shd w:val="clear" w:fill="auto"/>
                <w:lang w:val="en-US" w:eastAsia="zh-CN" w:bidi="ar"/>
              </w:rPr>
              <w:t>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0C7A03">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62CC1012">
        <w:tblPrEx>
          <w:tblCellMar>
            <w:top w:w="0" w:type="dxa"/>
            <w:left w:w="57" w:type="dxa"/>
            <w:bottom w:w="0" w:type="dxa"/>
            <w:right w:w="57" w:type="dxa"/>
          </w:tblCellMar>
        </w:tblPrEx>
        <w:trPr>
          <w:gridAfter w:val="1"/>
          <w:wAfter w:w="115" w:type="dxa"/>
          <w:trHeight w:val="2980"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8307EF">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1382</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11E7EDD">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用人单位未按照规定配备或者聘请职业卫生医师和护士的，未为从事使用高毒物品作业的劳动者设置淋浴间、更衣室或者未设置清洗、存放和处理工作服、工作鞋帽等物品的专用间或不能正常使用的，未安排从事使用高毒物品作业一定年限的劳动者进行岗位轮换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2553DE">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73189F65">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CDF217">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1383</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8F75169">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对用人单位未经许可，擅自从事使用有毒物品作业的行政处罚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F4B640">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2314F784">
        <w:tblPrEx>
          <w:tblCellMar>
            <w:top w:w="0" w:type="dxa"/>
            <w:left w:w="57" w:type="dxa"/>
            <w:bottom w:w="0" w:type="dxa"/>
            <w:right w:w="57" w:type="dxa"/>
          </w:tblCellMar>
        </w:tblPrEx>
        <w:trPr>
          <w:gridAfter w:val="1"/>
          <w:wAfter w:w="115" w:type="dxa"/>
          <w:trHeight w:val="3873"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514AF9">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1384</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CFA35DC">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对用人单位</w:t>
            </w:r>
            <w:r>
              <w:rPr>
                <w:rFonts w:hint="eastAsia" w:ascii="仿宋_GB2312" w:hAnsi="仿宋_GB2312" w:eastAsia="仿宋_GB2312" w:cs="仿宋_GB2312"/>
                <w:i w:val="0"/>
                <w:iCs w:val="0"/>
                <w:color w:val="auto"/>
                <w:spacing w:val="0"/>
                <w:kern w:val="0"/>
                <w:sz w:val="32"/>
                <w:szCs w:val="32"/>
                <w:u w:val="none" w:color="auto"/>
                <w:shd w:val="clear" w:fill="FFEFD8"/>
                <w:lang w:val="en-US" w:eastAsia="zh-CN" w:bidi="ar"/>
              </w:rPr>
              <w:t>违反规定对于</w:t>
            </w:r>
            <w:r>
              <w:rPr>
                <w:rFonts w:hint="eastAsia" w:ascii="仿宋_GB2312" w:hAnsi="仿宋_GB2312" w:eastAsia="仿宋_GB2312" w:cs="仿宋_GB2312"/>
                <w:i w:val="0"/>
                <w:iCs w:val="0"/>
                <w:color w:val="auto"/>
                <w:spacing w:val="0"/>
                <w:kern w:val="0"/>
                <w:sz w:val="32"/>
                <w:szCs w:val="32"/>
                <w:u w:val="none" w:color="auto"/>
                <w:lang w:val="en-US" w:eastAsia="zh-CN" w:bidi="ar"/>
              </w:rPr>
              <w:t>可能产生职业中毒危害的建设项目，未依照职业病防治法的规定进行职业中毒危害预评价，或者预评价未经卫生行政部门审核同意，擅自开工的；职业卫生防护设施未与主体工程同时设计，同时施工，同时投入生产和使用的；建设项目竣工，未进行职业中毒危害控制效果评价，或者未经卫生行政部门验收或者验收不合格，擅自投入使用的；存在高毒作业的建设项目的防护设施设计未经卫生行政部门审查同意，擅自施工的行政处</w:t>
            </w:r>
            <w:r>
              <w:rPr>
                <w:rFonts w:hint="eastAsia" w:ascii="仿宋_GB2312" w:hAnsi="仿宋_GB2312" w:eastAsia="仿宋_GB2312" w:cs="仿宋_GB2312"/>
                <w:i w:val="0"/>
                <w:iCs w:val="0"/>
                <w:color w:val="auto"/>
                <w:spacing w:val="0"/>
                <w:kern w:val="0"/>
                <w:sz w:val="32"/>
                <w:szCs w:val="32"/>
                <w:u w:val="none" w:color="auto"/>
                <w:shd w:val="clear" w:fill="auto"/>
                <w:lang w:val="en-US" w:eastAsia="zh-CN" w:bidi="ar"/>
              </w:rPr>
              <w:t>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67E43E">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7A924B99">
        <w:tblPrEx>
          <w:tblCellMar>
            <w:top w:w="0" w:type="dxa"/>
            <w:left w:w="57" w:type="dxa"/>
            <w:bottom w:w="0" w:type="dxa"/>
            <w:right w:w="57" w:type="dxa"/>
          </w:tblCellMar>
        </w:tblPrEx>
        <w:trPr>
          <w:gridAfter w:val="1"/>
          <w:wAfter w:w="115" w:type="dxa"/>
          <w:trHeight w:val="1560"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9E5C94">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1385</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8A8471A">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用人单位使用未经培训考核合格的劳动者从事高毒作业的，安排有职业禁忌的劳动者从事所禁忌的作业的，发现有职业禁忌或者有与所从事职业相关的健康损害的劳动者未及时调离原工作岗位并妥善安置的，安排未成年人或者孕期、哺乳期的女职工从事使用有毒物品作业的，使用童工的行政处</w:t>
            </w:r>
            <w:r>
              <w:rPr>
                <w:rFonts w:hint="eastAsia" w:ascii="仿宋_GB2312" w:hAnsi="仿宋_GB2312" w:eastAsia="仿宋_GB2312" w:cs="仿宋_GB2312"/>
                <w:i w:val="0"/>
                <w:iCs w:val="0"/>
                <w:color w:val="auto"/>
                <w:spacing w:val="0"/>
                <w:kern w:val="0"/>
                <w:sz w:val="32"/>
                <w:szCs w:val="32"/>
                <w:u w:val="none" w:color="auto"/>
                <w:shd w:val="clear" w:fill="auto"/>
                <w:lang w:val="en-US" w:eastAsia="zh-CN" w:bidi="ar"/>
              </w:rPr>
              <w:t>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9F4BB8">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3C9ED1A0">
        <w:tblPrEx>
          <w:tblCellMar>
            <w:top w:w="0" w:type="dxa"/>
            <w:left w:w="57" w:type="dxa"/>
            <w:bottom w:w="0" w:type="dxa"/>
            <w:right w:w="57" w:type="dxa"/>
          </w:tblCellMar>
        </w:tblPrEx>
        <w:trPr>
          <w:gridAfter w:val="1"/>
          <w:wAfter w:w="115" w:type="dxa"/>
          <w:trHeight w:val="2496"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843353">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1386</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3B51EEF">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shd w:val="clear" w:fill="auto"/>
                <w:lang w:val="en-US" w:eastAsia="zh-CN" w:bidi="ar"/>
              </w:rPr>
              <w:t>对职责范围内的作业场所粉尘浓度超过国家卫生标准，逾期不采取措施的，任意拆除防尘设施，致使粉尘危害严重的，挪用防尘措施经费的，工程设计和竣工验收未经卫生行政部门审查同意，擅自施工、投产的，将粉尘作业转嫁、外包或以联营的形式给没有防尘设施的乡镇、</w:t>
            </w:r>
            <w:r>
              <w:rPr>
                <w:rFonts w:hint="eastAsia" w:ascii="仿宋_GB2312" w:hAnsi="仿宋_GB2312" w:eastAsia="仿宋_GB2312" w:cs="仿宋_GB2312"/>
                <w:i w:val="0"/>
                <w:iCs w:val="0"/>
                <w:color w:val="auto"/>
                <w:spacing w:val="0"/>
                <w:kern w:val="0"/>
                <w:sz w:val="32"/>
                <w:szCs w:val="32"/>
                <w:u w:val="none" w:color="auto"/>
                <w:lang w:val="en-US" w:eastAsia="zh-CN" w:bidi="ar"/>
              </w:rPr>
              <w:t>街道企业或个体工商户的，不执行健康检查制度和测尘制度的，强令尘肺病患者继续从事粉尘作业的，假报测尘结果或尘肺病诊断结果的，安排未成年人从事粉尘作业的企业、事业单位的行政处</w:t>
            </w:r>
            <w:r>
              <w:rPr>
                <w:rFonts w:hint="eastAsia" w:ascii="仿宋_GB2312" w:hAnsi="仿宋_GB2312" w:eastAsia="仿宋_GB2312" w:cs="仿宋_GB2312"/>
                <w:i w:val="0"/>
                <w:iCs w:val="0"/>
                <w:color w:val="auto"/>
                <w:spacing w:val="0"/>
                <w:kern w:val="0"/>
                <w:sz w:val="32"/>
                <w:szCs w:val="32"/>
                <w:u w:val="none" w:color="auto"/>
                <w:shd w:val="clear" w:fill="auto"/>
                <w:lang w:val="en-US" w:eastAsia="zh-CN" w:bidi="ar"/>
              </w:rPr>
              <w:t>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DF3BB5">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773B6233">
        <w:tblPrEx>
          <w:tblCellMar>
            <w:top w:w="0" w:type="dxa"/>
            <w:left w:w="57" w:type="dxa"/>
            <w:bottom w:w="0" w:type="dxa"/>
            <w:right w:w="57" w:type="dxa"/>
          </w:tblCellMar>
        </w:tblPrEx>
        <w:trPr>
          <w:gridAfter w:val="1"/>
          <w:wAfter w:w="115" w:type="dxa"/>
          <w:trHeight w:val="12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584A9C">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1387</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87B28B3">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对用人单位使用有毒</w:t>
            </w:r>
            <w:r>
              <w:rPr>
                <w:rFonts w:hint="eastAsia" w:ascii="仿宋_GB2312" w:hAnsi="仿宋_GB2312" w:eastAsia="仿宋_GB2312" w:cs="仿宋_GB2312"/>
                <w:i w:val="0"/>
                <w:iCs w:val="0"/>
                <w:color w:val="auto"/>
                <w:spacing w:val="0"/>
                <w:kern w:val="0"/>
                <w:sz w:val="32"/>
                <w:szCs w:val="32"/>
                <w:u w:val="none" w:color="auto"/>
                <w:shd w:val="clear" w:fill="FFEFD8"/>
                <w:lang w:val="en-US" w:eastAsia="zh-CN" w:bidi="ar"/>
              </w:rPr>
              <w:t>物品</w:t>
            </w:r>
            <w:r>
              <w:rPr>
                <w:rFonts w:hint="eastAsia" w:ascii="仿宋_GB2312" w:hAnsi="仿宋_GB2312" w:eastAsia="仿宋_GB2312" w:cs="仿宋_GB2312"/>
                <w:i w:val="0"/>
                <w:iCs w:val="0"/>
                <w:color w:val="auto"/>
                <w:spacing w:val="0"/>
                <w:kern w:val="0"/>
                <w:sz w:val="32"/>
                <w:szCs w:val="32"/>
                <w:u w:val="none" w:color="auto"/>
                <w:lang w:val="en-US" w:eastAsia="zh-CN" w:bidi="ar"/>
              </w:rPr>
              <w:t>作业场所未与生活场所分开或者在作业场所住人的，未将有害作业与无害作业分开的，高毒作业场所未与其他作业场所有效隔离的，从事高毒作业未按照规定配备应急救援设施或者制定事故应急救援预案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9B4C7B">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4155F532">
        <w:tblPrEx>
          <w:tblCellMar>
            <w:top w:w="0" w:type="dxa"/>
            <w:left w:w="57" w:type="dxa"/>
            <w:bottom w:w="0" w:type="dxa"/>
            <w:right w:w="57" w:type="dxa"/>
          </w:tblCellMar>
        </w:tblPrEx>
        <w:trPr>
          <w:gridAfter w:val="1"/>
          <w:wAfter w:w="115" w:type="dxa"/>
          <w:trHeight w:val="624"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D1599D">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1388</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19479CA">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对用人单位在作业场所使用国家明令禁止使用的有毒物品或者使用不符合国家标准的有毒物品的行政处罚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742035">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57C1F2DD">
        <w:tblPrEx>
          <w:tblCellMar>
            <w:top w:w="0" w:type="dxa"/>
            <w:left w:w="57" w:type="dxa"/>
            <w:bottom w:w="0" w:type="dxa"/>
            <w:right w:w="57" w:type="dxa"/>
          </w:tblCellMar>
        </w:tblPrEx>
        <w:trPr>
          <w:gridAfter w:val="1"/>
          <w:wAfter w:w="115" w:type="dxa"/>
          <w:trHeight w:val="5090"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5B3884">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1389</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6E6E34A">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对用人单位使用有毒</w:t>
            </w:r>
            <w:r>
              <w:rPr>
                <w:rFonts w:hint="eastAsia" w:ascii="仿宋_GB2312" w:hAnsi="仿宋_GB2312" w:eastAsia="仿宋_GB2312" w:cs="仿宋_GB2312"/>
                <w:i w:val="0"/>
                <w:iCs w:val="0"/>
                <w:color w:val="auto"/>
                <w:spacing w:val="0"/>
                <w:kern w:val="0"/>
                <w:sz w:val="32"/>
                <w:szCs w:val="32"/>
                <w:u w:val="none" w:color="auto"/>
                <w:shd w:val="clear" w:fill="FFEFD8"/>
                <w:lang w:val="en-US" w:eastAsia="zh-CN" w:bidi="ar"/>
              </w:rPr>
              <w:t>物品</w:t>
            </w:r>
            <w:r>
              <w:rPr>
                <w:rFonts w:hint="eastAsia" w:ascii="仿宋_GB2312" w:hAnsi="仿宋_GB2312" w:eastAsia="仿宋_GB2312" w:cs="仿宋_GB2312"/>
                <w:i w:val="0"/>
                <w:iCs w:val="0"/>
                <w:color w:val="auto"/>
                <w:spacing w:val="0"/>
                <w:kern w:val="0"/>
                <w:sz w:val="32"/>
                <w:szCs w:val="32"/>
                <w:u w:val="none" w:color="auto"/>
                <w:lang w:val="en-US" w:eastAsia="zh-CN" w:bidi="ar"/>
              </w:rPr>
              <w:t>作业场所未按照规定设置警示标识和中文警示说明的；未对职业卫生防护设备、应急救援设施、通讯报警装置进行维护、检修和定期检测，导致上述设施处于不正常状态的；未依照本条例的规定进行职业中毒危害因素检测和职业中毒危害控制效果评价的；高毒作业场所未按照规定设置撤离通道和</w:t>
            </w:r>
            <w:r>
              <w:rPr>
                <w:rFonts w:hint="eastAsia" w:ascii="仿宋_GB2312" w:hAnsi="仿宋_GB2312" w:eastAsia="仿宋_GB2312" w:cs="仿宋_GB2312"/>
                <w:i w:val="0"/>
                <w:iCs w:val="0"/>
                <w:color w:val="auto"/>
                <w:spacing w:val="0"/>
                <w:kern w:val="0"/>
                <w:sz w:val="32"/>
                <w:szCs w:val="32"/>
                <w:u w:val="none" w:color="auto"/>
                <w:shd w:val="clear" w:fill="FFEFD8"/>
                <w:lang w:val="en-US" w:eastAsia="zh-CN" w:bidi="ar"/>
              </w:rPr>
              <w:t>泄险区</w:t>
            </w:r>
            <w:r>
              <w:rPr>
                <w:rFonts w:hint="eastAsia" w:ascii="仿宋_GB2312" w:hAnsi="仿宋_GB2312" w:eastAsia="仿宋_GB2312" w:cs="仿宋_GB2312"/>
                <w:i w:val="0"/>
                <w:iCs w:val="0"/>
                <w:color w:val="auto"/>
                <w:spacing w:val="0"/>
                <w:kern w:val="0"/>
                <w:sz w:val="32"/>
                <w:szCs w:val="32"/>
                <w:u w:val="none" w:color="auto"/>
                <w:lang w:val="en-US" w:eastAsia="zh-CN" w:bidi="ar"/>
              </w:rPr>
              <w:t>的；</w:t>
            </w:r>
            <w:r>
              <w:rPr>
                <w:rFonts w:hint="eastAsia" w:ascii="仿宋_GB2312" w:hAnsi="仿宋_GB2312" w:eastAsia="仿宋_GB2312" w:cs="仿宋_GB2312"/>
                <w:i w:val="0"/>
                <w:iCs w:val="0"/>
                <w:color w:val="auto"/>
                <w:spacing w:val="0"/>
                <w:kern w:val="0"/>
                <w:sz w:val="32"/>
                <w:szCs w:val="32"/>
                <w:u w:val="none" w:color="auto"/>
                <w:shd w:val="clear" w:fill="FFEFD8"/>
                <w:lang w:val="en-US" w:eastAsia="zh-CN" w:bidi="ar"/>
              </w:rPr>
              <w:t>高毒作业</w:t>
            </w:r>
            <w:r>
              <w:rPr>
                <w:rFonts w:hint="eastAsia" w:ascii="仿宋_GB2312" w:hAnsi="仿宋_GB2312" w:eastAsia="仿宋_GB2312" w:cs="仿宋_GB2312"/>
                <w:i w:val="0"/>
                <w:iCs w:val="0"/>
                <w:color w:val="auto"/>
                <w:spacing w:val="0"/>
                <w:kern w:val="0"/>
                <w:sz w:val="32"/>
                <w:szCs w:val="32"/>
                <w:u w:val="none" w:color="auto"/>
                <w:lang w:val="en-US" w:eastAsia="zh-CN" w:bidi="ar"/>
              </w:rPr>
              <w:t>场所未按照规定设置警示线的；未向从事使用有毒物品作业的劳动者提供符合国家职业卫生标准的防护用品，或者未保证劳动者正确使用的行政处</w:t>
            </w:r>
            <w:r>
              <w:rPr>
                <w:rFonts w:hint="eastAsia" w:ascii="仿宋_GB2312" w:hAnsi="仿宋_GB2312" w:eastAsia="仿宋_GB2312" w:cs="仿宋_GB2312"/>
                <w:i w:val="0"/>
                <w:iCs w:val="0"/>
                <w:color w:val="auto"/>
                <w:spacing w:val="0"/>
                <w:kern w:val="0"/>
                <w:sz w:val="32"/>
                <w:szCs w:val="32"/>
                <w:u w:val="none" w:color="auto"/>
                <w:shd w:val="clear" w:fill="auto"/>
                <w:lang w:val="en-US" w:eastAsia="zh-CN" w:bidi="ar"/>
              </w:rPr>
              <w:t>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02B3BF">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1E091EEA">
        <w:tblPrEx>
          <w:tblCellMar>
            <w:top w:w="0" w:type="dxa"/>
            <w:left w:w="57" w:type="dxa"/>
            <w:bottom w:w="0" w:type="dxa"/>
            <w:right w:w="57" w:type="dxa"/>
          </w:tblCellMar>
        </w:tblPrEx>
        <w:trPr>
          <w:gridAfter w:val="1"/>
          <w:wAfter w:w="115" w:type="dxa"/>
          <w:trHeight w:val="1571"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BA58EB">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1390</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9A92657">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对承担职业病诊断的医疗卫生机构未建立职业病诊断管理制度；不按照规定向劳动者公开职业病诊断程序；泄露劳动者涉及个人隐私有关信息、资料且逾期不改正的行政处罚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B63559">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5B9E8928">
        <w:tblPrEx>
          <w:tblCellMar>
            <w:top w:w="0" w:type="dxa"/>
            <w:left w:w="57" w:type="dxa"/>
            <w:bottom w:w="0" w:type="dxa"/>
            <w:right w:w="57" w:type="dxa"/>
          </w:tblCellMar>
        </w:tblPrEx>
        <w:trPr>
          <w:gridAfter w:val="1"/>
          <w:wAfter w:w="115" w:type="dxa"/>
          <w:trHeight w:val="624"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7384A7">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1391</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CB2A75A">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对用人单位和医疗卫生机构未按照规定报告职业病、疑似职业病的行政处罚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C08817">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54A6A0EA">
        <w:tblPrEx>
          <w:tblCellMar>
            <w:top w:w="0" w:type="dxa"/>
            <w:left w:w="57" w:type="dxa"/>
            <w:bottom w:w="0" w:type="dxa"/>
            <w:right w:w="57" w:type="dxa"/>
          </w:tblCellMar>
        </w:tblPrEx>
        <w:trPr>
          <w:gridAfter w:val="1"/>
          <w:wAfter w:w="115" w:type="dxa"/>
          <w:trHeight w:val="624"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691DCC">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1392</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36F7AF2">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对承担职业病诊断的医疗卫生机构超出诊疗项目登记范围从事职业病诊断的；不履行法定职责的；出具虚假证明文件的行政处罚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135A7F">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4035A4D6">
        <w:tblPrEx>
          <w:tblCellMar>
            <w:top w:w="0" w:type="dxa"/>
            <w:left w:w="57" w:type="dxa"/>
            <w:bottom w:w="0" w:type="dxa"/>
            <w:right w:w="57" w:type="dxa"/>
          </w:tblCellMar>
        </w:tblPrEx>
        <w:trPr>
          <w:gridAfter w:val="1"/>
          <w:wAfter w:w="115" w:type="dxa"/>
          <w:trHeight w:val="492"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439C9D">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1393</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D55CAB0">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对用人单位不办理社会保险登记的行政处罚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9934A4">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798694DD">
        <w:tblPrEx>
          <w:tblCellMar>
            <w:top w:w="0" w:type="dxa"/>
            <w:left w:w="57" w:type="dxa"/>
            <w:bottom w:w="0" w:type="dxa"/>
            <w:right w:w="57" w:type="dxa"/>
          </w:tblCellMar>
        </w:tblPrEx>
        <w:trPr>
          <w:gridAfter w:val="1"/>
          <w:wAfter w:w="115" w:type="dxa"/>
          <w:trHeight w:val="492"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B74B19">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1394</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AC11DC3">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对骗取医疗保险基金的监督检查和行政处罚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E6278C">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496E7173">
        <w:tblPrEx>
          <w:tblCellMar>
            <w:top w:w="0" w:type="dxa"/>
            <w:left w:w="57" w:type="dxa"/>
            <w:bottom w:w="0" w:type="dxa"/>
            <w:right w:w="57" w:type="dxa"/>
          </w:tblCellMar>
        </w:tblPrEx>
        <w:trPr>
          <w:gridAfter w:val="1"/>
          <w:wAfter w:w="115" w:type="dxa"/>
          <w:trHeight w:val="492"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4B3E64">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1395</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8C91F3D">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对订户订购境外出版物的行政处罚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A1E504">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304AAE86">
        <w:tblPrEx>
          <w:tblCellMar>
            <w:top w:w="0" w:type="dxa"/>
            <w:left w:w="57" w:type="dxa"/>
            <w:bottom w:w="0" w:type="dxa"/>
            <w:right w:w="57" w:type="dxa"/>
          </w:tblCellMar>
        </w:tblPrEx>
        <w:trPr>
          <w:gridAfter w:val="1"/>
          <w:wAfter w:w="115" w:type="dxa"/>
          <w:trHeight w:val="492"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C538F3">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1396</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B2F0A82">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对未备案从事出版物出租业务的行政处罚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762F86">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5C5CB06C">
        <w:tblPrEx>
          <w:tblCellMar>
            <w:top w:w="0" w:type="dxa"/>
            <w:left w:w="57" w:type="dxa"/>
            <w:bottom w:w="0" w:type="dxa"/>
            <w:right w:w="57" w:type="dxa"/>
          </w:tblCellMar>
        </w:tblPrEx>
        <w:trPr>
          <w:gridAfter w:val="1"/>
          <w:wAfter w:w="115" w:type="dxa"/>
          <w:trHeight w:val="492"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18940C">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1397</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53AC4F8">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对新闻单位、新闻记者的行为进行行政处罚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E13B71">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07F67941">
        <w:tblPrEx>
          <w:tblCellMar>
            <w:top w:w="0" w:type="dxa"/>
            <w:left w:w="57" w:type="dxa"/>
            <w:bottom w:w="0" w:type="dxa"/>
            <w:right w:w="57" w:type="dxa"/>
          </w:tblCellMar>
        </w:tblPrEx>
        <w:trPr>
          <w:gridAfter w:val="1"/>
          <w:wAfter w:w="115" w:type="dxa"/>
          <w:trHeight w:val="492"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42A740">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1398</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DFFDCFC">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对进口音像制品成品的行政处罚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32F538">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1CFFB9F0">
        <w:tblPrEx>
          <w:tblCellMar>
            <w:top w:w="0" w:type="dxa"/>
            <w:left w:w="57" w:type="dxa"/>
            <w:bottom w:w="0" w:type="dxa"/>
            <w:right w:w="57" w:type="dxa"/>
          </w:tblCellMar>
        </w:tblPrEx>
        <w:trPr>
          <w:gridAfter w:val="1"/>
          <w:wAfter w:w="115" w:type="dxa"/>
          <w:trHeight w:val="1336"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51B2AA">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1399</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5467429">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对未经批准，擅自设立复制单位或擅自从事复制业务等行为的行政处罚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608C0D">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6841CD7B">
        <w:tblPrEx>
          <w:tblCellMar>
            <w:top w:w="0" w:type="dxa"/>
            <w:left w:w="57" w:type="dxa"/>
            <w:bottom w:w="0" w:type="dxa"/>
            <w:right w:w="57" w:type="dxa"/>
          </w:tblCellMar>
        </w:tblPrEx>
        <w:trPr>
          <w:gridAfter w:val="1"/>
          <w:wAfter w:w="115" w:type="dxa"/>
          <w:trHeight w:val="1336"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921D84">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1400</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D59FF89">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复制单位未履行法定手续复制境外产品，或复制的境外产品未全部运输出境等行为的行政处罚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4A3F46">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56F433DC">
        <w:tblPrEx>
          <w:tblCellMar>
            <w:top w:w="0" w:type="dxa"/>
            <w:left w:w="57" w:type="dxa"/>
            <w:bottom w:w="0" w:type="dxa"/>
            <w:right w:w="57" w:type="dxa"/>
          </w:tblCellMar>
        </w:tblPrEx>
        <w:trPr>
          <w:gridAfter w:val="1"/>
          <w:wAfter w:w="115" w:type="dxa"/>
          <w:trHeight w:val="1286"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A8BA97">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1401</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E6024F1">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对侵犯相关许可证、批准或证明文件权威性的行政处罚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A1C42F">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75888D92">
        <w:tblPrEx>
          <w:tblCellMar>
            <w:top w:w="0" w:type="dxa"/>
            <w:left w:w="57" w:type="dxa"/>
            <w:bottom w:w="0" w:type="dxa"/>
            <w:right w:w="57" w:type="dxa"/>
          </w:tblCellMar>
        </w:tblPrEx>
        <w:trPr>
          <w:gridAfter w:val="1"/>
          <w:wAfter w:w="115" w:type="dxa"/>
          <w:trHeight w:val="1286"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9D3847">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1402</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012D8CC">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对未备案举办全国性、地方性出版物订货、展销活动的行政处罚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4F1437">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4EFC5A7B">
        <w:tblPrEx>
          <w:tblCellMar>
            <w:top w:w="0" w:type="dxa"/>
            <w:left w:w="57" w:type="dxa"/>
            <w:bottom w:w="0" w:type="dxa"/>
            <w:right w:w="57" w:type="dxa"/>
          </w:tblCellMar>
        </w:tblPrEx>
        <w:trPr>
          <w:gridAfter w:val="1"/>
          <w:wAfter w:w="115" w:type="dxa"/>
          <w:trHeight w:val="1411"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1662A6">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1403</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F824CDF">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对非法承接境外电影洗印、加工、后期制作等业务的行政处罚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9876DF">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58476A35">
        <w:tblPrEx>
          <w:tblCellMar>
            <w:top w:w="0" w:type="dxa"/>
            <w:left w:w="57" w:type="dxa"/>
            <w:bottom w:w="0" w:type="dxa"/>
            <w:right w:w="57" w:type="dxa"/>
          </w:tblCellMar>
        </w:tblPrEx>
        <w:trPr>
          <w:gridAfter w:val="1"/>
          <w:wAfter w:w="115" w:type="dxa"/>
          <w:trHeight w:val="811"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4414C7">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1404</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7B80566">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对侵犯软件著作权情况的行政处罚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FEE035">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4C6496DC">
        <w:tblPrEx>
          <w:tblCellMar>
            <w:top w:w="0" w:type="dxa"/>
            <w:left w:w="57" w:type="dxa"/>
            <w:bottom w:w="0" w:type="dxa"/>
            <w:right w:w="57" w:type="dxa"/>
          </w:tblCellMar>
        </w:tblPrEx>
        <w:trPr>
          <w:gridAfter w:val="1"/>
          <w:wAfter w:w="115" w:type="dxa"/>
          <w:trHeight w:val="1161"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2199FE">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1405</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7C6708C">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对未经批准擅自从事出版物发行业务的单位和个人的行政处罚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EFF329">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68B2E14D">
        <w:tblPrEx>
          <w:tblCellMar>
            <w:top w:w="0" w:type="dxa"/>
            <w:left w:w="57" w:type="dxa"/>
            <w:bottom w:w="0" w:type="dxa"/>
            <w:right w:w="57" w:type="dxa"/>
          </w:tblCellMar>
        </w:tblPrEx>
        <w:trPr>
          <w:gridAfter w:val="1"/>
          <w:wAfter w:w="115" w:type="dxa"/>
          <w:trHeight w:val="1286"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716A14">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1406</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BD7F443">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对征订、储存、运输、邮寄、投递、散发、附送不得发行的出版物的行政处罚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9BF20B">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616EB630">
        <w:tblPrEx>
          <w:tblCellMar>
            <w:top w:w="0" w:type="dxa"/>
            <w:left w:w="57" w:type="dxa"/>
            <w:bottom w:w="0" w:type="dxa"/>
            <w:right w:w="57" w:type="dxa"/>
          </w:tblCellMar>
        </w:tblPrEx>
        <w:trPr>
          <w:gridAfter w:val="1"/>
          <w:wAfter w:w="115" w:type="dxa"/>
          <w:trHeight w:val="1161"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6AA565">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1407</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85256A2">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对发行侵犯他人著作权或专有出版权的出版物的行政处罚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717592">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3B457756">
        <w:tblPrEx>
          <w:tblCellMar>
            <w:top w:w="0" w:type="dxa"/>
            <w:left w:w="57" w:type="dxa"/>
            <w:bottom w:w="0" w:type="dxa"/>
            <w:right w:w="57" w:type="dxa"/>
          </w:tblCellMar>
        </w:tblPrEx>
        <w:trPr>
          <w:gridAfter w:val="1"/>
          <w:wAfter w:w="115" w:type="dxa"/>
          <w:trHeight w:val="677"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5A69E9">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1408</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45EDE3C">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对发行违禁出版物的行政处罚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04D33B">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04CD64D6">
        <w:tblPrEx>
          <w:shd w:val="clear" w:color="auto" w:fill="auto"/>
          <w:tblCellMar>
            <w:top w:w="0" w:type="dxa"/>
            <w:left w:w="57" w:type="dxa"/>
            <w:bottom w:w="0" w:type="dxa"/>
            <w:right w:w="57" w:type="dxa"/>
          </w:tblCellMar>
        </w:tblPrEx>
        <w:trPr>
          <w:gridAfter w:val="1"/>
          <w:wAfter w:w="115" w:type="dxa"/>
          <w:trHeight w:val="8840"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47A5F6">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1409</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90281C5">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未能提供近2年的出版物发行进销货清单等有关非财务票据或者清单、票据未按规定载明有关内容的；超出出版行政主管部门核准的经营范围经营的；张贴、散发、登载有法律、法规禁止内容的或者有欺诈性文字、与事实不符的征订单、广告和宣传画的；擅自更改出版物版权页的；出版物经营许可证未在经营场所明显处张挂或者未在网页醒目位置公开出版物经营许可证和营业执照登载的有关信息或者链接标识的；出售、出借、出租、转让或者擅自涂改、变造出版物经营许可证的；公开宣传、陈列、展示、征订、销售或者面向社会公众发送规定应由内部发行的出版物的；委托无出版物批发、零售资质的单位或者个人销售出版物或者代理出版物销售业务的；未从依法取得出版物批发、零售资质的</w:t>
            </w:r>
            <w:r>
              <w:rPr>
                <w:rFonts w:hint="eastAsia" w:ascii="仿宋_GB2312" w:hAnsi="仿宋_GB2312" w:eastAsia="仿宋_GB2312" w:cs="仿宋_GB2312"/>
                <w:i w:val="0"/>
                <w:iCs w:val="0"/>
                <w:color w:val="auto"/>
                <w:spacing w:val="0"/>
                <w:kern w:val="0"/>
                <w:sz w:val="32"/>
                <w:szCs w:val="32"/>
                <w:u w:val="none" w:color="auto"/>
                <w:shd w:val="clear" w:fill="FFEFD8"/>
                <w:lang w:val="en-US" w:eastAsia="zh-CN" w:bidi="ar"/>
              </w:rPr>
              <w:t>出版</w:t>
            </w:r>
            <w:r>
              <w:rPr>
                <w:rFonts w:hint="eastAsia" w:ascii="仿宋_GB2312" w:hAnsi="仿宋_GB2312" w:eastAsia="仿宋_GB2312" w:cs="仿宋_GB2312"/>
                <w:i w:val="0"/>
                <w:iCs w:val="0"/>
                <w:color w:val="auto"/>
                <w:spacing w:val="0"/>
                <w:kern w:val="0"/>
                <w:sz w:val="32"/>
                <w:szCs w:val="32"/>
                <w:u w:val="none" w:color="auto"/>
                <w:lang w:val="en-US" w:eastAsia="zh-CN" w:bidi="ar"/>
              </w:rPr>
              <w:t>发行单位进货的；提供出版物网络交易平台服务的经营者未按本规定履行有关审查及管理责任的；应按本规定进行备案而未备案的；不按规定接受年度核验的行政处罚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85C840">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0873E227">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6AC514">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1410</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DB99A28">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对出版物发行单位未依照规定办理变更审批手续的行政处罚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14E92F">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44C2E7B5">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BB81AB">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1411</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BF42D3D">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对违反规定发行中小学教科书的行政处罚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D7D89D">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6DBE31EC">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785203">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1412</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0C43694">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对中小学教科书发行过程中违规行为的行政处罚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7F1E0C">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218D0E9A">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C50D25">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1413</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B2B5E98">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对包装装潢印刷企业有关违法违规行为的行政处罚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6136F7">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7A80B296">
        <w:tblPrEx>
          <w:tblCellMar>
            <w:top w:w="0" w:type="dxa"/>
            <w:left w:w="57" w:type="dxa"/>
            <w:bottom w:w="0" w:type="dxa"/>
            <w:right w:w="57" w:type="dxa"/>
          </w:tblCellMar>
        </w:tblPrEx>
        <w:trPr>
          <w:gridAfter w:val="1"/>
          <w:wAfter w:w="115" w:type="dxa"/>
          <w:trHeight w:val="936"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017734">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1414</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BA020AE">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对没有建立“五项制度”，发现印刷经营违法行为未主动报告，变更许可证主要登记事项未备案，单位内部印刷厂未按规定办理登记手续等行为的行政处罚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1B40A0">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3BDCFE23">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A6AC84">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1415</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145B776">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对其他印刷品印刷企业、个人有关违法违规行为的行政处罚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FA2257">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26ECE4B5">
        <w:tblPrEx>
          <w:tblCellMar>
            <w:top w:w="0" w:type="dxa"/>
            <w:left w:w="57" w:type="dxa"/>
            <w:bottom w:w="0" w:type="dxa"/>
            <w:right w:w="57" w:type="dxa"/>
          </w:tblCellMar>
        </w:tblPrEx>
        <w:trPr>
          <w:gridAfter w:val="1"/>
          <w:wAfter w:w="115" w:type="dxa"/>
          <w:trHeight w:val="936"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DF2058">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1416</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ED9D6AF">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对印刷企业擅自留存包装装潢印刷品成品、半成品、废品、纸板、纸型、印刷底片、原稿，擅自保留其他印刷品样本、样张或未在样本、样张上加盖戳记等行为的行政处罚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3A4331">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6A657C77">
        <w:tblPrEx>
          <w:tblCellMar>
            <w:top w:w="0" w:type="dxa"/>
            <w:left w:w="57" w:type="dxa"/>
            <w:bottom w:w="0" w:type="dxa"/>
            <w:right w:w="57" w:type="dxa"/>
          </w:tblCellMar>
        </w:tblPrEx>
        <w:trPr>
          <w:gridAfter w:val="1"/>
          <w:wAfter w:w="115" w:type="dxa"/>
          <w:trHeight w:val="624"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5012D8">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1417</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9BD1358">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对印制禁止印刷内容出版物或非出版单位出版的出版物等行为的行政处罚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456D88">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2229F708">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26201A">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1418</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86B1429">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对出版物印刷企业有关违法违规行为的行政处罚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F7B79B">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62E7BE52">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AAEF6C">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1419</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8C0056C">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对电影发行活动的行政处罚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EAA42D">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452DD82F">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638F1A">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1420</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A5DA2A0">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对其他违反</w:t>
            </w:r>
            <w:r>
              <w:rPr>
                <w:rFonts w:hint="eastAsia" w:ascii="仿宋_GB2312" w:hAnsi="仿宋_GB2312" w:eastAsia="仿宋_GB2312" w:cs="仿宋_GB2312"/>
                <w:i w:val="0"/>
                <w:iCs w:val="0"/>
                <w:color w:val="auto"/>
                <w:spacing w:val="0"/>
                <w:kern w:val="0"/>
                <w:sz w:val="32"/>
                <w:szCs w:val="32"/>
                <w:u w:val="none" w:color="auto"/>
                <w:shd w:val="clear" w:fill="DAF5E5"/>
                <w:lang w:val="en-US" w:eastAsia="zh-CN" w:bidi="ar"/>
              </w:rPr>
              <w:t>国家</w:t>
            </w:r>
            <w:r>
              <w:rPr>
                <w:rFonts w:hint="eastAsia" w:ascii="仿宋_GB2312" w:hAnsi="仿宋_GB2312" w:eastAsia="仿宋_GB2312" w:cs="仿宋_GB2312"/>
                <w:i w:val="0"/>
                <w:iCs w:val="0"/>
                <w:color w:val="auto"/>
                <w:spacing w:val="0"/>
                <w:kern w:val="0"/>
                <w:sz w:val="32"/>
                <w:szCs w:val="32"/>
                <w:u w:val="none" w:color="auto"/>
                <w:lang w:val="en-US" w:eastAsia="zh-CN" w:bidi="ar"/>
              </w:rPr>
              <w:t>有关规定的电影活动的行政处罚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C3B4E9">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6300F442">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447D35">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1421</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354D993">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对进口出版物目录备案核准的行政处罚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FB8CA5">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20BD9CFF">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F8E3CA">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1422</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985D9F3">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对期刊出版单位转让出版权的行政处罚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1F7904">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7764C50B">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178C62">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1423</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1752096">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对未取得电影许可证的电影参加电影节（展）的行政处罚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00229E">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15D69173">
        <w:tblPrEx>
          <w:tblCellMar>
            <w:top w:w="0" w:type="dxa"/>
            <w:left w:w="57" w:type="dxa"/>
            <w:bottom w:w="0" w:type="dxa"/>
            <w:right w:w="57" w:type="dxa"/>
          </w:tblCellMar>
        </w:tblPrEx>
        <w:trPr>
          <w:gridAfter w:val="1"/>
          <w:wAfter w:w="115" w:type="dxa"/>
          <w:trHeight w:val="1401"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4F89C7">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1424</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79CCD95">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对从事出版物发行业务的单位、个人</w:t>
            </w:r>
            <w:r>
              <w:rPr>
                <w:rFonts w:hint="eastAsia" w:ascii="仿宋_GB2312" w:hAnsi="仿宋_GB2312" w:eastAsia="仿宋_GB2312" w:cs="仿宋_GB2312"/>
                <w:i w:val="0"/>
                <w:iCs w:val="0"/>
                <w:color w:val="auto"/>
                <w:spacing w:val="0"/>
                <w:kern w:val="0"/>
                <w:sz w:val="32"/>
                <w:szCs w:val="32"/>
                <w:u w:val="none" w:color="auto"/>
                <w:shd w:val="clear" w:fill="auto"/>
                <w:lang w:val="en-US" w:eastAsia="zh-CN" w:bidi="ar"/>
              </w:rPr>
              <w:t>未</w:t>
            </w:r>
            <w:r>
              <w:rPr>
                <w:rFonts w:hint="eastAsia" w:ascii="仿宋_GB2312" w:hAnsi="仿宋_GB2312" w:eastAsia="仿宋_GB2312" w:cs="仿宋_GB2312"/>
                <w:i w:val="0"/>
                <w:iCs w:val="0"/>
                <w:color w:val="auto"/>
                <w:spacing w:val="0"/>
                <w:kern w:val="0"/>
                <w:sz w:val="32"/>
                <w:szCs w:val="32"/>
                <w:u w:val="none" w:color="auto"/>
                <w:lang w:val="en-US" w:eastAsia="zh-CN" w:bidi="ar"/>
              </w:rPr>
              <w:t>备案在原发证机关所辖行政区域一定地点设立临时零售点开展其业务范围内的出版物销售活动的行政处罚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A8D88B">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394C0A76">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E9E550">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1425</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681294C">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对新闻单位驻地方机构、人员及其活动进行行政处罚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6E8FB2">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6F1B132A">
        <w:tblPrEx>
          <w:tblCellMar>
            <w:top w:w="0" w:type="dxa"/>
            <w:left w:w="57" w:type="dxa"/>
            <w:bottom w:w="0" w:type="dxa"/>
            <w:right w:w="57" w:type="dxa"/>
          </w:tblCellMar>
        </w:tblPrEx>
        <w:trPr>
          <w:gridAfter w:val="1"/>
          <w:wAfter w:w="115" w:type="dxa"/>
          <w:trHeight w:val="1990"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06BB10">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1426</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E1069A9">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对出版物批发、零售单位</w:t>
            </w:r>
            <w:r>
              <w:rPr>
                <w:rFonts w:hint="eastAsia" w:ascii="仿宋_GB2312" w:hAnsi="仿宋_GB2312" w:eastAsia="仿宋_GB2312" w:cs="仿宋_GB2312"/>
                <w:i w:val="0"/>
                <w:iCs w:val="0"/>
                <w:color w:val="auto"/>
                <w:spacing w:val="0"/>
                <w:kern w:val="0"/>
                <w:sz w:val="32"/>
                <w:szCs w:val="32"/>
                <w:u w:val="none" w:color="auto"/>
                <w:shd w:val="clear" w:fill="auto"/>
                <w:lang w:val="en-US" w:eastAsia="zh-CN" w:bidi="ar"/>
              </w:rPr>
              <w:t>未</w:t>
            </w:r>
            <w:r>
              <w:rPr>
                <w:rFonts w:hint="eastAsia" w:ascii="仿宋_GB2312" w:hAnsi="仿宋_GB2312" w:eastAsia="仿宋_GB2312" w:cs="仿宋_GB2312"/>
                <w:i w:val="0"/>
                <w:iCs w:val="0"/>
                <w:color w:val="auto"/>
                <w:spacing w:val="0"/>
                <w:kern w:val="0"/>
                <w:sz w:val="32"/>
                <w:szCs w:val="32"/>
                <w:u w:val="none" w:color="auto"/>
                <w:lang w:val="en-US" w:eastAsia="zh-CN" w:bidi="ar"/>
              </w:rPr>
              <w:t>备案设立不具备法人资格的发行分支机构，或者出版单位设立发行本版出版物的不具备法人资格的发行分支机构的行政处罚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79C963">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0DA7F86E">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74034C">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1427</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194D099">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对转借、出租、出卖许可证的行政处罚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729064">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4C701F08">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134A43">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1428</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E6AE601">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对擅自从事网络出版服务或擅自上网出版网络游戏的行政处罚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F3884A">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69C889F3">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8D985D">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1429</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40FF7D6">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对登载不利于未成年人身心健康的</w:t>
            </w:r>
            <w:r>
              <w:rPr>
                <w:rFonts w:hint="eastAsia" w:ascii="仿宋_GB2312" w:hAnsi="仿宋_GB2312" w:eastAsia="仿宋_GB2312" w:cs="仿宋_GB2312"/>
                <w:i w:val="0"/>
                <w:iCs w:val="0"/>
                <w:color w:val="auto"/>
                <w:spacing w:val="0"/>
                <w:kern w:val="0"/>
                <w:sz w:val="32"/>
                <w:szCs w:val="32"/>
                <w:u w:val="none" w:color="auto"/>
                <w:shd w:val="clear" w:fill="FFEFD8"/>
                <w:lang w:val="en-US" w:eastAsia="zh-CN" w:bidi="ar"/>
              </w:rPr>
              <w:t>内容</w:t>
            </w: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57F1F3">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43DF654A">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7E250D">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1430</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61FE39E">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w:t>
            </w:r>
            <w:r>
              <w:rPr>
                <w:rFonts w:hint="eastAsia" w:ascii="仿宋_GB2312" w:hAnsi="仿宋_GB2312" w:eastAsia="仿宋_GB2312" w:cs="仿宋_GB2312"/>
                <w:i w:val="0"/>
                <w:iCs w:val="0"/>
                <w:color w:val="auto"/>
                <w:spacing w:val="0"/>
                <w:kern w:val="0"/>
                <w:sz w:val="32"/>
                <w:szCs w:val="32"/>
                <w:u w:val="none" w:color="auto"/>
                <w:shd w:val="clear" w:fill="FFEFD8"/>
                <w:lang w:val="en-US" w:eastAsia="zh-CN" w:bidi="ar"/>
              </w:rPr>
              <w:t>登载违法违规</w:t>
            </w:r>
            <w:r>
              <w:rPr>
                <w:rFonts w:hint="eastAsia" w:ascii="仿宋_GB2312" w:hAnsi="仿宋_GB2312" w:eastAsia="仿宋_GB2312" w:cs="仿宋_GB2312"/>
                <w:i w:val="0"/>
                <w:iCs w:val="0"/>
                <w:color w:val="auto"/>
                <w:spacing w:val="0"/>
                <w:kern w:val="0"/>
                <w:sz w:val="32"/>
                <w:szCs w:val="32"/>
                <w:u w:val="none" w:color="auto"/>
                <w:lang w:val="en-US" w:eastAsia="zh-CN" w:bidi="ar"/>
              </w:rPr>
              <w:t>网络出版内容的行政处罚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BDD809">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5AFFF370">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D4CFA8">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1431</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776E219">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对未经批准擅自编印内部资料的行政处罚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067721">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6CB9C0E9">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F2C230">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1432</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5A63758">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对出版产品印制</w:t>
            </w:r>
            <w:r>
              <w:rPr>
                <w:rFonts w:hint="eastAsia" w:ascii="仿宋_GB2312" w:hAnsi="仿宋_GB2312" w:eastAsia="仿宋_GB2312" w:cs="仿宋_GB2312"/>
                <w:i w:val="0"/>
                <w:iCs w:val="0"/>
                <w:color w:val="auto"/>
                <w:spacing w:val="0"/>
                <w:kern w:val="0"/>
                <w:sz w:val="32"/>
                <w:szCs w:val="32"/>
                <w:u w:val="none" w:color="auto"/>
                <w:shd w:val="clear" w:fill="FFEFD8"/>
                <w:lang w:val="en-US" w:eastAsia="zh-CN" w:bidi="ar"/>
              </w:rPr>
              <w:t>批</w:t>
            </w:r>
            <w:r>
              <w:rPr>
                <w:rFonts w:hint="eastAsia" w:ascii="仿宋_GB2312" w:hAnsi="仿宋_GB2312" w:eastAsia="仿宋_GB2312" w:cs="仿宋_GB2312"/>
                <w:i w:val="0"/>
                <w:iCs w:val="0"/>
                <w:color w:val="auto"/>
                <w:spacing w:val="0"/>
                <w:kern w:val="0"/>
                <w:sz w:val="32"/>
                <w:szCs w:val="32"/>
                <w:u w:val="none" w:color="auto"/>
                <w:lang w:val="en-US" w:eastAsia="zh-CN" w:bidi="ar"/>
              </w:rPr>
              <w:t>质量不合格出版单位和印刷企业的行政处罚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BD76BE">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0D97FD24">
        <w:tblPrEx>
          <w:tblCellMar>
            <w:top w:w="0" w:type="dxa"/>
            <w:left w:w="57" w:type="dxa"/>
            <w:bottom w:w="0" w:type="dxa"/>
            <w:right w:w="57" w:type="dxa"/>
          </w:tblCellMar>
        </w:tblPrEx>
        <w:trPr>
          <w:gridAfter w:val="1"/>
          <w:wAfter w:w="115" w:type="dxa"/>
          <w:trHeight w:val="624"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B8447A">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1433</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23DC680">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对擅自设立从事出版物印刷经营活动企业或擅自从事印刷经营活动等行为的行政处罚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27A428">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44F12554">
        <w:tblPrEx>
          <w:tblCellMar>
            <w:top w:w="0" w:type="dxa"/>
            <w:left w:w="57" w:type="dxa"/>
            <w:bottom w:w="0" w:type="dxa"/>
            <w:right w:w="57" w:type="dxa"/>
          </w:tblCellMar>
        </w:tblPrEx>
        <w:trPr>
          <w:gridAfter w:val="1"/>
          <w:wAfter w:w="115" w:type="dxa"/>
          <w:trHeight w:val="624"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337C9C">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1434</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1B03EFC">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对擅自兼营，擅自兼并其他印刷业经营者，</w:t>
            </w:r>
            <w:r>
              <w:rPr>
                <w:rFonts w:hint="eastAsia" w:ascii="仿宋_GB2312" w:hAnsi="仿宋_GB2312" w:eastAsia="仿宋_GB2312" w:cs="仿宋_GB2312"/>
                <w:i w:val="0"/>
                <w:iCs w:val="0"/>
                <w:color w:val="auto"/>
                <w:spacing w:val="0"/>
                <w:kern w:val="0"/>
                <w:sz w:val="32"/>
                <w:szCs w:val="32"/>
                <w:u w:val="none" w:color="auto"/>
                <w:shd w:val="clear" w:fill="FFEFD8"/>
                <w:lang w:val="en-US" w:eastAsia="zh-CN" w:bidi="ar"/>
              </w:rPr>
              <w:t>设立新</w:t>
            </w:r>
            <w:r>
              <w:rPr>
                <w:rFonts w:hint="eastAsia" w:ascii="仿宋_GB2312" w:hAnsi="仿宋_GB2312" w:eastAsia="仿宋_GB2312" w:cs="仿宋_GB2312"/>
                <w:i w:val="0"/>
                <w:iCs w:val="0"/>
                <w:color w:val="auto"/>
                <w:spacing w:val="0"/>
                <w:kern w:val="0"/>
                <w:sz w:val="32"/>
                <w:szCs w:val="32"/>
                <w:u w:val="none" w:color="auto"/>
                <w:lang w:val="en-US" w:eastAsia="zh-CN" w:bidi="ar"/>
              </w:rPr>
              <w:t>的印刷业经营者未按规定办理手续、转让许可证等行为的行政处罚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7FF84C">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283F6443">
        <w:tblPrEx>
          <w:tblCellMar>
            <w:top w:w="0" w:type="dxa"/>
            <w:left w:w="57" w:type="dxa"/>
            <w:bottom w:w="0" w:type="dxa"/>
            <w:right w:w="57" w:type="dxa"/>
          </w:tblCellMar>
        </w:tblPrEx>
        <w:trPr>
          <w:gridAfter w:val="1"/>
          <w:wAfter w:w="115" w:type="dxa"/>
          <w:trHeight w:val="2490"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BF5C93">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1435</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3C5C415">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对编印禁止内容内部资料，未按有关规定编印，委托非出版物印刷企业印刷内部资料或未按准印证核准项目印制，未按规定送交样本，违反《内部资料性出版物管理办法》其他规定等行为的行政处罚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290D08">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54090EC9">
        <w:tblPrEx>
          <w:tblCellMar>
            <w:top w:w="0" w:type="dxa"/>
            <w:left w:w="57" w:type="dxa"/>
            <w:bottom w:w="0" w:type="dxa"/>
            <w:right w:w="57" w:type="dxa"/>
          </w:tblCellMar>
        </w:tblPrEx>
        <w:trPr>
          <w:gridAfter w:val="1"/>
          <w:wAfter w:w="115" w:type="dxa"/>
          <w:trHeight w:val="624"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EFC67C">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1436</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27DB4C8">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对印刷企业未按《印刷业管理条例》有关规定印刷内部资料的行政处罚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3E9E05">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3CB32393">
        <w:tblPrEx>
          <w:tblCellMar>
            <w:top w:w="0" w:type="dxa"/>
            <w:left w:w="57" w:type="dxa"/>
            <w:bottom w:w="0" w:type="dxa"/>
            <w:right w:w="57" w:type="dxa"/>
          </w:tblCellMar>
        </w:tblPrEx>
        <w:trPr>
          <w:gridAfter w:val="1"/>
          <w:wAfter w:w="115" w:type="dxa"/>
          <w:trHeight w:val="624"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0B569A">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1437</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AC76BE0">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对印刷企业印刷禁止内容的内部资料，非出版物印刷企业印刷内部资料等行为的行政处罚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1987E3">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7FC27E94">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F8A6D8">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1438</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C83135D">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对为出版物发行业务提供服务的网络交易平台未备案的行政处罚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70DBC3">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7FF90662">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FEA342">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1439</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99BD696">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对印刷宗教用品未验证有关批准文件的行政处罚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715314">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2D628479">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E71085">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1440</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A7D1F92">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对电影放映活动的行政处罚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36E166">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3FF5DFF2">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7A5B68">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1441</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447217F">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对报纸出版违规活动的行政处罚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458BDE">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66A7432A">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987125">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1442</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D5B2EDA">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对期刊质量不符合有关规定和标准的行政处罚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FE09C5">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0E7B4111">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ABBF85">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1443</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89DBC76">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对进口电子出版物成品的行政处罚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B23835">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024D66C3">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8A4AAE">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1444</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1AE3845">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对擅自从事电影摄制活动的行政处罚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30CC0C">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403CEF1E">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A9FE6A">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1445</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AF3933D">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对扰乱市场秩序行为的行政处罚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1638CA">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56F245F3">
        <w:tblPrEx>
          <w:tblCellMar>
            <w:top w:w="0" w:type="dxa"/>
            <w:left w:w="57" w:type="dxa"/>
            <w:bottom w:w="0" w:type="dxa"/>
            <w:right w:w="57" w:type="dxa"/>
          </w:tblCellMar>
        </w:tblPrEx>
        <w:trPr>
          <w:gridAfter w:val="1"/>
          <w:wAfter w:w="115" w:type="dxa"/>
          <w:trHeight w:val="624"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2D2D8D">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1446</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B93B2A3">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对零售出租含《出版管理条例》禁止内容的出版物的单位/个人的行政处罚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576E76">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336935D6">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7F1165">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1447</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4D5E5C8">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对未经批准，擅自从事出版物零售出租业务的单位/个人的行政处罚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0A0B4A">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2609C7DD">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7E7D78">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1448</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ADF4692">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对非法零售出租进口出版物的单位/个人的行政处罚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867D43">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72771EA0">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437E32">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1449</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F321239">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对非法零售出租中小学教科书的单位/个人的行政处罚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5515EA">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463EDA8A">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526FD7">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1450</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560E5FA">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对著作权侵权情况的行政处罚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ACA261">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4649985C">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5F0A83">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1451</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08AAEE9">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对擅自接受境外机构或个人赠送出版物的行政处罚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ED1CD5">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0B951C06">
        <w:tblPrEx>
          <w:tblCellMar>
            <w:top w:w="0" w:type="dxa"/>
            <w:left w:w="57" w:type="dxa"/>
            <w:bottom w:w="0" w:type="dxa"/>
            <w:right w:w="57" w:type="dxa"/>
          </w:tblCellMar>
        </w:tblPrEx>
        <w:trPr>
          <w:gridAfter w:val="1"/>
          <w:wAfter w:w="115" w:type="dxa"/>
          <w:trHeight w:val="2355"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4392E9">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1452</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5719A3D">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对未按规定验证复制委托书及其他法定文书，擅自复制他人只读类光盘和磁带磁盘，接受非音像电子出版物单位或个人委托复制经营性音像电子出版物或自行复制音像电子出版物等行为的行政处罚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21BF7D">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75A00595">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069101">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1453</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49677E5">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对复制禁止内容产品或其他非法出版物等行为的行政处罚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69C275">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06ABE0F9">
        <w:tblPrEx>
          <w:tblCellMar>
            <w:top w:w="0" w:type="dxa"/>
            <w:left w:w="57" w:type="dxa"/>
            <w:bottom w:w="0" w:type="dxa"/>
            <w:right w:w="57" w:type="dxa"/>
          </w:tblCellMar>
        </w:tblPrEx>
        <w:trPr>
          <w:gridAfter w:val="1"/>
          <w:wAfter w:w="115" w:type="dxa"/>
          <w:trHeight w:val="624"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038E37">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1454</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94D081C">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对复制单位变更许可证主要信息未按规定办理审批、备案手续，未留存备查材料，未按规定蚀刻SID码等行为的行政处罚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AE3BA6">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423E1E3D">
        <w:tblPrEx>
          <w:tblCellMar>
            <w:top w:w="0" w:type="dxa"/>
            <w:left w:w="57" w:type="dxa"/>
            <w:bottom w:w="0" w:type="dxa"/>
            <w:right w:w="57" w:type="dxa"/>
          </w:tblCellMar>
        </w:tblPrEx>
        <w:trPr>
          <w:gridAfter w:val="1"/>
          <w:wAfter w:w="115" w:type="dxa"/>
          <w:trHeight w:val="936"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0C3021">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1455</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35E1FF1">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对未按规定报送样盘，复制生产设备或产品不符合有关标准，复制单位人员未按规定参加培训和违反《复制管理办法》其他有关规定的行政处罚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A75387">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0F0E74AE">
        <w:tblPrEx>
          <w:tblCellMar>
            <w:top w:w="0" w:type="dxa"/>
            <w:left w:w="57" w:type="dxa"/>
            <w:bottom w:w="0" w:type="dxa"/>
            <w:right w:w="57" w:type="dxa"/>
          </w:tblCellMar>
        </w:tblPrEx>
        <w:trPr>
          <w:gridAfter w:val="1"/>
          <w:wAfter w:w="115" w:type="dxa"/>
          <w:trHeight w:val="624"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8247FB">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1456</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1610655">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对单位、个人未备案通过互联网等信息网络从事出版物发行业务的行政处罚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3BBF47">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036C0292">
        <w:tblPrEx>
          <w:tblCellMar>
            <w:top w:w="0" w:type="dxa"/>
            <w:left w:w="57" w:type="dxa"/>
            <w:bottom w:w="0" w:type="dxa"/>
            <w:right w:w="57" w:type="dxa"/>
          </w:tblCellMar>
        </w:tblPrEx>
        <w:trPr>
          <w:gridAfter w:val="1"/>
          <w:wAfter w:w="115" w:type="dxa"/>
          <w:trHeight w:val="624"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F76020">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1457</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E36958D">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对未经批准接受委托印刷境外出版物，或未将印刷的境外出版物全部运输出境等行为的行政处罚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B1804C">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0434E9A1">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B70D78">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1458</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AE46FF3">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对建设单位危害气象探测环境行为的行政处罚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A76874">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33C24CCD">
        <w:tblPrEx>
          <w:tblCellMar>
            <w:top w:w="0" w:type="dxa"/>
            <w:left w:w="57" w:type="dxa"/>
            <w:bottom w:w="0" w:type="dxa"/>
            <w:right w:w="57" w:type="dxa"/>
          </w:tblCellMar>
        </w:tblPrEx>
        <w:trPr>
          <w:gridAfter w:val="1"/>
          <w:wAfter w:w="115" w:type="dxa"/>
          <w:trHeight w:val="624"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A23499">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1459</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AE1913C">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对在气象探测环境保护范围内进行爆破、采砂（石）、取土、焚烧、放牧行为等情形的行政处罚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D6EDEF">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179A50CC">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DBBE2B">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1460</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62B2620">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对在雷电防护装置设计、施工中弄虚作假的行政处罚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88D26F">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4D3FA6D5">
        <w:tblPrEx>
          <w:tblCellMar>
            <w:top w:w="0" w:type="dxa"/>
            <w:left w:w="57" w:type="dxa"/>
            <w:bottom w:w="0" w:type="dxa"/>
            <w:right w:w="57" w:type="dxa"/>
          </w:tblCellMar>
        </w:tblPrEx>
        <w:trPr>
          <w:gridAfter w:val="1"/>
          <w:wAfter w:w="115" w:type="dxa"/>
          <w:trHeight w:val="624"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FA68BB">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1461</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3A7AC27">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对被许可单位以欺骗、贿赂等不正当手段通过设计审核或者竣工验收的行政处罚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471F10">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0F360261">
        <w:tblPrEx>
          <w:tblCellMar>
            <w:top w:w="0" w:type="dxa"/>
            <w:left w:w="57" w:type="dxa"/>
            <w:bottom w:w="0" w:type="dxa"/>
            <w:right w:w="57" w:type="dxa"/>
          </w:tblCellMar>
        </w:tblPrEx>
        <w:trPr>
          <w:gridAfter w:val="1"/>
          <w:wAfter w:w="115" w:type="dxa"/>
          <w:trHeight w:val="624"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48B1E6">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1462</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4D6C6BF">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对防雷装置设计未经审核擅自施工的或者防雷装置未经竣工验收擅自投入使用的行政处罚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BA73CF">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5C41D71A">
        <w:tblPrEx>
          <w:tblCellMar>
            <w:top w:w="0" w:type="dxa"/>
            <w:left w:w="57" w:type="dxa"/>
            <w:bottom w:w="0" w:type="dxa"/>
            <w:right w:w="57" w:type="dxa"/>
          </w:tblCellMar>
        </w:tblPrEx>
        <w:trPr>
          <w:gridAfter w:val="1"/>
          <w:wAfter w:w="115" w:type="dxa"/>
          <w:trHeight w:val="624"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AF7A2D">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1463</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15ECB55">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对将所获得的气象资料或者这些气象资料的使用权，向国内外其他单位和个人有偿转让的行政处罚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249514">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3604316C">
        <w:tblPrEx>
          <w:tblCellMar>
            <w:top w:w="0" w:type="dxa"/>
            <w:left w:w="57" w:type="dxa"/>
            <w:bottom w:w="0" w:type="dxa"/>
            <w:right w:w="57" w:type="dxa"/>
          </w:tblCellMar>
        </w:tblPrEx>
        <w:trPr>
          <w:gridAfter w:val="1"/>
          <w:wAfter w:w="115" w:type="dxa"/>
          <w:trHeight w:val="624"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7570E8">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1464</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5715AFB">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对将所获得的气象资料或者这些气象资料的使用权，向国内外其他单位和个人无偿转让等情形的行政处罚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3C4947">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49D99CE5">
        <w:tblPrEx>
          <w:tblCellMar>
            <w:top w:w="0" w:type="dxa"/>
            <w:left w:w="57" w:type="dxa"/>
            <w:bottom w:w="0" w:type="dxa"/>
            <w:right w:w="57" w:type="dxa"/>
          </w:tblCellMar>
        </w:tblPrEx>
        <w:trPr>
          <w:gridAfter w:val="1"/>
          <w:wAfter w:w="115" w:type="dxa"/>
          <w:trHeight w:val="624"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DA903E">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1465</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51B2481">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对将通过网络无偿下载的或按公益使用免费获取的气象资料，用于经营性活动的行政处罚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1471FA">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68FBEB60">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4CEAC5">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1466</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914C0EC">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对使用不符合技术要求的气象专用技术装备的行政处罚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D2D65D">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104A1663">
        <w:tblPrEx>
          <w:tblCellMar>
            <w:top w:w="0" w:type="dxa"/>
            <w:left w:w="57" w:type="dxa"/>
            <w:bottom w:w="0" w:type="dxa"/>
            <w:right w:w="57" w:type="dxa"/>
          </w:tblCellMar>
        </w:tblPrEx>
        <w:trPr>
          <w:gridAfter w:val="1"/>
          <w:wAfter w:w="115" w:type="dxa"/>
          <w:trHeight w:val="936"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39AE0B">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1467</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439FF9D">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对应当进行气候可行性论证的建设项目，未经气候可行性论证的或者建设单位委托不具备气候可行性论证能力的机构进行气候可行性论证的行政处罚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417B62">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17BDB441">
        <w:tblPrEx>
          <w:tblCellMar>
            <w:top w:w="0" w:type="dxa"/>
            <w:left w:w="57" w:type="dxa"/>
            <w:bottom w:w="0" w:type="dxa"/>
            <w:right w:w="57" w:type="dxa"/>
          </w:tblCellMar>
        </w:tblPrEx>
        <w:trPr>
          <w:gridAfter w:val="1"/>
          <w:wAfter w:w="115" w:type="dxa"/>
          <w:trHeight w:val="624"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7DF571">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1468</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C800D8B">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对使用的气象资料，不是气象主管机构直接提供或者未经省、自治区、直辖市气象主管机构审查等情形的行政处罚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64E070">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78563E30">
        <w:tblPrEx>
          <w:tblCellMar>
            <w:top w:w="0" w:type="dxa"/>
            <w:left w:w="57" w:type="dxa"/>
            <w:bottom w:w="0" w:type="dxa"/>
            <w:right w:w="57" w:type="dxa"/>
          </w:tblCellMar>
        </w:tblPrEx>
        <w:trPr>
          <w:gridAfter w:val="1"/>
          <w:wAfter w:w="115" w:type="dxa"/>
          <w:trHeight w:val="624"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F487D1">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1469</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13D7092">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对气象信息服务单位使用的气象资料不是气象主管机构所属的气象台提供，或者不能证明是其他合法渠道获得的等情形的行政处罚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FE2485">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3955F5F4">
        <w:tblPrEx>
          <w:tblCellMar>
            <w:top w:w="0" w:type="dxa"/>
            <w:left w:w="57" w:type="dxa"/>
            <w:bottom w:w="0" w:type="dxa"/>
            <w:right w:w="57" w:type="dxa"/>
          </w:tblCellMar>
        </w:tblPrEx>
        <w:trPr>
          <w:gridAfter w:val="1"/>
          <w:wAfter w:w="115" w:type="dxa"/>
          <w:trHeight w:val="624"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55A821">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1470</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6C77AF0">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对违反升放无人驾驶自由气球或者系留气球活动安全管理规定的行政处罚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634698">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74FCFD56">
        <w:tblPrEx>
          <w:tblCellMar>
            <w:top w:w="0" w:type="dxa"/>
            <w:left w:w="57" w:type="dxa"/>
            <w:bottom w:w="0" w:type="dxa"/>
            <w:right w:w="57" w:type="dxa"/>
          </w:tblCellMar>
        </w:tblPrEx>
        <w:trPr>
          <w:gridAfter w:val="1"/>
          <w:wAfter w:w="115" w:type="dxa"/>
          <w:trHeight w:val="624"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AA6603">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1471</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A939F38">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对被许可单位以欺骗、贿赂等不正当手段取得施放活动许可的行政处罚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09BE7C">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41DC60F3">
        <w:tblPrEx>
          <w:tblCellMar>
            <w:top w:w="0" w:type="dxa"/>
            <w:left w:w="57" w:type="dxa"/>
            <w:bottom w:w="0" w:type="dxa"/>
            <w:right w:w="57" w:type="dxa"/>
          </w:tblCellMar>
        </w:tblPrEx>
        <w:trPr>
          <w:gridAfter w:val="1"/>
          <w:wAfter w:w="115" w:type="dxa"/>
          <w:trHeight w:val="866"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02487C">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1472</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96CE706">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对申请单位隐瞒有关情况、提供虚假材料申请施放活动许可的行政处罚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67A7FD">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526DDCFC">
        <w:tblPrEx>
          <w:tblCellMar>
            <w:top w:w="0" w:type="dxa"/>
            <w:left w:w="57" w:type="dxa"/>
            <w:bottom w:w="0" w:type="dxa"/>
            <w:right w:w="57" w:type="dxa"/>
          </w:tblCellMar>
        </w:tblPrEx>
        <w:trPr>
          <w:gridAfter w:val="1"/>
          <w:wAfter w:w="115" w:type="dxa"/>
          <w:trHeight w:val="866"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F7D174">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1473</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C16DF91">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对未经批准擅自设立涉外气象探测站（点）等情形的行政处罚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27E4B1">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43E796B9">
        <w:tblPrEx>
          <w:tblCellMar>
            <w:top w:w="0" w:type="dxa"/>
            <w:left w:w="57" w:type="dxa"/>
            <w:bottom w:w="0" w:type="dxa"/>
            <w:right w:w="57" w:type="dxa"/>
          </w:tblCellMar>
        </w:tblPrEx>
        <w:trPr>
          <w:gridAfter w:val="1"/>
          <w:wAfter w:w="115" w:type="dxa"/>
          <w:trHeight w:val="866"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C3D7FC">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1474</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89D5ADB">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对外国组织和个人未经气象主管机构批准，擅自从事气象信息服务活动的行政处罚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AD5712">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4B1DF2E2">
        <w:tblPrEx>
          <w:tblCellMar>
            <w:top w:w="0" w:type="dxa"/>
            <w:left w:w="57" w:type="dxa"/>
            <w:bottom w:w="0" w:type="dxa"/>
            <w:right w:w="57" w:type="dxa"/>
          </w:tblCellMar>
        </w:tblPrEx>
        <w:trPr>
          <w:gridAfter w:val="1"/>
          <w:wAfter w:w="115" w:type="dxa"/>
          <w:trHeight w:val="866"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18E4B3">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1475</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65BFD87">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对向未经批准的境外组织、机构和个人提供气象探测场所和气象资料等情形的行政处罚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4E4ADB">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23B2C113">
        <w:tblPrEx>
          <w:tblCellMar>
            <w:top w:w="0" w:type="dxa"/>
            <w:left w:w="57" w:type="dxa"/>
            <w:bottom w:w="0" w:type="dxa"/>
            <w:right w:w="57" w:type="dxa"/>
          </w:tblCellMar>
        </w:tblPrEx>
        <w:trPr>
          <w:gridAfter w:val="1"/>
          <w:wAfter w:w="115" w:type="dxa"/>
          <w:trHeight w:val="866"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B6AEB0">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1476</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6DABAF1">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对应安装防雷装置而</w:t>
            </w:r>
            <w:r>
              <w:rPr>
                <w:rFonts w:hint="eastAsia" w:ascii="仿宋_GB2312" w:hAnsi="仿宋_GB2312" w:eastAsia="仿宋_GB2312" w:cs="仿宋_GB2312"/>
                <w:i w:val="0"/>
                <w:iCs w:val="0"/>
                <w:color w:val="auto"/>
                <w:spacing w:val="0"/>
                <w:kern w:val="0"/>
                <w:sz w:val="32"/>
                <w:szCs w:val="32"/>
                <w:u w:val="none" w:color="auto"/>
                <w:shd w:val="clear" w:fill="FFEFD8"/>
                <w:lang w:val="en-US" w:eastAsia="zh-CN" w:bidi="ar"/>
              </w:rPr>
              <w:t>就不</w:t>
            </w:r>
            <w:r>
              <w:rPr>
                <w:rFonts w:hint="eastAsia" w:ascii="仿宋_GB2312" w:hAnsi="仿宋_GB2312" w:eastAsia="仿宋_GB2312" w:cs="仿宋_GB2312"/>
                <w:i w:val="0"/>
                <w:iCs w:val="0"/>
                <w:color w:val="auto"/>
                <w:spacing w:val="0"/>
                <w:kern w:val="0"/>
                <w:sz w:val="32"/>
                <w:szCs w:val="32"/>
                <w:u w:val="none" w:color="auto"/>
                <w:lang w:val="en-US" w:eastAsia="zh-CN" w:bidi="ar"/>
              </w:rPr>
              <w:t>安装或者安装不符合使用要求的防雷装置的行政处罚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347369">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307AEA2F">
        <w:tblPrEx>
          <w:tblCellMar>
            <w:top w:w="0" w:type="dxa"/>
            <w:left w:w="57" w:type="dxa"/>
            <w:bottom w:w="0" w:type="dxa"/>
            <w:right w:w="57" w:type="dxa"/>
          </w:tblCellMar>
        </w:tblPrEx>
        <w:trPr>
          <w:gridAfter w:val="1"/>
          <w:wAfter w:w="115" w:type="dxa"/>
          <w:trHeight w:val="866"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C160D9">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1477</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E8A46C8">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对已有防雷装置，拒绝进行检测或者经检测不合格又拒不整改及重大雷电灾害事故隐瞒不报的行政处罚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B7EE78">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41E0E365">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3F8615">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1478</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92E04B3">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对危害气象设施行为的行政处罚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0B8505">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79553EE6">
        <w:tblPrEx>
          <w:tblCellMar>
            <w:top w:w="0" w:type="dxa"/>
            <w:left w:w="57" w:type="dxa"/>
            <w:bottom w:w="0" w:type="dxa"/>
            <w:right w:w="57" w:type="dxa"/>
          </w:tblCellMar>
        </w:tblPrEx>
        <w:trPr>
          <w:gridAfter w:val="1"/>
          <w:wAfter w:w="115" w:type="dxa"/>
          <w:trHeight w:val="1004"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EE6FC5">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1479</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640338B">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对气象信息服务单位未按规定开展气象探测活动的行政处罚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59E094">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44281F80">
        <w:tblPrEx>
          <w:tblCellMar>
            <w:top w:w="0" w:type="dxa"/>
            <w:left w:w="57" w:type="dxa"/>
            <w:bottom w:w="0" w:type="dxa"/>
            <w:right w:w="57" w:type="dxa"/>
          </w:tblCellMar>
        </w:tblPrEx>
        <w:trPr>
          <w:gridAfter w:val="1"/>
          <w:wAfter w:w="115" w:type="dxa"/>
          <w:trHeight w:val="1004"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85FA09">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1480</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C90654D">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对被许可单位以欺骗、贿赂等不正当手段取得资质的行政处罚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5DBAC9">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7BD2A4C5">
        <w:tblPrEx>
          <w:tblCellMar>
            <w:top w:w="0" w:type="dxa"/>
            <w:left w:w="57" w:type="dxa"/>
            <w:bottom w:w="0" w:type="dxa"/>
            <w:right w:w="57" w:type="dxa"/>
          </w:tblCellMar>
        </w:tblPrEx>
        <w:trPr>
          <w:gridAfter w:val="1"/>
          <w:wAfter w:w="115" w:type="dxa"/>
          <w:trHeight w:val="1004"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85A8F0">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1481</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79E7402">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对申请单位隐瞒有关情况、提供虚假材料申请资质认定的行政处罚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4DDFD6">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4071CA04">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B952CD">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1482</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E9CD051">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对未取得施放气球资质证从事施放气球活动的行政处罚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1925A0">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3C1A1CB2">
        <w:tblPrEx>
          <w:tblCellMar>
            <w:top w:w="0" w:type="dxa"/>
            <w:left w:w="57" w:type="dxa"/>
            <w:bottom w:w="0" w:type="dxa"/>
            <w:right w:w="57" w:type="dxa"/>
          </w:tblCellMar>
        </w:tblPrEx>
        <w:trPr>
          <w:gridAfter w:val="1"/>
          <w:wAfter w:w="115" w:type="dxa"/>
          <w:trHeight w:val="989"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5E3109">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1483</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27E7ECC">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对涂改、伪造、倒卖、出租、出借《施放气球资质证》或者许可文件等情形的行政处罚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B17699">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3520F743">
        <w:tblPrEx>
          <w:tblCellMar>
            <w:top w:w="0" w:type="dxa"/>
            <w:left w:w="57" w:type="dxa"/>
            <w:bottom w:w="0" w:type="dxa"/>
            <w:right w:w="57" w:type="dxa"/>
          </w:tblCellMar>
        </w:tblPrEx>
        <w:trPr>
          <w:gridAfter w:val="1"/>
          <w:wAfter w:w="115" w:type="dxa"/>
          <w:trHeight w:val="939"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8A71C5">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1484</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2751229">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对伪造、涂改、出租、出借、挂靠、转让防雷装置检测资质</w:t>
            </w:r>
            <w:r>
              <w:rPr>
                <w:rFonts w:hint="eastAsia" w:ascii="仿宋_GB2312" w:hAnsi="仿宋_GB2312" w:eastAsia="仿宋_GB2312" w:cs="仿宋_GB2312"/>
                <w:i w:val="0"/>
                <w:iCs w:val="0"/>
                <w:color w:val="auto"/>
                <w:spacing w:val="0"/>
                <w:kern w:val="0"/>
                <w:sz w:val="32"/>
                <w:szCs w:val="32"/>
                <w:u w:val="none" w:color="auto"/>
                <w:shd w:val="clear" w:fill="auto"/>
                <w:lang w:val="en-US" w:eastAsia="zh-CN" w:bidi="ar"/>
              </w:rPr>
              <w:t>证</w:t>
            </w:r>
            <w:r>
              <w:rPr>
                <w:rFonts w:hint="eastAsia" w:ascii="仿宋_GB2312" w:hAnsi="仿宋_GB2312" w:eastAsia="仿宋_GB2312" w:cs="仿宋_GB2312"/>
                <w:i w:val="0"/>
                <w:iCs w:val="0"/>
                <w:color w:val="auto"/>
                <w:spacing w:val="0"/>
                <w:kern w:val="0"/>
                <w:sz w:val="32"/>
                <w:szCs w:val="32"/>
                <w:u w:val="none" w:color="auto"/>
                <w:lang w:val="en-US" w:eastAsia="zh-CN" w:bidi="ar"/>
              </w:rPr>
              <w:t>等情形的行政处罚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4D1AC3">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31D49035">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9447FA">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1485</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6DC2597">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对在雷电防护装置检测中弄虚作假的行政处罚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DD539A">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0552ED3A">
        <w:tblPrEx>
          <w:tblCellMar>
            <w:top w:w="0" w:type="dxa"/>
            <w:left w:w="57" w:type="dxa"/>
            <w:bottom w:w="0" w:type="dxa"/>
            <w:right w:w="57" w:type="dxa"/>
          </w:tblCellMar>
        </w:tblPrEx>
        <w:trPr>
          <w:gridAfter w:val="1"/>
          <w:wAfter w:w="115" w:type="dxa"/>
          <w:trHeight w:val="1039"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53FAA1">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1486</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CE9AED7">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对无资质或者超越资质许可范围从事雷电防护装置检测的行政处罚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1E56F8">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00B3FAE9">
        <w:tblPrEx>
          <w:tblCellMar>
            <w:top w:w="0" w:type="dxa"/>
            <w:left w:w="57" w:type="dxa"/>
            <w:bottom w:w="0" w:type="dxa"/>
            <w:right w:w="57" w:type="dxa"/>
          </w:tblCellMar>
        </w:tblPrEx>
        <w:trPr>
          <w:gridAfter w:val="1"/>
          <w:wAfter w:w="115" w:type="dxa"/>
          <w:trHeight w:val="2490"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F07E62">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1487</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FA29682">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对非法向社会发布公众气象预报、灾害性天气警报</w:t>
            </w:r>
            <w:r>
              <w:rPr>
                <w:rFonts w:hint="eastAsia" w:ascii="仿宋_GB2312" w:hAnsi="仿宋_GB2312" w:eastAsia="仿宋_GB2312" w:cs="仿宋_GB2312"/>
                <w:i w:val="0"/>
                <w:iCs w:val="0"/>
                <w:color w:val="auto"/>
                <w:spacing w:val="0"/>
                <w:kern w:val="0"/>
                <w:sz w:val="32"/>
                <w:szCs w:val="32"/>
                <w:u w:val="none" w:color="auto"/>
                <w:shd w:val="clear" w:fill="FFEFD8"/>
                <w:lang w:val="en-US" w:eastAsia="zh-CN" w:bidi="ar"/>
              </w:rPr>
              <w:t>或者</w:t>
            </w:r>
            <w:r>
              <w:rPr>
                <w:rFonts w:hint="eastAsia" w:ascii="仿宋_GB2312" w:hAnsi="仿宋_GB2312" w:eastAsia="仿宋_GB2312" w:cs="仿宋_GB2312"/>
                <w:i w:val="0"/>
                <w:iCs w:val="0"/>
                <w:color w:val="auto"/>
                <w:spacing w:val="0"/>
                <w:kern w:val="0"/>
                <w:sz w:val="32"/>
                <w:szCs w:val="32"/>
                <w:u w:val="none" w:color="auto"/>
                <w:lang w:val="en-US" w:eastAsia="zh-CN" w:bidi="ar"/>
              </w:rPr>
              <w:t>广播、电视、报纸、电信等媒体向社会传播公众气象预报、灾害性天气警报，不使用气象主管机构所属的气象台站提供的</w:t>
            </w:r>
            <w:r>
              <w:rPr>
                <w:rFonts w:hint="eastAsia" w:ascii="仿宋_GB2312" w:hAnsi="仿宋_GB2312" w:eastAsia="仿宋_GB2312" w:cs="仿宋_GB2312"/>
                <w:i w:val="0"/>
                <w:iCs w:val="0"/>
                <w:color w:val="auto"/>
                <w:spacing w:val="0"/>
                <w:kern w:val="0"/>
                <w:sz w:val="32"/>
                <w:szCs w:val="32"/>
                <w:u w:val="none" w:color="auto"/>
                <w:shd w:val="clear" w:fill="DAF5E5"/>
                <w:lang w:val="en-US" w:eastAsia="zh-CN" w:bidi="ar"/>
              </w:rPr>
              <w:t>实时</w:t>
            </w:r>
            <w:r>
              <w:rPr>
                <w:rFonts w:hint="eastAsia" w:ascii="仿宋_GB2312" w:hAnsi="仿宋_GB2312" w:eastAsia="仿宋_GB2312" w:cs="仿宋_GB2312"/>
                <w:i w:val="0"/>
                <w:iCs w:val="0"/>
                <w:color w:val="auto"/>
                <w:spacing w:val="0"/>
                <w:kern w:val="0"/>
                <w:sz w:val="32"/>
                <w:szCs w:val="32"/>
                <w:u w:val="none" w:color="auto"/>
                <w:lang w:val="en-US" w:eastAsia="zh-CN" w:bidi="ar"/>
              </w:rPr>
              <w:t>气象信息的行政处罚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E0BA79">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54D53D94">
        <w:tblPrEx>
          <w:tblCellMar>
            <w:top w:w="0" w:type="dxa"/>
            <w:left w:w="57" w:type="dxa"/>
            <w:bottom w:w="0" w:type="dxa"/>
            <w:right w:w="57" w:type="dxa"/>
          </w:tblCellMar>
        </w:tblPrEx>
        <w:trPr>
          <w:gridAfter w:val="1"/>
          <w:wAfter w:w="115" w:type="dxa"/>
          <w:trHeight w:val="1540"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6D4D35">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1488</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4EF9026">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对大气环境影响评价的单位进行工程建设项目大气环境影响评价时，使用的气象资料不符合国家气象技术标准的行政处罚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9F496A">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行政处罚</w:t>
            </w:r>
          </w:p>
        </w:tc>
      </w:tr>
      <w:tr w14:paraId="6BD567FB">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074348">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1489</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36C5551">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对爱国卫生相关工作落实情况的行政检查</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1FFDEFA">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行政检查</w:t>
            </w:r>
          </w:p>
        </w:tc>
      </w:tr>
      <w:tr w14:paraId="5D566687">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77BCA5">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1490</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7CF9256">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对申报外商投资项目核准或备案的项目单位的行政检查</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6DC4B68">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行政检查</w:t>
            </w:r>
          </w:p>
        </w:tc>
      </w:tr>
      <w:tr w14:paraId="13294F6B">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D5AFBC">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1491</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990869C">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对社会组织的行政检查</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5EF6949">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行政检查</w:t>
            </w:r>
          </w:p>
        </w:tc>
      </w:tr>
      <w:tr w14:paraId="3CD01B2B">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2C46FC">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1492</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5EA233A">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对慈善组织活动的行政检查</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9C6C255">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行政检查</w:t>
            </w:r>
          </w:p>
        </w:tc>
      </w:tr>
      <w:tr w14:paraId="6EE1D1A6">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4A4F0D">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1493</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BFB5BC0">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对民办非企业单位活动行为的行政检查</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5AD0ADE">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行政检查</w:t>
            </w:r>
          </w:p>
        </w:tc>
      </w:tr>
      <w:tr w14:paraId="6806793B">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058795">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1494</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22F0702">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对鉴定人和鉴定机构的行政检查</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A181CC6">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行政检查</w:t>
            </w:r>
          </w:p>
        </w:tc>
      </w:tr>
      <w:tr w14:paraId="26B1721E">
        <w:tblPrEx>
          <w:tblCellMar>
            <w:top w:w="0" w:type="dxa"/>
            <w:left w:w="57" w:type="dxa"/>
            <w:bottom w:w="0" w:type="dxa"/>
            <w:right w:w="57" w:type="dxa"/>
          </w:tblCellMar>
        </w:tblPrEx>
        <w:trPr>
          <w:gridAfter w:val="1"/>
          <w:wAfter w:w="115" w:type="dxa"/>
          <w:trHeight w:val="624"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15336A">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1495</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03A0BED">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对政府采购代理机构采购法规执行情况、采购活动执行情况的行政检查</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3906FC6">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行政检查</w:t>
            </w:r>
          </w:p>
        </w:tc>
      </w:tr>
      <w:tr w14:paraId="18DD81DD">
        <w:tblPrEx>
          <w:tblCellMar>
            <w:top w:w="0" w:type="dxa"/>
            <w:left w:w="57" w:type="dxa"/>
            <w:bottom w:w="0" w:type="dxa"/>
            <w:right w:w="57" w:type="dxa"/>
          </w:tblCellMar>
        </w:tblPrEx>
        <w:trPr>
          <w:gridAfter w:val="1"/>
          <w:wAfter w:w="115" w:type="dxa"/>
          <w:trHeight w:val="624"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50330F">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1496</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47E454C">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对总承包特级、一级、铁路二级及部分专业一级建筑业企业资质情况的行政检查</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7704CD7">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行政检查</w:t>
            </w:r>
          </w:p>
        </w:tc>
      </w:tr>
      <w:tr w14:paraId="4F2511C3">
        <w:tblPrEx>
          <w:tblCellMar>
            <w:top w:w="0" w:type="dxa"/>
            <w:left w:w="57" w:type="dxa"/>
            <w:bottom w:w="0" w:type="dxa"/>
            <w:right w:w="57" w:type="dxa"/>
          </w:tblCellMar>
        </w:tblPrEx>
        <w:trPr>
          <w:gridAfter w:val="1"/>
          <w:wAfter w:w="115" w:type="dxa"/>
          <w:trHeight w:val="624"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32D6F4">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1497</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10FD973">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对总承包特级、一级、铁路二级及部分专业一级除外的建筑业企业资质的行政检查</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BA5262A">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行政检查</w:t>
            </w:r>
          </w:p>
        </w:tc>
      </w:tr>
      <w:tr w14:paraId="2C5FD6CD">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222045">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1498</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F2FF65A">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对建设单位、施工单位是否施工的行政检查</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2F3314F">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行政检查</w:t>
            </w:r>
          </w:p>
        </w:tc>
      </w:tr>
      <w:tr w14:paraId="15160BC8">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9FF3BE">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1499</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CDD54AB">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对改变绿化规划、绿化用地使用性质的</w:t>
            </w:r>
            <w:r>
              <w:rPr>
                <w:rFonts w:hint="eastAsia" w:ascii="仿宋_GB2312" w:hAnsi="仿宋_GB2312" w:eastAsia="仿宋_GB2312" w:cs="仿宋_GB2312"/>
                <w:i w:val="0"/>
                <w:iCs w:val="0"/>
                <w:color w:val="auto"/>
                <w:spacing w:val="0"/>
                <w:kern w:val="0"/>
                <w:sz w:val="32"/>
                <w:szCs w:val="32"/>
                <w:u w:val="none" w:color="auto"/>
                <w:shd w:val="clear" w:fill="FFEFD8"/>
                <w:lang w:val="en-US" w:eastAsia="zh-CN" w:bidi="ar"/>
              </w:rPr>
              <w:t>行政检查</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2D88A1F">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行政检查</w:t>
            </w:r>
          </w:p>
        </w:tc>
      </w:tr>
      <w:tr w14:paraId="2A14D020">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A685D6">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1500</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03BFAFF">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对注册房地产估价师的行政检查</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34CCD35">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行政检查</w:t>
            </w:r>
          </w:p>
        </w:tc>
      </w:tr>
      <w:tr w14:paraId="6E3A42F5">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54514D">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1501</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2B0C51E">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对部分乙级及以下工程勘察设计企业资质情况的行政检查</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5F4DDAB">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行政检查</w:t>
            </w:r>
          </w:p>
        </w:tc>
      </w:tr>
      <w:tr w14:paraId="51592F8B">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9E6B20">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1502</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5E135B4">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对甲级、部分乙级工程勘察设计企业资质情况的行政检查</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34F2CD1">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行政检查</w:t>
            </w:r>
          </w:p>
        </w:tc>
      </w:tr>
      <w:tr w14:paraId="13B31A24">
        <w:tblPrEx>
          <w:tblCellMar>
            <w:top w:w="0" w:type="dxa"/>
            <w:left w:w="57" w:type="dxa"/>
            <w:bottom w:w="0" w:type="dxa"/>
            <w:right w:w="57" w:type="dxa"/>
          </w:tblCellMar>
        </w:tblPrEx>
        <w:trPr>
          <w:gridAfter w:val="1"/>
          <w:wAfter w:w="115" w:type="dxa"/>
          <w:trHeight w:val="624"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98FC6D">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1503</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55D0616">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对已取消占用城市道路作为</w:t>
            </w:r>
            <w:r>
              <w:rPr>
                <w:rFonts w:hint="eastAsia" w:ascii="仿宋_GB2312" w:hAnsi="仿宋_GB2312" w:eastAsia="仿宋_GB2312" w:cs="仿宋_GB2312"/>
                <w:i w:val="0"/>
                <w:iCs w:val="0"/>
                <w:color w:val="auto"/>
                <w:spacing w:val="0"/>
                <w:kern w:val="0"/>
                <w:sz w:val="32"/>
                <w:szCs w:val="32"/>
                <w:u w:val="none" w:color="auto"/>
                <w:shd w:val="clear" w:fill="FFEFD8"/>
                <w:lang w:val="en-US" w:eastAsia="zh-CN" w:bidi="ar"/>
              </w:rPr>
              <w:t>集贸市场</w:t>
            </w:r>
            <w:r>
              <w:rPr>
                <w:rFonts w:hint="eastAsia" w:ascii="仿宋_GB2312" w:hAnsi="仿宋_GB2312" w:eastAsia="仿宋_GB2312" w:cs="仿宋_GB2312"/>
                <w:i w:val="0"/>
                <w:iCs w:val="0"/>
                <w:color w:val="auto"/>
                <w:spacing w:val="0"/>
                <w:kern w:val="0"/>
                <w:sz w:val="32"/>
                <w:szCs w:val="32"/>
                <w:u w:val="none" w:color="auto"/>
                <w:lang w:val="en-US" w:eastAsia="zh-CN" w:bidi="ar"/>
              </w:rPr>
              <w:t>审批及事中事后情况进行行政检查</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F400522">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行政检查</w:t>
            </w:r>
          </w:p>
        </w:tc>
      </w:tr>
      <w:tr w14:paraId="61FE544B">
        <w:tblPrEx>
          <w:tblCellMar>
            <w:top w:w="0" w:type="dxa"/>
            <w:left w:w="57" w:type="dxa"/>
            <w:bottom w:w="0" w:type="dxa"/>
            <w:right w:w="57" w:type="dxa"/>
          </w:tblCellMar>
        </w:tblPrEx>
        <w:trPr>
          <w:gridAfter w:val="1"/>
          <w:wAfter w:w="115" w:type="dxa"/>
          <w:trHeight w:val="624"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CBC672">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1504</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78759B6">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对特殊车辆在城市道路上行驶（包括经过城市桥梁）审批及事中事后情况进行行政检查</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4C8BB8D">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行政检查</w:t>
            </w:r>
          </w:p>
        </w:tc>
      </w:tr>
      <w:tr w14:paraId="73506A2C">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BD5B71">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1505</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232F43F">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对占用、挖掘城市道路审批及事中</w:t>
            </w:r>
            <w:r>
              <w:rPr>
                <w:rFonts w:hint="eastAsia" w:ascii="仿宋_GB2312" w:hAnsi="仿宋_GB2312" w:eastAsia="仿宋_GB2312" w:cs="仿宋_GB2312"/>
                <w:i w:val="0"/>
                <w:iCs w:val="0"/>
                <w:color w:val="auto"/>
                <w:spacing w:val="0"/>
                <w:kern w:val="0"/>
                <w:sz w:val="32"/>
                <w:szCs w:val="32"/>
                <w:u w:val="none" w:color="auto"/>
                <w:shd w:val="clear" w:fill="FFEFD8"/>
                <w:lang w:val="en-US" w:eastAsia="zh-CN" w:bidi="ar"/>
              </w:rPr>
              <w:t>事后</w:t>
            </w:r>
            <w:r>
              <w:rPr>
                <w:rFonts w:hint="eastAsia" w:ascii="仿宋_GB2312" w:hAnsi="仿宋_GB2312" w:eastAsia="仿宋_GB2312" w:cs="仿宋_GB2312"/>
                <w:i w:val="0"/>
                <w:iCs w:val="0"/>
                <w:color w:val="auto"/>
                <w:spacing w:val="0"/>
                <w:kern w:val="0"/>
                <w:sz w:val="32"/>
                <w:szCs w:val="32"/>
                <w:u w:val="none" w:color="auto"/>
                <w:lang w:val="en-US" w:eastAsia="zh-CN" w:bidi="ar"/>
              </w:rPr>
              <w:t>情况进行行政检查</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7623BFF">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行政检查</w:t>
            </w:r>
          </w:p>
        </w:tc>
      </w:tr>
      <w:tr w14:paraId="1B758ABF">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1C56D1">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1506</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065FA56">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对桥梁上架设各类市政管线审批及事中事后情况进行行政检查</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159032A">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行政检查</w:t>
            </w:r>
          </w:p>
        </w:tc>
      </w:tr>
      <w:tr w14:paraId="2A9B2DB7">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867B35">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1507</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1BB2D20">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对房地产估价机构的行政检查</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8537BC8">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行政检查</w:t>
            </w:r>
          </w:p>
        </w:tc>
      </w:tr>
      <w:tr w14:paraId="5C813E3B">
        <w:tblPrEx>
          <w:tblCellMar>
            <w:top w:w="0" w:type="dxa"/>
            <w:left w:w="57" w:type="dxa"/>
            <w:bottom w:w="0" w:type="dxa"/>
            <w:right w:w="57" w:type="dxa"/>
          </w:tblCellMar>
        </w:tblPrEx>
        <w:trPr>
          <w:gridAfter w:val="1"/>
          <w:wAfter w:w="115" w:type="dxa"/>
          <w:trHeight w:val="624"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28A8CC">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1508</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5860864">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对依附于城市道路建设各种管线、杆线等设施审批及事中事后情况进行行政检查</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341EB37">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行政检查</w:t>
            </w:r>
          </w:p>
        </w:tc>
      </w:tr>
      <w:tr w14:paraId="198DF241">
        <w:tblPrEx>
          <w:tblCellMar>
            <w:top w:w="0" w:type="dxa"/>
            <w:left w:w="57" w:type="dxa"/>
            <w:bottom w:w="0" w:type="dxa"/>
            <w:right w:w="57" w:type="dxa"/>
          </w:tblCellMar>
        </w:tblPrEx>
        <w:trPr>
          <w:gridAfter w:val="1"/>
          <w:wAfter w:w="115" w:type="dxa"/>
          <w:trHeight w:val="1540"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294FB0">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1509</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54A2D8A">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对在</w:t>
            </w:r>
            <w:r>
              <w:rPr>
                <w:rFonts w:hint="eastAsia" w:ascii="仿宋_GB2312" w:hAnsi="仿宋_GB2312" w:eastAsia="仿宋_GB2312" w:cs="仿宋_GB2312"/>
                <w:i w:val="0"/>
                <w:iCs w:val="0"/>
                <w:color w:val="auto"/>
                <w:spacing w:val="0"/>
                <w:kern w:val="0"/>
                <w:sz w:val="32"/>
                <w:szCs w:val="32"/>
                <w:u w:val="none" w:color="auto"/>
                <w:shd w:val="clear" w:fill="auto"/>
                <w:lang w:val="en-US" w:eastAsia="zh-CN" w:bidi="ar"/>
              </w:rPr>
              <w:t>乡</w:t>
            </w:r>
            <w:r>
              <w:rPr>
                <w:rFonts w:hint="eastAsia" w:ascii="仿宋_GB2312" w:hAnsi="仿宋_GB2312" w:eastAsia="仿宋_GB2312" w:cs="仿宋_GB2312"/>
                <w:i w:val="0"/>
                <w:iCs w:val="0"/>
                <w:color w:val="auto"/>
                <w:spacing w:val="0"/>
                <w:kern w:val="0"/>
                <w:sz w:val="32"/>
                <w:szCs w:val="32"/>
                <w:u w:val="none" w:color="auto"/>
                <w:lang w:val="en-US" w:eastAsia="zh-CN" w:bidi="ar"/>
              </w:rPr>
              <w:t>、村庄规划区内进行乡镇企业、乡村公共设施和公益事业建设以及农村村民住宅建设的行政检查</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DD213D2">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行政检查</w:t>
            </w:r>
          </w:p>
        </w:tc>
      </w:tr>
      <w:tr w14:paraId="5F00C4F8">
        <w:tblPrEx>
          <w:tblCellMar>
            <w:top w:w="0" w:type="dxa"/>
            <w:left w:w="57" w:type="dxa"/>
            <w:bottom w:w="0" w:type="dxa"/>
            <w:right w:w="57" w:type="dxa"/>
          </w:tblCellMar>
        </w:tblPrEx>
        <w:trPr>
          <w:gridAfter w:val="1"/>
          <w:wAfter w:w="115" w:type="dxa"/>
          <w:trHeight w:val="936"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DEBA41">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1510</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7857CF6">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对未经河道主管部门会同航道主管部门批准，或不按照批准的水域范围和作业方式在通航河道内挖取砂石泥土、开采砂金、堆放材料行为的行政检查</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6083B5A">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行政检查</w:t>
            </w:r>
          </w:p>
        </w:tc>
      </w:tr>
      <w:tr w14:paraId="25388E31">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FBAAE8">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1511</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95616D4">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对从事危险货物道路运输的人员从业行为的行政检查</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D999C30">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行政检查</w:t>
            </w:r>
          </w:p>
        </w:tc>
      </w:tr>
      <w:tr w14:paraId="189C149C">
        <w:tblPrEx>
          <w:tblCellMar>
            <w:top w:w="0" w:type="dxa"/>
            <w:left w:w="57" w:type="dxa"/>
            <w:bottom w:w="0" w:type="dxa"/>
            <w:right w:w="57" w:type="dxa"/>
          </w:tblCellMar>
        </w:tblPrEx>
        <w:trPr>
          <w:gridAfter w:val="1"/>
          <w:wAfter w:w="115" w:type="dxa"/>
          <w:trHeight w:val="823"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D66DD0">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1512</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3450B74">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对巡游出租汽车经营者、巡游出租汽车车辆、巡游出租汽车驾驶员经营服务行为的行政检查</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C4CF197">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行政检查</w:t>
            </w:r>
          </w:p>
        </w:tc>
      </w:tr>
      <w:tr w14:paraId="787C5482">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A040FC">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1513</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0E185CE">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w:t>
            </w:r>
            <w:r>
              <w:rPr>
                <w:rFonts w:hint="eastAsia" w:ascii="仿宋_GB2312" w:hAnsi="仿宋_GB2312" w:eastAsia="仿宋_GB2312" w:cs="仿宋_GB2312"/>
                <w:i w:val="0"/>
                <w:iCs w:val="0"/>
                <w:color w:val="auto"/>
                <w:spacing w:val="0"/>
                <w:kern w:val="0"/>
                <w:sz w:val="32"/>
                <w:szCs w:val="32"/>
                <w:u w:val="none" w:color="auto"/>
                <w:shd w:val="clear" w:fill="auto"/>
                <w:lang w:val="en-US" w:eastAsia="zh-CN" w:bidi="ar"/>
              </w:rPr>
              <w:t>对</w:t>
            </w:r>
            <w:r>
              <w:rPr>
                <w:rFonts w:hint="eastAsia" w:ascii="仿宋_GB2312" w:hAnsi="仿宋_GB2312" w:eastAsia="仿宋_GB2312" w:cs="仿宋_GB2312"/>
                <w:i w:val="0"/>
                <w:iCs w:val="0"/>
                <w:color w:val="auto"/>
                <w:spacing w:val="0"/>
                <w:kern w:val="0"/>
                <w:sz w:val="32"/>
                <w:szCs w:val="32"/>
                <w:u w:val="none" w:color="auto"/>
                <w:lang w:val="en-US" w:eastAsia="zh-CN" w:bidi="ar"/>
              </w:rPr>
              <w:t>巡游出租汽车经营者履行经营协议情况的行政检查</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DA598DF">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行政检查</w:t>
            </w:r>
          </w:p>
        </w:tc>
      </w:tr>
      <w:tr w14:paraId="4CDE423A">
        <w:tblPrEx>
          <w:tblCellMar>
            <w:top w:w="0" w:type="dxa"/>
            <w:left w:w="57" w:type="dxa"/>
            <w:bottom w:w="0" w:type="dxa"/>
            <w:right w:w="57" w:type="dxa"/>
          </w:tblCellMar>
        </w:tblPrEx>
        <w:trPr>
          <w:gridAfter w:val="1"/>
          <w:wAfter w:w="115" w:type="dxa"/>
          <w:trHeight w:val="1197"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50965D">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1514</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C621D21">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对违反航道通航条件影响评价的规定建成的项目导致航道通航条件严重下降的，逾期未采取补救措施或者拆除行为的行政检查</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C92959D">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行政检查</w:t>
            </w:r>
          </w:p>
        </w:tc>
      </w:tr>
      <w:tr w14:paraId="6101AF4D">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2AD4B6">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1515</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AA58B7A">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对未履行备案义务或者报告义务行为</w:t>
            </w:r>
            <w:r>
              <w:rPr>
                <w:rFonts w:hint="eastAsia" w:ascii="仿宋_GB2312" w:hAnsi="仿宋_GB2312" w:eastAsia="仿宋_GB2312" w:cs="仿宋_GB2312"/>
                <w:i w:val="0"/>
                <w:iCs w:val="0"/>
                <w:color w:val="auto"/>
                <w:spacing w:val="0"/>
                <w:kern w:val="0"/>
                <w:sz w:val="32"/>
                <w:szCs w:val="32"/>
                <w:u w:val="none" w:color="auto"/>
                <w:shd w:val="clear" w:fill="auto"/>
                <w:lang w:val="en-US" w:eastAsia="zh-CN" w:bidi="ar"/>
              </w:rPr>
              <w:t>的</w:t>
            </w:r>
            <w:r>
              <w:rPr>
                <w:rFonts w:hint="eastAsia" w:ascii="仿宋_GB2312" w:hAnsi="仿宋_GB2312" w:eastAsia="仿宋_GB2312" w:cs="仿宋_GB2312"/>
                <w:i w:val="0"/>
                <w:iCs w:val="0"/>
                <w:color w:val="auto"/>
                <w:spacing w:val="0"/>
                <w:kern w:val="0"/>
                <w:sz w:val="32"/>
                <w:szCs w:val="32"/>
                <w:u w:val="none" w:color="auto"/>
                <w:lang w:val="en-US" w:eastAsia="zh-CN" w:bidi="ar"/>
              </w:rPr>
              <w:t>行政检查</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92323AA">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行政检查</w:t>
            </w:r>
          </w:p>
        </w:tc>
      </w:tr>
      <w:tr w14:paraId="78EA8D2C">
        <w:tblPrEx>
          <w:tblCellMar>
            <w:top w:w="0" w:type="dxa"/>
            <w:left w:w="57" w:type="dxa"/>
            <w:bottom w:w="0" w:type="dxa"/>
            <w:right w:w="57" w:type="dxa"/>
          </w:tblCellMar>
        </w:tblPrEx>
        <w:trPr>
          <w:gridAfter w:val="1"/>
          <w:wAfter w:w="115" w:type="dxa"/>
          <w:trHeight w:val="1465"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01D622">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1516</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467C709">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对网络预约出租汽车经营者、网络预约出租汽车车辆、网络预约出租汽车驾驶员经营服务行为的行政检查</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2A2FBA1">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行政检查</w:t>
            </w:r>
          </w:p>
        </w:tc>
      </w:tr>
      <w:tr w14:paraId="42FE8939">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712FD5">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1517</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3B2DAA0">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对河道采砂的行政检查</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4F958CF">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行政检查</w:t>
            </w:r>
          </w:p>
        </w:tc>
      </w:tr>
      <w:tr w14:paraId="79FD2A2B">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7F7D96">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1518</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B9D8C0B">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对水利施工图设计文件的行政检查</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7D50AB6">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行政检查</w:t>
            </w:r>
          </w:p>
        </w:tc>
      </w:tr>
      <w:tr w14:paraId="0D3E7554">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1B78F8">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1519</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B246812">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对蓄滞洪区避洪设施建设的行政检查</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92038DE">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行政检查</w:t>
            </w:r>
          </w:p>
        </w:tc>
      </w:tr>
      <w:tr w14:paraId="61185F8B">
        <w:tblPrEx>
          <w:tblCellMar>
            <w:top w:w="0" w:type="dxa"/>
            <w:left w:w="57" w:type="dxa"/>
            <w:bottom w:w="0" w:type="dxa"/>
            <w:right w:w="57" w:type="dxa"/>
          </w:tblCellMar>
        </w:tblPrEx>
        <w:trPr>
          <w:gridAfter w:val="1"/>
          <w:wAfter w:w="115" w:type="dxa"/>
          <w:trHeight w:val="1040"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E7B5F7">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1520</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E8DDAC4">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对已批准的不同行政区域边界水工程批准的行政检查</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037756B">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行政检查</w:t>
            </w:r>
          </w:p>
        </w:tc>
      </w:tr>
      <w:tr w14:paraId="5722A05A">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55468A">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1521</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D23AEAA">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对水工程运行和水工程安全活动的行政检查</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3201F38">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行政检查</w:t>
            </w:r>
          </w:p>
        </w:tc>
      </w:tr>
      <w:tr w14:paraId="384A279F">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B17B5A">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1522</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7DF3BB7">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对报废机动车回收企业的行政检查</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1E44E59">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行政检查</w:t>
            </w:r>
          </w:p>
        </w:tc>
      </w:tr>
      <w:tr w14:paraId="3F6C55BD">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033313">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1523</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4B6E194">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对从事经营性互联网文化活动的行政检查</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0388805">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行政检查</w:t>
            </w:r>
          </w:p>
        </w:tc>
      </w:tr>
      <w:tr w14:paraId="55458122">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2E89AA">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1524</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64BEF9C">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对经营性互联网文化单位应急处置情况的行政检查</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0D03E9E">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行政检查</w:t>
            </w:r>
          </w:p>
        </w:tc>
      </w:tr>
      <w:tr w14:paraId="5C941B30">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6DB92D">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1525</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0D276DE">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对经营性互联网文化单位产品信息记录情况的行政检查</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85BF53E">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行政检查</w:t>
            </w:r>
          </w:p>
        </w:tc>
      </w:tr>
      <w:tr w14:paraId="64578848">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7AB1F0">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1526</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E643D98">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对经营性互联网文化单位信息变更的行政检查</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E44144C">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行政检查</w:t>
            </w:r>
          </w:p>
        </w:tc>
      </w:tr>
      <w:tr w14:paraId="431C531E">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C51AD3">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1527</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7975861">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对经营性互联网文化单位经营资质明示的行政检查</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D3A7995">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行政检查</w:t>
            </w:r>
          </w:p>
        </w:tc>
      </w:tr>
      <w:tr w14:paraId="796E12F0">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081DD7">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1528</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BFAB23B">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对学校卫生、托幼机构卫生工作的行政检查</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1E37BCD">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行政检查</w:t>
            </w:r>
          </w:p>
        </w:tc>
      </w:tr>
      <w:tr w14:paraId="3932AEC2">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899462">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1529</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6DEBE94">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对直销企业、直销员及其直销活动的行政检查</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C537F12">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行政检查</w:t>
            </w:r>
          </w:p>
        </w:tc>
      </w:tr>
      <w:tr w14:paraId="156E0ECB">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55B7B6">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1530</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6A34C9E">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对食品（含食品添加剂，不含特殊食品）生产企业的行政检查</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74268C6">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行政检查</w:t>
            </w:r>
          </w:p>
        </w:tc>
      </w:tr>
      <w:tr w14:paraId="31730370">
        <w:tblPrEx>
          <w:tblCellMar>
            <w:top w:w="0" w:type="dxa"/>
            <w:left w:w="57" w:type="dxa"/>
            <w:bottom w:w="0" w:type="dxa"/>
            <w:right w:w="57" w:type="dxa"/>
          </w:tblCellMar>
        </w:tblPrEx>
        <w:trPr>
          <w:gridAfter w:val="1"/>
          <w:wAfter w:w="115" w:type="dxa"/>
          <w:trHeight w:val="624"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3EA1D2">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1531</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9860B43">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对计量检定人员违反计量检定规程开展计量检定工作等行为的行政检查</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ABDC6D5">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行政检查</w:t>
            </w:r>
          </w:p>
        </w:tc>
      </w:tr>
      <w:tr w14:paraId="4F4DB685">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5608FD">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1532</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9FD95C6">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对其他违法广告行为的行政检查</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576E1CD">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行政检查</w:t>
            </w:r>
          </w:p>
        </w:tc>
      </w:tr>
      <w:tr w14:paraId="7E67F581">
        <w:tblPrEx>
          <w:tblCellMar>
            <w:top w:w="0" w:type="dxa"/>
            <w:left w:w="57" w:type="dxa"/>
            <w:bottom w:w="0" w:type="dxa"/>
            <w:right w:w="57" w:type="dxa"/>
          </w:tblCellMar>
        </w:tblPrEx>
        <w:trPr>
          <w:gridAfter w:val="1"/>
          <w:wAfter w:w="115" w:type="dxa"/>
          <w:trHeight w:val="624"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6D6C98">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1533</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CC36B95">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对广告主申请药品、医疗器械、保健食品和特殊医学用途配方食品广告审查情况的行政检查</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9B2B6F8">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行政检查</w:t>
            </w:r>
          </w:p>
        </w:tc>
      </w:tr>
      <w:tr w14:paraId="5B5C88E0">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A28A5D">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1534</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9A46110">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对虚假广告的行政检查</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CBDB668">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行政检查</w:t>
            </w:r>
          </w:p>
        </w:tc>
      </w:tr>
      <w:tr w14:paraId="50DA9E2C">
        <w:tblPrEx>
          <w:tblCellMar>
            <w:top w:w="0" w:type="dxa"/>
            <w:left w:w="57" w:type="dxa"/>
            <w:bottom w:w="0" w:type="dxa"/>
            <w:right w:w="57" w:type="dxa"/>
          </w:tblCellMar>
        </w:tblPrEx>
        <w:trPr>
          <w:gridAfter w:val="1"/>
          <w:wAfter w:w="115" w:type="dxa"/>
          <w:trHeight w:val="624"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91EF2B">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1535</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1F7157D">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对公共场所的管理者、电信业务经营者、互联网信息服务提供者的行政检查</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3DF810D">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行政检查</w:t>
            </w:r>
          </w:p>
        </w:tc>
      </w:tr>
      <w:tr w14:paraId="114950DF">
        <w:tblPrEx>
          <w:tblCellMar>
            <w:top w:w="0" w:type="dxa"/>
            <w:left w:w="57" w:type="dxa"/>
            <w:bottom w:w="0" w:type="dxa"/>
            <w:right w:w="57" w:type="dxa"/>
          </w:tblCellMar>
        </w:tblPrEx>
        <w:trPr>
          <w:gridAfter w:val="1"/>
          <w:wAfter w:w="115" w:type="dxa"/>
          <w:trHeight w:val="780"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798DFF">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1536</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9F3D9FF">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对广告经营者、广告发布者未建立健全相关制度的行政检查</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7AFB7F9">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行政检查</w:t>
            </w:r>
          </w:p>
        </w:tc>
      </w:tr>
      <w:tr w14:paraId="59323A17">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A0E8A7">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1537</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4ACE5B7">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对违法广告代言活动</w:t>
            </w:r>
            <w:r>
              <w:rPr>
                <w:rFonts w:hint="eastAsia" w:ascii="仿宋_GB2312" w:hAnsi="仿宋_GB2312" w:eastAsia="仿宋_GB2312" w:cs="仿宋_GB2312"/>
                <w:i w:val="0"/>
                <w:iCs w:val="0"/>
                <w:color w:val="auto"/>
                <w:spacing w:val="0"/>
                <w:kern w:val="0"/>
                <w:sz w:val="32"/>
                <w:szCs w:val="32"/>
                <w:u w:val="none" w:color="auto"/>
                <w:shd w:val="clear" w:fill="auto"/>
                <w:lang w:val="en-US" w:eastAsia="zh-CN" w:bidi="ar"/>
              </w:rPr>
              <w:t>的</w:t>
            </w:r>
            <w:r>
              <w:rPr>
                <w:rFonts w:hint="eastAsia" w:ascii="仿宋_GB2312" w:hAnsi="仿宋_GB2312" w:eastAsia="仿宋_GB2312" w:cs="仿宋_GB2312"/>
                <w:i w:val="0"/>
                <w:iCs w:val="0"/>
                <w:color w:val="auto"/>
                <w:spacing w:val="0"/>
                <w:kern w:val="0"/>
                <w:sz w:val="32"/>
                <w:szCs w:val="32"/>
                <w:u w:val="none" w:color="auto"/>
                <w:lang w:val="en-US" w:eastAsia="zh-CN" w:bidi="ar"/>
              </w:rPr>
              <w:t>行政检查</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B1E9595">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行政检查</w:t>
            </w:r>
          </w:p>
        </w:tc>
      </w:tr>
      <w:tr w14:paraId="0D3FF4FE">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2E12F5">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1538</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997C34A">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对广告未显著标明关闭标志的</w:t>
            </w:r>
            <w:r>
              <w:rPr>
                <w:rFonts w:hint="eastAsia" w:ascii="仿宋_GB2312" w:hAnsi="仿宋_GB2312" w:eastAsia="仿宋_GB2312" w:cs="仿宋_GB2312"/>
                <w:i w:val="0"/>
                <w:iCs w:val="0"/>
                <w:color w:val="auto"/>
                <w:spacing w:val="0"/>
                <w:kern w:val="0"/>
                <w:sz w:val="32"/>
                <w:szCs w:val="32"/>
                <w:u w:val="none" w:color="auto"/>
                <w:shd w:val="clear" w:fill="FFEFD8"/>
                <w:lang w:val="en-US" w:eastAsia="zh-CN" w:bidi="ar"/>
              </w:rPr>
              <w:t>行政检查</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44A828B">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行政检查</w:t>
            </w:r>
          </w:p>
        </w:tc>
      </w:tr>
      <w:tr w14:paraId="294DB229">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3BD6FD">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1539</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90BF250">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对组织者或者经营者的传销行为的行政检查</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2F11058">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行政检查</w:t>
            </w:r>
          </w:p>
        </w:tc>
      </w:tr>
      <w:tr w14:paraId="7C8A4490">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7CD33F">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1540</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11D8EE3">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对制定平台服务协议和交易规则的行政检查</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D0CBF29">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行政检查</w:t>
            </w:r>
          </w:p>
        </w:tc>
      </w:tr>
      <w:tr w14:paraId="6E8B53EB">
        <w:tblPrEx>
          <w:tblCellMar>
            <w:top w:w="0" w:type="dxa"/>
            <w:left w:w="57" w:type="dxa"/>
            <w:bottom w:w="0" w:type="dxa"/>
            <w:right w:w="57" w:type="dxa"/>
          </w:tblCellMar>
        </w:tblPrEx>
        <w:trPr>
          <w:gridAfter w:val="1"/>
          <w:wAfter w:w="115" w:type="dxa"/>
          <w:trHeight w:val="624"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72D2F4">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1541</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36D21BE">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对拍卖人利用拍卖公告或者其他方法，对拍卖标的作引人误解的虚假宣传行为的行政检查</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9924F9E">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行政检查</w:t>
            </w:r>
          </w:p>
        </w:tc>
      </w:tr>
      <w:tr w14:paraId="671006CE">
        <w:tblPrEx>
          <w:tblCellMar>
            <w:top w:w="0" w:type="dxa"/>
            <w:left w:w="57" w:type="dxa"/>
            <w:bottom w:w="0" w:type="dxa"/>
            <w:right w:w="57" w:type="dxa"/>
          </w:tblCellMar>
        </w:tblPrEx>
        <w:trPr>
          <w:gridAfter w:val="1"/>
          <w:wAfter w:w="115" w:type="dxa"/>
          <w:trHeight w:val="771"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E9AC1C">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1542</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567ACC7">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对婴幼儿配方乳粉、特殊医学用途配方食品生产企业的行政检查</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1A6BED0">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行政检查</w:t>
            </w:r>
          </w:p>
        </w:tc>
      </w:tr>
      <w:tr w14:paraId="0E47A9B1">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956223">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1543</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79A3BEA">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对保健食品生产企业的行政检查</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B4B9405">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行政检查</w:t>
            </w:r>
          </w:p>
        </w:tc>
      </w:tr>
      <w:tr w14:paraId="5422E4A6">
        <w:tblPrEx>
          <w:tblCellMar>
            <w:top w:w="0" w:type="dxa"/>
            <w:left w:w="57" w:type="dxa"/>
            <w:bottom w:w="0" w:type="dxa"/>
            <w:right w:w="57" w:type="dxa"/>
          </w:tblCellMar>
        </w:tblPrEx>
        <w:trPr>
          <w:gridAfter w:val="1"/>
          <w:wAfter w:w="115" w:type="dxa"/>
          <w:trHeight w:val="1065"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8A4A91">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1544</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CF37EDC">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对棉花等纤维收购、加工、销售、承储的行政检查</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F790EC1">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行政检查</w:t>
            </w:r>
          </w:p>
        </w:tc>
      </w:tr>
      <w:tr w14:paraId="66591E3A">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D6E488">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1545</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0DD0ED6">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对不合格食品及其生产经营者的行政检查</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B187E96">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行政检查</w:t>
            </w:r>
          </w:p>
        </w:tc>
      </w:tr>
      <w:tr w14:paraId="2BC7FD08">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4834B9">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1546</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76647B9">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对食品相关产品生产活动进行行政检查</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207518F">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行政检查</w:t>
            </w:r>
          </w:p>
        </w:tc>
      </w:tr>
      <w:tr w14:paraId="7DBF058D">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57A34E">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1547</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8C7A401">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对非法定计量单位的计量器具的行政检查</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504D67A">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行政检查</w:t>
            </w:r>
          </w:p>
        </w:tc>
      </w:tr>
      <w:tr w14:paraId="48815593">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208671">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1548</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8DC56DA">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对压力管道安装单位的行政检查</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EBFF0E5">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行政检查</w:t>
            </w:r>
          </w:p>
        </w:tc>
      </w:tr>
      <w:tr w14:paraId="0292F021">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7C8E9B">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1549</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5ACC166">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对棉花等纤维</w:t>
            </w:r>
            <w:r>
              <w:rPr>
                <w:rFonts w:hint="eastAsia" w:ascii="仿宋_GB2312" w:hAnsi="仿宋_GB2312" w:eastAsia="仿宋_GB2312" w:cs="仿宋_GB2312"/>
                <w:i w:val="0"/>
                <w:iCs w:val="0"/>
                <w:color w:val="auto"/>
                <w:spacing w:val="0"/>
                <w:kern w:val="0"/>
                <w:sz w:val="32"/>
                <w:szCs w:val="32"/>
                <w:u w:val="none" w:color="auto"/>
                <w:shd w:val="clear" w:fill="FFEFD8"/>
                <w:lang w:val="en-US" w:eastAsia="zh-CN" w:bidi="ar"/>
              </w:rPr>
              <w:t>质量</w:t>
            </w:r>
            <w:r>
              <w:rPr>
                <w:rFonts w:hint="eastAsia" w:ascii="仿宋_GB2312" w:hAnsi="仿宋_GB2312" w:eastAsia="仿宋_GB2312" w:cs="仿宋_GB2312"/>
                <w:i w:val="0"/>
                <w:iCs w:val="0"/>
                <w:color w:val="auto"/>
                <w:spacing w:val="0"/>
                <w:kern w:val="0"/>
                <w:sz w:val="32"/>
                <w:szCs w:val="32"/>
                <w:u w:val="none" w:color="auto"/>
                <w:lang w:val="en-US" w:eastAsia="zh-CN" w:bidi="ar"/>
              </w:rPr>
              <w:t>公证检验的行政检查</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0D01E24">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行政检查</w:t>
            </w:r>
          </w:p>
        </w:tc>
      </w:tr>
      <w:tr w14:paraId="71F34475">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88906E">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1550</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A405933">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对计量标准器具出具的数据是否准确可靠的行政检查</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EECA402">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行政检查</w:t>
            </w:r>
          </w:p>
        </w:tc>
      </w:tr>
      <w:tr w14:paraId="003FFCBC">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836D00">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1551</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DCA521B">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对除压力管道以外的特种设备安装单位的行政检查</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F37F449">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行政检查</w:t>
            </w:r>
          </w:p>
        </w:tc>
      </w:tr>
      <w:tr w14:paraId="6DBDF90B">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9703DD">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1552</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1229242">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对生产第一类中的药品类易制毒化学品的行政检查</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AF99CE2">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行政检查</w:t>
            </w:r>
          </w:p>
        </w:tc>
      </w:tr>
      <w:tr w14:paraId="1A4CC9D7">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2CD976">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1553</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243B2E7">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对购买麻醉药品和精神药品的</w:t>
            </w:r>
            <w:r>
              <w:rPr>
                <w:rFonts w:hint="eastAsia" w:ascii="仿宋_GB2312" w:hAnsi="仿宋_GB2312" w:eastAsia="仿宋_GB2312" w:cs="仿宋_GB2312"/>
                <w:i w:val="0"/>
                <w:iCs w:val="0"/>
                <w:color w:val="auto"/>
                <w:spacing w:val="0"/>
                <w:kern w:val="0"/>
                <w:sz w:val="32"/>
                <w:szCs w:val="32"/>
                <w:u w:val="none" w:color="auto"/>
                <w:shd w:val="clear" w:fill="FFEFD8"/>
                <w:lang w:val="en-US" w:eastAsia="zh-CN" w:bidi="ar"/>
              </w:rPr>
              <w:t>行政检查</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149E317">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行政检查</w:t>
            </w:r>
          </w:p>
        </w:tc>
      </w:tr>
      <w:tr w14:paraId="6F57F4A8">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15C574">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1554</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C86D5D8">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对国产第三类</w:t>
            </w:r>
            <w:r>
              <w:rPr>
                <w:rFonts w:hint="eastAsia" w:ascii="仿宋_GB2312" w:hAnsi="仿宋_GB2312" w:eastAsia="仿宋_GB2312" w:cs="仿宋_GB2312"/>
                <w:i w:val="0"/>
                <w:iCs w:val="0"/>
                <w:color w:val="auto"/>
                <w:spacing w:val="0"/>
                <w:kern w:val="0"/>
                <w:sz w:val="32"/>
                <w:szCs w:val="32"/>
                <w:u w:val="none" w:color="auto"/>
                <w:shd w:val="clear" w:fill="FFEFD8"/>
                <w:lang w:val="en-US" w:eastAsia="zh-CN" w:bidi="ar"/>
              </w:rPr>
              <w:t>医器械</w:t>
            </w:r>
            <w:r>
              <w:rPr>
                <w:rFonts w:hint="eastAsia" w:ascii="仿宋_GB2312" w:hAnsi="仿宋_GB2312" w:eastAsia="仿宋_GB2312" w:cs="仿宋_GB2312"/>
                <w:i w:val="0"/>
                <w:iCs w:val="0"/>
                <w:color w:val="auto"/>
                <w:spacing w:val="0"/>
                <w:kern w:val="0"/>
                <w:sz w:val="32"/>
                <w:szCs w:val="32"/>
                <w:u w:val="none" w:color="auto"/>
                <w:lang w:val="en-US" w:eastAsia="zh-CN" w:bidi="ar"/>
              </w:rPr>
              <w:t>企业的行政检查</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870A36E">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行政检查</w:t>
            </w:r>
          </w:p>
        </w:tc>
      </w:tr>
      <w:tr w14:paraId="6F275332">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EBA6B2">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1555</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E2827FE">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对商标代理机构代理行为的行政检查</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C4F3340">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行政检查</w:t>
            </w:r>
          </w:p>
        </w:tc>
      </w:tr>
      <w:tr w14:paraId="524B8340">
        <w:tblPrEx>
          <w:tblCellMar>
            <w:top w:w="0" w:type="dxa"/>
            <w:left w:w="57" w:type="dxa"/>
            <w:bottom w:w="0" w:type="dxa"/>
            <w:right w:w="57" w:type="dxa"/>
          </w:tblCellMar>
        </w:tblPrEx>
        <w:trPr>
          <w:gridAfter w:val="1"/>
          <w:wAfter w:w="115" w:type="dxa"/>
          <w:trHeight w:val="749"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F97ED0">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1556</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CE17316">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对涉密信息系统集成</w:t>
            </w:r>
            <w:r>
              <w:rPr>
                <w:rFonts w:hint="eastAsia" w:ascii="仿宋_GB2312" w:hAnsi="仿宋_GB2312" w:eastAsia="仿宋_GB2312" w:cs="仿宋_GB2312"/>
                <w:i w:val="0"/>
                <w:iCs w:val="0"/>
                <w:color w:val="auto"/>
                <w:spacing w:val="0"/>
                <w:kern w:val="0"/>
                <w:sz w:val="32"/>
                <w:szCs w:val="32"/>
                <w:u w:val="none" w:color="auto"/>
                <w:shd w:val="clear" w:fill="FFEFD8"/>
                <w:lang w:val="en-US" w:eastAsia="zh-CN" w:bidi="ar"/>
              </w:rPr>
              <w:t>单位</w:t>
            </w:r>
            <w:r>
              <w:rPr>
                <w:rFonts w:hint="eastAsia" w:ascii="仿宋_GB2312" w:hAnsi="仿宋_GB2312" w:eastAsia="仿宋_GB2312" w:cs="仿宋_GB2312"/>
                <w:i w:val="0"/>
                <w:iCs w:val="0"/>
                <w:color w:val="auto"/>
                <w:spacing w:val="0"/>
                <w:kern w:val="0"/>
                <w:sz w:val="32"/>
                <w:szCs w:val="32"/>
                <w:u w:val="none" w:color="auto"/>
                <w:lang w:val="en-US" w:eastAsia="zh-CN" w:bidi="ar"/>
              </w:rPr>
              <w:t>甲级、乙级资质认定单位的行政检查</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645545D">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行政检查</w:t>
            </w:r>
          </w:p>
        </w:tc>
      </w:tr>
      <w:tr w14:paraId="1AB6445F">
        <w:tblPrEx>
          <w:tblCellMar>
            <w:top w:w="0" w:type="dxa"/>
            <w:left w:w="57" w:type="dxa"/>
            <w:bottom w:w="0" w:type="dxa"/>
            <w:right w:w="57" w:type="dxa"/>
          </w:tblCellMar>
        </w:tblPrEx>
        <w:trPr>
          <w:gridAfter w:val="1"/>
          <w:wAfter w:w="115" w:type="dxa"/>
          <w:trHeight w:val="1115"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4C051B">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1557</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8165A78">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对未依法进行地震安全性评估或未按照地震安全性评估报告结果进行抗震设防的行政检查</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04DDBA9">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行政检查</w:t>
            </w:r>
          </w:p>
        </w:tc>
      </w:tr>
      <w:tr w14:paraId="2DCC6607">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A8892C">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1558</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98C9754">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对企业投资建设固定资产投资项目相关行为的行政检查</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66ABB40">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行政检查</w:t>
            </w:r>
          </w:p>
        </w:tc>
      </w:tr>
      <w:tr w14:paraId="6B6B0787">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C9265C">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1559</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5F5F2C2">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对法定网络安全义务履行情况的监管</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C78EAD1">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行政检查</w:t>
            </w:r>
          </w:p>
        </w:tc>
      </w:tr>
      <w:tr w14:paraId="7B45AE18">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F191CA">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1560</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8BACB1C">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对从事职业中介活动的行政检查</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9375B02">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行政检查</w:t>
            </w:r>
          </w:p>
        </w:tc>
      </w:tr>
      <w:tr w14:paraId="0D677ECA">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AD3002">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1561</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5CC31D8">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对危险化学品建设项目安全设施竣工验收的行政检查</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5D9E012">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行政检查</w:t>
            </w:r>
          </w:p>
        </w:tc>
      </w:tr>
      <w:tr w14:paraId="212C0D1E">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5837CA">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1562</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B7E5C9E">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对金属冶炼建设项目安全设施竣工验收的监督核查</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DBB1A57">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行政检查</w:t>
            </w:r>
          </w:p>
        </w:tc>
      </w:tr>
      <w:tr w14:paraId="367F18BB">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FA5ABA">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1563</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335272B">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对洗（选）煤厂及配煤型煤加工企业安全生产的行政检查</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C610F0B">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行政检查</w:t>
            </w:r>
          </w:p>
        </w:tc>
      </w:tr>
      <w:tr w14:paraId="71EB738E">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DFC30C">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1564</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F298645">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对安全评价、安全生产检测检验机构的行政检查</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F955E3C">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行政检查</w:t>
            </w:r>
          </w:p>
        </w:tc>
      </w:tr>
      <w:tr w14:paraId="3E10A0F0">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F5D7B5">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1565</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6DEE17D">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对金属冶炼企业安全标准化建设情况的行政检查</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0D4EA85">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行政检查</w:t>
            </w:r>
          </w:p>
        </w:tc>
      </w:tr>
      <w:tr w14:paraId="7FA359CA">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754EBC">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1566</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42607F7">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对洗（选）煤厂生产技术工作的行政检查</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AF83E0E">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行政检查</w:t>
            </w:r>
          </w:p>
        </w:tc>
      </w:tr>
      <w:tr w14:paraId="1600C645">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6B1973">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1567</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C6799A2">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对生产煤矿技术改造工作的行政检查</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B458423">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行政检查</w:t>
            </w:r>
          </w:p>
        </w:tc>
      </w:tr>
      <w:tr w14:paraId="50C80DAA">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DC8236">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1568</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2B5F5B6">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固体废物污染环境的企业行政检查</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92E6143">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行政检查</w:t>
            </w:r>
          </w:p>
        </w:tc>
      </w:tr>
      <w:tr w14:paraId="54703CD9">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C30537">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1569</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6489CBB">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对机动车维修技术人员从业资格的行政检查</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3C71A67">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行政检查</w:t>
            </w:r>
          </w:p>
        </w:tc>
      </w:tr>
      <w:tr w14:paraId="544DF6F6">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B897B4">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1570</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8FFF7A3">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对水利工程建设施工图设计文件的行政检查</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06BF4A3">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行政检查</w:t>
            </w:r>
          </w:p>
        </w:tc>
      </w:tr>
      <w:tr w14:paraId="35C76B2C">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EC39D3">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1571</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42F69C1">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对生产建设项目水土保持方案的行政检查</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A24EC51">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行政检查</w:t>
            </w:r>
          </w:p>
        </w:tc>
      </w:tr>
      <w:tr w14:paraId="5F572FDE">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AF1E44">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1572</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37BED4B">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对会计代理记账机构执业资格的监督检查</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02B5B7F">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行政检查</w:t>
            </w:r>
          </w:p>
        </w:tc>
      </w:tr>
      <w:tr w14:paraId="5B4C6129">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3E12D8">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1573</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8FE3234">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对起重机械使用登记的行政检查</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1133950">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行政检查</w:t>
            </w:r>
          </w:p>
        </w:tc>
      </w:tr>
      <w:tr w14:paraId="13C5FD2B">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F43DF5">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1574</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9860E0B">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对车用气瓶使用登记的</w:t>
            </w:r>
            <w:r>
              <w:rPr>
                <w:rFonts w:hint="eastAsia" w:ascii="仿宋_GB2312" w:hAnsi="仿宋_GB2312" w:eastAsia="仿宋_GB2312" w:cs="仿宋_GB2312"/>
                <w:i w:val="0"/>
                <w:iCs w:val="0"/>
                <w:color w:val="auto"/>
                <w:spacing w:val="0"/>
                <w:kern w:val="0"/>
                <w:sz w:val="32"/>
                <w:szCs w:val="32"/>
                <w:u w:val="none" w:color="auto"/>
                <w:shd w:val="clear" w:fill="FFEFD8"/>
                <w:lang w:val="en-US" w:eastAsia="zh-CN" w:bidi="ar"/>
              </w:rPr>
              <w:t>行政检查</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A26D1D5">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行政检查</w:t>
            </w:r>
          </w:p>
        </w:tc>
      </w:tr>
      <w:tr w14:paraId="5D129DC1">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53A3BF">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1575</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06B3CBB">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对压力容器使用登记（含气瓶）的</w:t>
            </w:r>
            <w:r>
              <w:rPr>
                <w:rFonts w:hint="eastAsia" w:ascii="仿宋_GB2312" w:hAnsi="仿宋_GB2312" w:eastAsia="仿宋_GB2312" w:cs="仿宋_GB2312"/>
                <w:i w:val="0"/>
                <w:iCs w:val="0"/>
                <w:color w:val="auto"/>
                <w:spacing w:val="0"/>
                <w:kern w:val="0"/>
                <w:sz w:val="32"/>
                <w:szCs w:val="32"/>
                <w:u w:val="none" w:color="auto"/>
                <w:shd w:val="clear" w:fill="FFEFD8"/>
                <w:lang w:val="en-US" w:eastAsia="zh-CN" w:bidi="ar"/>
              </w:rPr>
              <w:t>行政检查</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9B58339">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行政检查</w:t>
            </w:r>
          </w:p>
        </w:tc>
      </w:tr>
      <w:tr w14:paraId="272503D7">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8B4615">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1576</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FBA99BD">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对锅炉使用登记的行政检查</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8E34031">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行政检查</w:t>
            </w:r>
          </w:p>
        </w:tc>
      </w:tr>
      <w:tr w14:paraId="5C82E857">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E1D280">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1577</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476A77E">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对压力管道使用登记的行政检查</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77A86A6">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行政检查</w:t>
            </w:r>
          </w:p>
        </w:tc>
      </w:tr>
      <w:tr w14:paraId="04FF7AE1">
        <w:tblPrEx>
          <w:tblCellMar>
            <w:top w:w="0" w:type="dxa"/>
            <w:left w:w="57" w:type="dxa"/>
            <w:bottom w:w="0" w:type="dxa"/>
            <w:right w:w="57" w:type="dxa"/>
          </w:tblCellMar>
        </w:tblPrEx>
        <w:trPr>
          <w:gridAfter w:val="1"/>
          <w:wAfter w:w="115" w:type="dxa"/>
          <w:trHeight w:val="801"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5120F4">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1578</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1FA8B44">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对（场（厂）内专用机动车辆、大型游乐设施、客运索道使用登记</w:t>
            </w:r>
            <w:r>
              <w:rPr>
                <w:rFonts w:hint="eastAsia" w:ascii="仿宋_GB2312" w:hAnsi="仿宋_GB2312" w:eastAsia="仿宋_GB2312" w:cs="仿宋_GB2312"/>
                <w:i w:val="0"/>
                <w:iCs w:val="0"/>
                <w:color w:val="auto"/>
                <w:spacing w:val="0"/>
                <w:kern w:val="0"/>
                <w:sz w:val="32"/>
                <w:szCs w:val="32"/>
                <w:u w:val="none" w:color="auto"/>
                <w:shd w:val="clear" w:fill="auto"/>
                <w:lang w:val="en-US" w:eastAsia="zh-CN" w:bidi="ar"/>
              </w:rPr>
              <w:t>）</w:t>
            </w:r>
            <w:r>
              <w:rPr>
                <w:rFonts w:hint="eastAsia" w:ascii="仿宋_GB2312" w:hAnsi="仿宋_GB2312" w:eastAsia="仿宋_GB2312" w:cs="仿宋_GB2312"/>
                <w:i w:val="0"/>
                <w:iCs w:val="0"/>
                <w:color w:val="auto"/>
                <w:spacing w:val="0"/>
                <w:kern w:val="0"/>
                <w:sz w:val="32"/>
                <w:szCs w:val="32"/>
                <w:u w:val="none" w:color="auto"/>
                <w:lang w:val="en-US" w:eastAsia="zh-CN" w:bidi="ar"/>
              </w:rPr>
              <w:t>的行政检查</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640C6A1">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行政检查</w:t>
            </w:r>
          </w:p>
        </w:tc>
      </w:tr>
      <w:tr w14:paraId="6D172400">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5A41EB">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1579</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5B3E3DF">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对除国家、省另有</w:t>
            </w:r>
            <w:r>
              <w:rPr>
                <w:rFonts w:hint="eastAsia" w:ascii="仿宋_GB2312" w:hAnsi="仿宋_GB2312" w:eastAsia="仿宋_GB2312" w:cs="仿宋_GB2312"/>
                <w:i w:val="0"/>
                <w:iCs w:val="0"/>
                <w:color w:val="auto"/>
                <w:spacing w:val="0"/>
                <w:kern w:val="0"/>
                <w:sz w:val="32"/>
                <w:szCs w:val="32"/>
                <w:u w:val="none" w:color="auto"/>
                <w:shd w:val="clear" w:fill="FFEFD8"/>
                <w:lang w:val="en-US" w:eastAsia="zh-CN" w:bidi="ar"/>
              </w:rPr>
              <w:t>规定</w:t>
            </w:r>
            <w:r>
              <w:rPr>
                <w:rFonts w:hint="eastAsia" w:ascii="仿宋_GB2312" w:hAnsi="仿宋_GB2312" w:eastAsia="仿宋_GB2312" w:cs="仿宋_GB2312"/>
                <w:i w:val="0"/>
                <w:iCs w:val="0"/>
                <w:color w:val="auto"/>
                <w:spacing w:val="0"/>
                <w:kern w:val="0"/>
                <w:sz w:val="32"/>
                <w:szCs w:val="32"/>
                <w:u w:val="none" w:color="auto"/>
                <w:lang w:val="en-US" w:eastAsia="zh-CN" w:bidi="ar"/>
              </w:rPr>
              <w:t>的企业投资项目备案监管</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B6C1C08">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行政检查</w:t>
            </w:r>
          </w:p>
        </w:tc>
      </w:tr>
      <w:tr w14:paraId="36641CF9">
        <w:tblPrEx>
          <w:tblCellMar>
            <w:top w:w="0" w:type="dxa"/>
            <w:left w:w="57" w:type="dxa"/>
            <w:bottom w:w="0" w:type="dxa"/>
            <w:right w:w="57" w:type="dxa"/>
          </w:tblCellMar>
        </w:tblPrEx>
        <w:trPr>
          <w:gridAfter w:val="1"/>
          <w:wAfter w:w="115" w:type="dxa"/>
          <w:trHeight w:val="780"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B2D439">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1580</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A1944E5">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对排放污染物的企业事业单位和其他生产经营者的行政检查</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9EE9AF1">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行政检查</w:t>
            </w:r>
          </w:p>
        </w:tc>
      </w:tr>
      <w:tr w14:paraId="3158A3AE">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5CE28E">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1581</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55982CF">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对建设单位履行安全责任监管的行政检查</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9E891EE">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行政检查</w:t>
            </w:r>
          </w:p>
        </w:tc>
      </w:tr>
      <w:tr w14:paraId="5E8C79B4">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A7906D">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1582</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87A474F">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对公租房运营管理的行政检查</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7346E0D">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行政检查</w:t>
            </w:r>
          </w:p>
        </w:tc>
      </w:tr>
      <w:tr w14:paraId="16946473">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ACCE71">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1583</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607873C">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对公租房使用情况的行政检查</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F8B01BA">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行政检查</w:t>
            </w:r>
          </w:p>
        </w:tc>
      </w:tr>
      <w:tr w14:paraId="394B283A">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EA28CD">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1584</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88F579A">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对生产安全事故应急救援预案实施备案管理</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B901A2B">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行政检查</w:t>
            </w:r>
          </w:p>
        </w:tc>
      </w:tr>
      <w:tr w14:paraId="46AB50A8">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B96171">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1585</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6BEE54A">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对提供餐饮服务的小经营店的备案监管</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6AB93E9">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行政检查</w:t>
            </w:r>
          </w:p>
        </w:tc>
      </w:tr>
      <w:tr w14:paraId="66DF7779">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CECA0B">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1586</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589AD85">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对提供餐饮服务的小摊点的备案监管</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B0A7208">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行政检查</w:t>
            </w:r>
          </w:p>
        </w:tc>
      </w:tr>
      <w:tr w14:paraId="6B758E57">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13BD7A">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1587</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061E13E">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对酒类销售环节的行政检查</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CDF2D54">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行政检查</w:t>
            </w:r>
          </w:p>
        </w:tc>
      </w:tr>
      <w:tr w14:paraId="445D3A3B">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C1745D">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1588</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D4DCB02">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对不正当竞争行为进行行政检查</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E9372E4">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行政检查</w:t>
            </w:r>
          </w:p>
        </w:tc>
      </w:tr>
      <w:tr w14:paraId="5F394760">
        <w:tblPrEx>
          <w:tblCellMar>
            <w:top w:w="0" w:type="dxa"/>
            <w:left w:w="57" w:type="dxa"/>
            <w:bottom w:w="0" w:type="dxa"/>
            <w:right w:w="57" w:type="dxa"/>
          </w:tblCellMar>
        </w:tblPrEx>
        <w:trPr>
          <w:gridAfter w:val="1"/>
          <w:wAfter w:w="115" w:type="dxa"/>
          <w:trHeight w:val="1465"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89A408">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1589</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1FB07AF">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对发卡企业和售卡企业的单用途卡业务活动内部控制和风险状况等进行定期或不定期的</w:t>
            </w:r>
            <w:r>
              <w:rPr>
                <w:rFonts w:hint="eastAsia" w:ascii="仿宋_GB2312" w:hAnsi="仿宋_GB2312" w:eastAsia="仿宋_GB2312" w:cs="仿宋_GB2312"/>
                <w:i w:val="0"/>
                <w:iCs w:val="0"/>
                <w:color w:val="auto"/>
                <w:spacing w:val="0"/>
                <w:kern w:val="0"/>
                <w:sz w:val="32"/>
                <w:szCs w:val="32"/>
                <w:u w:val="none" w:color="auto"/>
                <w:shd w:val="clear" w:fill="FFEFD8"/>
                <w:lang w:val="en-US" w:eastAsia="zh-CN" w:bidi="ar"/>
              </w:rPr>
              <w:t>现场</w:t>
            </w:r>
            <w:r>
              <w:rPr>
                <w:rFonts w:hint="eastAsia" w:ascii="仿宋_GB2312" w:hAnsi="仿宋_GB2312" w:eastAsia="仿宋_GB2312" w:cs="仿宋_GB2312"/>
                <w:i w:val="0"/>
                <w:iCs w:val="0"/>
                <w:color w:val="auto"/>
                <w:spacing w:val="0"/>
                <w:kern w:val="0"/>
                <w:sz w:val="32"/>
                <w:szCs w:val="32"/>
                <w:u w:val="none" w:color="auto"/>
                <w:lang w:val="en-US" w:eastAsia="zh-CN" w:bidi="ar"/>
              </w:rPr>
              <w:t>及非现场检查</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51D4355">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行政检查</w:t>
            </w:r>
          </w:p>
        </w:tc>
      </w:tr>
      <w:tr w14:paraId="0F593CD6">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A134BC">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1590</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23CBD94">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对重大建设项目档案验收工作的行政检查</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A109D12">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行政检查</w:t>
            </w:r>
          </w:p>
        </w:tc>
      </w:tr>
      <w:tr w14:paraId="1027B36F">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3AE96C">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1591</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DD13A10">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对融资担保机构的现场检查</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E5D4768">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行政检查</w:t>
            </w:r>
          </w:p>
        </w:tc>
      </w:tr>
      <w:tr w14:paraId="28E7B1C6">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8BF5CC">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1592</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5EBAD82">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对外国人来华工作的行政检查</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1D25244">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行政检查</w:t>
            </w:r>
          </w:p>
        </w:tc>
      </w:tr>
      <w:tr w14:paraId="0606F9AE">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85C709">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1593</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C52B245">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对金融机构营业场所和金库安全防范设施建设情况的行政检查</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4CA0C5A">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行政检查</w:t>
            </w:r>
          </w:p>
        </w:tc>
      </w:tr>
      <w:tr w14:paraId="6AE23012">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589F27">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1594</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FCEDE92">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对随车放置机动车检验合格标志的</w:t>
            </w:r>
            <w:r>
              <w:rPr>
                <w:rFonts w:hint="eastAsia" w:ascii="仿宋_GB2312" w:hAnsi="仿宋_GB2312" w:eastAsia="仿宋_GB2312" w:cs="仿宋_GB2312"/>
                <w:i w:val="0"/>
                <w:iCs w:val="0"/>
                <w:color w:val="auto"/>
                <w:spacing w:val="0"/>
                <w:kern w:val="0"/>
                <w:sz w:val="32"/>
                <w:szCs w:val="32"/>
                <w:u w:val="none" w:color="auto"/>
                <w:shd w:val="clear" w:fill="FFEFD8"/>
                <w:lang w:val="en-US" w:eastAsia="zh-CN" w:bidi="ar"/>
              </w:rPr>
              <w:t>行政检查</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7535D4D">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行政检查</w:t>
            </w:r>
          </w:p>
        </w:tc>
      </w:tr>
      <w:tr w14:paraId="4EBC65EA">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1D0FB5">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1595</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2FF9F88">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对律所及律师承办法律援助事项的行政检查</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920474D">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行政检查</w:t>
            </w:r>
          </w:p>
        </w:tc>
      </w:tr>
      <w:tr w14:paraId="663CB604">
        <w:tblPrEx>
          <w:tblCellMar>
            <w:top w:w="0" w:type="dxa"/>
            <w:left w:w="57" w:type="dxa"/>
            <w:bottom w:w="0" w:type="dxa"/>
            <w:right w:w="57" w:type="dxa"/>
          </w:tblCellMar>
        </w:tblPrEx>
        <w:trPr>
          <w:gridAfter w:val="1"/>
          <w:wAfter w:w="115" w:type="dxa"/>
          <w:trHeight w:val="955"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C62BFF">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1596</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C20D32C">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对基层法律服务所日常执业和内部管理情况的行政检查</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143EF67">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行政检查</w:t>
            </w:r>
          </w:p>
        </w:tc>
      </w:tr>
      <w:tr w14:paraId="56E7A13C">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1243A7">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1597</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3ACE064">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对企业实行不定时工时制和综合计算工作制情况的行政检查</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49BBA55">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行政检查</w:t>
            </w:r>
          </w:p>
        </w:tc>
      </w:tr>
      <w:tr w14:paraId="2E1B1033">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358C7A">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1598</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FC7834D">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对有毒化学品进口企业的行政检查</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4CD4D6D">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行政检查</w:t>
            </w:r>
          </w:p>
        </w:tc>
      </w:tr>
      <w:tr w14:paraId="56303026">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B178F4">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1599</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7B76A1D">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对新化学物质生产、</w:t>
            </w:r>
            <w:r>
              <w:rPr>
                <w:rFonts w:hint="eastAsia" w:ascii="仿宋_GB2312" w:hAnsi="仿宋_GB2312" w:eastAsia="仿宋_GB2312" w:cs="仿宋_GB2312"/>
                <w:i w:val="0"/>
                <w:iCs w:val="0"/>
                <w:color w:val="auto"/>
                <w:spacing w:val="0"/>
                <w:kern w:val="0"/>
                <w:sz w:val="32"/>
                <w:szCs w:val="32"/>
                <w:u w:val="none" w:color="auto"/>
                <w:shd w:val="clear" w:fill="FFEFD8"/>
                <w:lang w:val="en-US" w:eastAsia="zh-CN" w:bidi="ar"/>
              </w:rPr>
              <w:t>加工</w:t>
            </w:r>
            <w:r>
              <w:rPr>
                <w:rFonts w:hint="eastAsia" w:ascii="仿宋_GB2312" w:hAnsi="仿宋_GB2312" w:eastAsia="仿宋_GB2312" w:cs="仿宋_GB2312"/>
                <w:i w:val="0"/>
                <w:iCs w:val="0"/>
                <w:color w:val="auto"/>
                <w:spacing w:val="0"/>
                <w:kern w:val="0"/>
                <w:sz w:val="32"/>
                <w:szCs w:val="32"/>
                <w:u w:val="none" w:color="auto"/>
                <w:lang w:val="en-US" w:eastAsia="zh-CN" w:bidi="ar"/>
              </w:rPr>
              <w:t>使用活动的行政检查</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22CE3DC">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行政检查</w:t>
            </w:r>
          </w:p>
        </w:tc>
      </w:tr>
      <w:tr w14:paraId="405CCBBF">
        <w:tblPrEx>
          <w:tblCellMar>
            <w:top w:w="0" w:type="dxa"/>
            <w:left w:w="57" w:type="dxa"/>
            <w:bottom w:w="0" w:type="dxa"/>
            <w:right w:w="57" w:type="dxa"/>
          </w:tblCellMar>
        </w:tblPrEx>
        <w:trPr>
          <w:gridAfter w:val="1"/>
          <w:wAfter w:w="115" w:type="dxa"/>
          <w:trHeight w:val="1440"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65A5D0">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1600</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12E2A1F">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对建筑施工企业主要负责人、项目负责人、专职安全生产管理人员持证上岗、教育培训和履行安全职责情况的行政检查</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33F0804">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行政检查</w:t>
            </w:r>
          </w:p>
        </w:tc>
      </w:tr>
      <w:tr w14:paraId="63F0E766">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39D464">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1601</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C82BD4D">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对机动车维修企业经营行为的行政检查</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1B515FF">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行政检查</w:t>
            </w:r>
          </w:p>
        </w:tc>
      </w:tr>
      <w:tr w14:paraId="46A2591B">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0299AD">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1602</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5EF846C">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对水工程建设规划同意书的行政检查</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7187EE5">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行政检查</w:t>
            </w:r>
          </w:p>
        </w:tc>
      </w:tr>
      <w:tr w14:paraId="4B06FCB7">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093F52">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1603</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5B2A038">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对电子招标投标活动的行政检查</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84ABF13">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行政检查</w:t>
            </w:r>
          </w:p>
        </w:tc>
      </w:tr>
      <w:tr w14:paraId="6FC2A7B2">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2D5E2F">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1604</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443F112">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对水利工程质量检测单位</w:t>
            </w:r>
            <w:r>
              <w:rPr>
                <w:rFonts w:hint="eastAsia" w:ascii="仿宋_GB2312" w:hAnsi="仿宋_GB2312" w:eastAsia="仿宋_GB2312" w:cs="仿宋_GB2312"/>
                <w:i w:val="0"/>
                <w:iCs w:val="0"/>
                <w:color w:val="auto"/>
                <w:spacing w:val="0"/>
                <w:kern w:val="0"/>
                <w:sz w:val="32"/>
                <w:szCs w:val="32"/>
                <w:u w:val="none" w:color="auto"/>
                <w:shd w:val="clear" w:fill="FFEFD8"/>
                <w:lang w:val="en-US" w:eastAsia="zh-CN" w:bidi="ar"/>
              </w:rPr>
              <w:t>行政</w:t>
            </w:r>
            <w:r>
              <w:rPr>
                <w:rFonts w:hint="eastAsia" w:ascii="仿宋_GB2312" w:hAnsi="仿宋_GB2312" w:eastAsia="仿宋_GB2312" w:cs="仿宋_GB2312"/>
                <w:i w:val="0"/>
                <w:iCs w:val="0"/>
                <w:color w:val="auto"/>
                <w:spacing w:val="0"/>
                <w:kern w:val="0"/>
                <w:sz w:val="32"/>
                <w:szCs w:val="32"/>
                <w:u w:val="none" w:color="auto"/>
                <w:lang w:val="en-US" w:eastAsia="zh-CN" w:bidi="ar"/>
              </w:rPr>
              <w:t>检查</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B0DE8DB">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行政检查</w:t>
            </w:r>
          </w:p>
        </w:tc>
      </w:tr>
      <w:tr w14:paraId="44339491">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11BCF0">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1605</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3516A7B">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对已批复水利基建项目初步设计文件的行政检查</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8F02E4A">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行政检查</w:t>
            </w:r>
          </w:p>
        </w:tc>
      </w:tr>
      <w:tr w14:paraId="0A227024">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F01A33">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1606</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FD74EF2">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对已取得原油、成品油经营资格的企业的行政检查</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B18183B">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行政检查</w:t>
            </w:r>
          </w:p>
        </w:tc>
      </w:tr>
      <w:tr w14:paraId="1B472ADA">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198917">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1607</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E998950">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对已取得成品油零售经营资格的企业的行政检查</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777FE8E">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行政检查</w:t>
            </w:r>
          </w:p>
        </w:tc>
      </w:tr>
      <w:tr w14:paraId="7E5D4605">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641756">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1608</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5768309">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对女职工劳动保护的行政检查</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184F864">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行政检查</w:t>
            </w:r>
          </w:p>
        </w:tc>
      </w:tr>
      <w:tr w14:paraId="69BDD5BF">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243C3C">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1609</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8C55481">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对护士的行政检查</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7D3B581">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行政检查</w:t>
            </w:r>
          </w:p>
        </w:tc>
      </w:tr>
      <w:tr w14:paraId="025935A6">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FD367A">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1610</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6CC2CE5">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对医疗机构设置和执业的行政检查</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D069DD5">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行政检查</w:t>
            </w:r>
          </w:p>
        </w:tc>
      </w:tr>
      <w:tr w14:paraId="51F16345">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195B18">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1611</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0F4FC9A">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对职业病诊断、鉴定、报告工作的行政检查</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B6F3DCA">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行政检查</w:t>
            </w:r>
          </w:p>
        </w:tc>
      </w:tr>
      <w:tr w14:paraId="2C40014B">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C90EEE">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1612</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806E827">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对职业病危害场所、单位和项目的行政检查</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50EDE74">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行政检查</w:t>
            </w:r>
          </w:p>
        </w:tc>
      </w:tr>
      <w:tr w14:paraId="7B434937">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87E87A">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1613</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18A3F2D">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对有机产品认证的行政检查</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0E75F15">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行政检查</w:t>
            </w:r>
          </w:p>
        </w:tc>
      </w:tr>
      <w:tr w14:paraId="44731DBD">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EF5DD4">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1614</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E3FC665">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对是否办理进口计量器具型式批准的行政检查</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DD18F53">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行政检查</w:t>
            </w:r>
          </w:p>
        </w:tc>
      </w:tr>
      <w:tr w14:paraId="63A9D7E3">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8DB41C">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1615</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D48976D">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对法定计量单位的行政检查</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07F3BC3">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行政检查</w:t>
            </w:r>
          </w:p>
        </w:tc>
      </w:tr>
      <w:tr w14:paraId="179DD217">
        <w:tblPrEx>
          <w:tblCellMar>
            <w:top w:w="0" w:type="dxa"/>
            <w:left w:w="57" w:type="dxa"/>
            <w:bottom w:w="0" w:type="dxa"/>
            <w:right w:w="57" w:type="dxa"/>
          </w:tblCellMar>
        </w:tblPrEx>
        <w:trPr>
          <w:gridAfter w:val="1"/>
          <w:wAfter w:w="115" w:type="dxa"/>
          <w:trHeight w:val="624"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73E2DC">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1616</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8B0A9C0">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对制造、修理、销售、进口和使用计量器具，以及计量检定等相关计量活动的行政检查</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D302DEE">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行政检查</w:t>
            </w:r>
          </w:p>
        </w:tc>
      </w:tr>
      <w:tr w14:paraId="4AC70E51">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D2E4B6">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1617</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085E697">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对授权的法定计量检定机构的行政检查</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147E999">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行政检查</w:t>
            </w:r>
          </w:p>
        </w:tc>
      </w:tr>
      <w:tr w14:paraId="2DE3B0DD">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3CA24D">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1618</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79B1964">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对向消费者显示搜索结果的行政检查</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36C7BD1">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行政检查</w:t>
            </w:r>
          </w:p>
        </w:tc>
      </w:tr>
      <w:tr w14:paraId="115FC8C4">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2F74C8">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1619</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B39D371">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对电子商务经营者信息的行政检查</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C4DBD2F">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行政检查</w:t>
            </w:r>
          </w:p>
        </w:tc>
      </w:tr>
      <w:tr w14:paraId="351A454D">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F2CD88">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1620</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5106E12">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对特种设备检验人员的行政检查</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5F6794F">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行政检查</w:t>
            </w:r>
          </w:p>
        </w:tc>
      </w:tr>
      <w:tr w14:paraId="3485EE44">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F95B25">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1621</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1969A2F">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对电子商务平台经营者的行政检查</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226211A">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行政检查</w:t>
            </w:r>
          </w:p>
        </w:tc>
      </w:tr>
      <w:tr w14:paraId="3CFC5FFC">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3239AB">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1622</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DD3EDB3">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对经营者价格活动的行政检查</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1F5ACC3">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行政检查</w:t>
            </w:r>
          </w:p>
        </w:tc>
      </w:tr>
      <w:tr w14:paraId="24BCCADE">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069299">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1623</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5FC1A54">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对持续公示信息的行政检查</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9BEA949">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行政检查</w:t>
            </w:r>
          </w:p>
        </w:tc>
      </w:tr>
      <w:tr w14:paraId="513E2E72">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17BA30">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1624</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34E097A">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对企业、个体工商户、农民专业合作社公示信息的行政检查</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9A0CCDF">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行政检查</w:t>
            </w:r>
          </w:p>
        </w:tc>
      </w:tr>
      <w:tr w14:paraId="58786977">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424C0B">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1625</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9689CD9">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对认证从业人员执业行为的行政检查</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650E2C4">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行政检查</w:t>
            </w:r>
          </w:p>
        </w:tc>
      </w:tr>
      <w:tr w14:paraId="7C1C35B1">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E5217E">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1626</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3992A94">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对食品相关产品生产许可企业进行行政检查</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6406791">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行政检查</w:t>
            </w:r>
          </w:p>
        </w:tc>
      </w:tr>
      <w:tr w14:paraId="4084C151">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8341E8">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1627</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7974CBB">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对电子商务平台经营者搭售的行政检查</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A63FBD8">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行政检查</w:t>
            </w:r>
          </w:p>
        </w:tc>
      </w:tr>
      <w:tr w14:paraId="05CC4910">
        <w:tblPrEx>
          <w:tblCellMar>
            <w:top w:w="0" w:type="dxa"/>
            <w:left w:w="57" w:type="dxa"/>
            <w:bottom w:w="0" w:type="dxa"/>
            <w:right w:w="57" w:type="dxa"/>
          </w:tblCellMar>
        </w:tblPrEx>
        <w:trPr>
          <w:gridAfter w:val="1"/>
          <w:wAfter w:w="115" w:type="dxa"/>
          <w:trHeight w:val="624"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B200A7">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1628</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B37FA2C">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对擅自建设、未经验收投入使用的有线广播电视传输覆盖网工程的行政检查</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7408986">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行政检查</w:t>
            </w:r>
          </w:p>
        </w:tc>
      </w:tr>
      <w:tr w14:paraId="6CDAA852">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8C9AF3">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1629</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04AAA92">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对出版物发行业务的行政检查</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96B7E15">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行政检查</w:t>
            </w:r>
          </w:p>
        </w:tc>
      </w:tr>
      <w:tr w14:paraId="2A5C67AD">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DD962C">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1630</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383E58E">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对未经批准擅自编印内部资料的行政检查</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1EEA4B6">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行政检查</w:t>
            </w:r>
          </w:p>
        </w:tc>
      </w:tr>
      <w:tr w14:paraId="5D6B73B0">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9860A9">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1631</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4412F26">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对接受境外机构或个人赠送出版物的行政检查</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F21F518">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行政检查</w:t>
            </w:r>
          </w:p>
        </w:tc>
      </w:tr>
      <w:tr w14:paraId="6535E236">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3F2DCA">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1632</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FCCBAAA">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对中小学教科书发行活动的行政检查</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F010DB5">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行政检查</w:t>
            </w:r>
          </w:p>
        </w:tc>
      </w:tr>
      <w:tr w14:paraId="666FB561">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73A676">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1633</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E946123">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对出版产品印制质量的行政检查</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56155EF">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行政检查</w:t>
            </w:r>
          </w:p>
        </w:tc>
      </w:tr>
      <w:tr w14:paraId="6D9CD0A9">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AB59A6">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1634</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884CBDC">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对建设单位防雷装置设计审核和竣工验收许可情况的行政检查</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E3B9ED2">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行政检查</w:t>
            </w:r>
          </w:p>
        </w:tc>
      </w:tr>
      <w:tr w14:paraId="66B17086">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52EED7">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1635</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6B9DB17">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对防雷装置检测单位的行政检查</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35EBC11">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行政检查</w:t>
            </w:r>
          </w:p>
        </w:tc>
      </w:tr>
      <w:tr w14:paraId="2CD7D797">
        <w:tblPrEx>
          <w:tblCellMar>
            <w:top w:w="0" w:type="dxa"/>
            <w:left w:w="57" w:type="dxa"/>
            <w:bottom w:w="0" w:type="dxa"/>
            <w:right w:w="57" w:type="dxa"/>
          </w:tblCellMar>
        </w:tblPrEx>
        <w:trPr>
          <w:gridAfter w:val="1"/>
          <w:wAfter w:w="115" w:type="dxa"/>
          <w:trHeight w:val="624"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32598F">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1636</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AA2D323">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对企业事业组织或者个人将档案卖给、赠送给外国人或外国组织行为的行政检查</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1646C70">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行政检查</w:t>
            </w:r>
          </w:p>
        </w:tc>
      </w:tr>
      <w:tr w14:paraId="65B434F3">
        <w:tblPrEx>
          <w:tblCellMar>
            <w:top w:w="0" w:type="dxa"/>
            <w:left w:w="57" w:type="dxa"/>
            <w:bottom w:w="0" w:type="dxa"/>
            <w:right w:w="57" w:type="dxa"/>
          </w:tblCellMar>
        </w:tblPrEx>
        <w:trPr>
          <w:gridAfter w:val="1"/>
          <w:wAfter w:w="115" w:type="dxa"/>
          <w:trHeight w:val="1515"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769A40">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1637</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BA7E75C">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对侵占、毁损、拆除或者擅自移动地震监测设施，危害地震观测环境，破坏典型地震遗址、遗迹行为的</w:t>
            </w:r>
            <w:r>
              <w:rPr>
                <w:rFonts w:hint="eastAsia" w:ascii="仿宋_GB2312" w:hAnsi="仿宋_GB2312" w:eastAsia="仿宋_GB2312" w:cs="仿宋_GB2312"/>
                <w:i w:val="0"/>
                <w:iCs w:val="0"/>
                <w:color w:val="auto"/>
                <w:spacing w:val="0"/>
                <w:kern w:val="0"/>
                <w:sz w:val="32"/>
                <w:szCs w:val="32"/>
                <w:u w:val="none" w:color="auto"/>
                <w:shd w:val="clear" w:fill="FFEFD8"/>
                <w:lang w:val="en-US" w:eastAsia="zh-CN" w:bidi="ar"/>
              </w:rPr>
              <w:t>行政检查</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A4FD91E">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行政检查</w:t>
            </w:r>
          </w:p>
        </w:tc>
      </w:tr>
      <w:tr w14:paraId="64439BC1">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2C6BC3">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1638</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5C3EC90">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对经营性人力资源服务机构从事特定业务的行政检查</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3B3E18D">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行政检查</w:t>
            </w:r>
          </w:p>
        </w:tc>
      </w:tr>
      <w:tr w14:paraId="04498CE6">
        <w:tblPrEx>
          <w:tblCellMar>
            <w:top w:w="0" w:type="dxa"/>
            <w:left w:w="57" w:type="dxa"/>
            <w:bottom w:w="0" w:type="dxa"/>
            <w:right w:w="57" w:type="dxa"/>
          </w:tblCellMar>
        </w:tblPrEx>
        <w:trPr>
          <w:gridAfter w:val="1"/>
          <w:wAfter w:w="115" w:type="dxa"/>
          <w:trHeight w:val="624"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CB0CAD">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1639</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D60390F">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对经营性人力资源服务机构设立分支机构、办理变更或注销登记情况</w:t>
            </w:r>
            <w:r>
              <w:rPr>
                <w:rFonts w:hint="eastAsia" w:ascii="仿宋_GB2312" w:hAnsi="仿宋_GB2312" w:eastAsia="仿宋_GB2312" w:cs="仿宋_GB2312"/>
                <w:i w:val="0"/>
                <w:iCs w:val="0"/>
                <w:color w:val="auto"/>
                <w:spacing w:val="0"/>
                <w:kern w:val="0"/>
                <w:sz w:val="32"/>
                <w:szCs w:val="32"/>
                <w:u w:val="none" w:color="auto"/>
                <w:shd w:val="clear" w:fill="auto"/>
                <w:lang w:val="en-US" w:eastAsia="zh-CN" w:bidi="ar"/>
              </w:rPr>
              <w:t>的</w:t>
            </w:r>
            <w:r>
              <w:rPr>
                <w:rFonts w:hint="eastAsia" w:ascii="仿宋_GB2312" w:hAnsi="仿宋_GB2312" w:eastAsia="仿宋_GB2312" w:cs="仿宋_GB2312"/>
                <w:i w:val="0"/>
                <w:iCs w:val="0"/>
                <w:color w:val="auto"/>
                <w:spacing w:val="0"/>
                <w:kern w:val="0"/>
                <w:sz w:val="32"/>
                <w:szCs w:val="32"/>
                <w:u w:val="none" w:color="auto"/>
                <w:lang w:val="en-US" w:eastAsia="zh-CN" w:bidi="ar"/>
              </w:rPr>
              <w:t>行政检查</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498657D">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行政检查</w:t>
            </w:r>
          </w:p>
        </w:tc>
      </w:tr>
      <w:tr w14:paraId="4BEB2456">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A62CF4">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1640</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21380B7">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对经营劳务派遣业务违规行为</w:t>
            </w:r>
            <w:r>
              <w:rPr>
                <w:rFonts w:hint="eastAsia" w:ascii="仿宋_GB2312" w:hAnsi="仿宋_GB2312" w:eastAsia="仿宋_GB2312" w:cs="仿宋_GB2312"/>
                <w:i w:val="0"/>
                <w:iCs w:val="0"/>
                <w:color w:val="auto"/>
                <w:spacing w:val="0"/>
                <w:kern w:val="0"/>
                <w:sz w:val="32"/>
                <w:szCs w:val="32"/>
                <w:u w:val="none" w:color="auto"/>
                <w:shd w:val="clear" w:fill="auto"/>
                <w:lang w:val="en-US" w:eastAsia="zh-CN" w:bidi="ar"/>
              </w:rPr>
              <w:t>的</w:t>
            </w:r>
            <w:r>
              <w:rPr>
                <w:rFonts w:hint="eastAsia" w:ascii="仿宋_GB2312" w:hAnsi="仿宋_GB2312" w:eastAsia="仿宋_GB2312" w:cs="仿宋_GB2312"/>
                <w:i w:val="0"/>
                <w:iCs w:val="0"/>
                <w:color w:val="auto"/>
                <w:spacing w:val="0"/>
                <w:kern w:val="0"/>
                <w:sz w:val="32"/>
                <w:szCs w:val="32"/>
                <w:u w:val="none" w:color="auto"/>
                <w:lang w:val="en-US" w:eastAsia="zh-CN" w:bidi="ar"/>
              </w:rPr>
              <w:t>行政检查</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DEDB5A3">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行政检查</w:t>
            </w:r>
          </w:p>
        </w:tc>
      </w:tr>
      <w:tr w14:paraId="2B49B6A4">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8C3EE2">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1641</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8486876">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对劳务派遣机构设立的分公司、子公司的行政检查</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F36B919">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行政检查</w:t>
            </w:r>
          </w:p>
        </w:tc>
      </w:tr>
      <w:tr w14:paraId="6E43B196">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ECE7B1">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1642</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D9EF068">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对企业用人情况的行政检查</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A2AE21E">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行政检查</w:t>
            </w:r>
          </w:p>
        </w:tc>
      </w:tr>
      <w:tr w14:paraId="7D2EB3C2">
        <w:tblPrEx>
          <w:tblCellMar>
            <w:top w:w="0" w:type="dxa"/>
            <w:left w:w="57" w:type="dxa"/>
            <w:bottom w:w="0" w:type="dxa"/>
            <w:right w:w="57" w:type="dxa"/>
          </w:tblCellMar>
        </w:tblPrEx>
        <w:trPr>
          <w:gridAfter w:val="1"/>
          <w:wAfter w:w="115" w:type="dxa"/>
          <w:trHeight w:val="1015"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3C3D07">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1643</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1E561D4">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对中介机构是否取得代理记账资格从事会计代理记账业务的行政检查</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369F1DC">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行政检查</w:t>
            </w:r>
          </w:p>
        </w:tc>
      </w:tr>
      <w:tr w14:paraId="5D97285A">
        <w:tblPrEx>
          <w:tblCellMar>
            <w:top w:w="0" w:type="dxa"/>
            <w:left w:w="57" w:type="dxa"/>
            <w:bottom w:w="0" w:type="dxa"/>
            <w:right w:w="57" w:type="dxa"/>
          </w:tblCellMar>
        </w:tblPrEx>
        <w:trPr>
          <w:gridAfter w:val="1"/>
          <w:wAfter w:w="115" w:type="dxa"/>
          <w:trHeight w:val="624"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50E373">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1644</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6441F94">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对能源企业（煤矿除外）执行有关安全生产法律法规、标准和规范的行政检查</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21FE99E">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行政检查</w:t>
            </w:r>
          </w:p>
        </w:tc>
      </w:tr>
      <w:tr w14:paraId="25174DB9">
        <w:tblPrEx>
          <w:tblCellMar>
            <w:top w:w="0" w:type="dxa"/>
            <w:left w:w="57" w:type="dxa"/>
            <w:bottom w:w="0" w:type="dxa"/>
            <w:right w:w="57" w:type="dxa"/>
          </w:tblCellMar>
        </w:tblPrEx>
        <w:trPr>
          <w:gridAfter w:val="1"/>
          <w:wAfter w:w="115" w:type="dxa"/>
          <w:trHeight w:val="1015"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14F505">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1645</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8A5177F">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对压缩、液化天然气（煤层气）接收、储运设施项目备案情况的行政检查</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9158DCF">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行政检查</w:t>
            </w:r>
          </w:p>
        </w:tc>
      </w:tr>
      <w:tr w14:paraId="7800F32F">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9F6BAD">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1646</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BDBDD31">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对备案的光伏电站、储能、氢能、生物制天然气等项目的行政检查</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1723D2B">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行政检查</w:t>
            </w:r>
          </w:p>
        </w:tc>
      </w:tr>
      <w:tr w14:paraId="7E34F394">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A831CE">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1647</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4DBFFFF">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对能源企业（煤矿除外）隐患排查治理的行政检查</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C826760">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行政检查</w:t>
            </w:r>
          </w:p>
        </w:tc>
      </w:tr>
      <w:tr w14:paraId="37664BBB">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855B2A">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1648</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8522DFA">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对能源企业（煤矿除外）建立重大危险源管理制度的行政检查</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352706C">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行政检查</w:t>
            </w:r>
          </w:p>
        </w:tc>
      </w:tr>
      <w:tr w14:paraId="708535F9">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A75039">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1649</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552A5C5">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对违法养犬行为的检查</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8C4E1F7">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行政检查</w:t>
            </w:r>
          </w:p>
        </w:tc>
      </w:tr>
      <w:tr w14:paraId="3A599DD2">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3F831C">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1650</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1E2506D">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对在居民区、文教区、疗养区从事产生噪声活动的行政检查</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F72515B">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行政检查</w:t>
            </w:r>
          </w:p>
        </w:tc>
      </w:tr>
      <w:tr w14:paraId="44838DE7">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6A1C6A">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1651</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20751CD">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对向大气排放有毒有害气体的</w:t>
            </w:r>
            <w:r>
              <w:rPr>
                <w:rFonts w:hint="eastAsia" w:ascii="仿宋_GB2312" w:hAnsi="仿宋_GB2312" w:eastAsia="仿宋_GB2312" w:cs="仿宋_GB2312"/>
                <w:i w:val="0"/>
                <w:iCs w:val="0"/>
                <w:color w:val="auto"/>
                <w:spacing w:val="0"/>
                <w:kern w:val="0"/>
                <w:sz w:val="32"/>
                <w:szCs w:val="32"/>
                <w:u w:val="none" w:color="auto"/>
                <w:shd w:val="clear" w:fill="FFEFD8"/>
                <w:lang w:val="en-US" w:eastAsia="zh-CN" w:bidi="ar"/>
              </w:rPr>
              <w:t>行政检查</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FB622AC">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行政检查</w:t>
            </w:r>
          </w:p>
        </w:tc>
      </w:tr>
      <w:tr w14:paraId="24DCD36A">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9BFED6">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1652</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0074179">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对向大气排放转炉气体等可燃气体的行政检查</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3057551">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行政检查</w:t>
            </w:r>
          </w:p>
        </w:tc>
      </w:tr>
      <w:tr w14:paraId="7FE37586">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6ECF6D">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1653</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697A431">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对大气污染防治设施拆除或者闲置的</w:t>
            </w:r>
            <w:r>
              <w:rPr>
                <w:rFonts w:hint="eastAsia" w:ascii="仿宋_GB2312" w:hAnsi="仿宋_GB2312" w:eastAsia="仿宋_GB2312" w:cs="仿宋_GB2312"/>
                <w:i w:val="0"/>
                <w:iCs w:val="0"/>
                <w:color w:val="auto"/>
                <w:spacing w:val="0"/>
                <w:kern w:val="0"/>
                <w:sz w:val="32"/>
                <w:szCs w:val="32"/>
                <w:u w:val="none" w:color="auto"/>
                <w:shd w:val="clear" w:fill="FFEFD8"/>
                <w:lang w:val="en-US" w:eastAsia="zh-CN" w:bidi="ar"/>
              </w:rPr>
              <w:t>行政检查</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7C7D8D4">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行政检查</w:t>
            </w:r>
          </w:p>
        </w:tc>
      </w:tr>
      <w:tr w14:paraId="1C887463">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CCFFC6">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1654</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282A221">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对制造、修理计量器具企业的行政检查</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8882321">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行政检查</w:t>
            </w:r>
          </w:p>
        </w:tc>
      </w:tr>
      <w:tr w14:paraId="36062192">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299207">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1655</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717B58A">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对修建防空地下室的行政检查</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8F6B396">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行政检查</w:t>
            </w:r>
          </w:p>
        </w:tc>
      </w:tr>
      <w:tr w14:paraId="03723123">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B027C6">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1656</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7748073">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对建筑施工企业安全生产条件的行政检查</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ACB878A">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行政检查</w:t>
            </w:r>
          </w:p>
        </w:tc>
      </w:tr>
      <w:tr w14:paraId="17155B58">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6FCA0F">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1657</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B0B189B">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对安全管理规章制度进行行政检查</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6807581">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行政检查</w:t>
            </w:r>
          </w:p>
        </w:tc>
      </w:tr>
      <w:tr w14:paraId="2F528D91">
        <w:tblPrEx>
          <w:tblCellMar>
            <w:top w:w="0" w:type="dxa"/>
            <w:left w:w="57" w:type="dxa"/>
            <w:bottom w:w="0" w:type="dxa"/>
            <w:right w:w="57" w:type="dxa"/>
          </w:tblCellMar>
        </w:tblPrEx>
        <w:trPr>
          <w:gridAfter w:val="1"/>
          <w:wAfter w:w="115" w:type="dxa"/>
          <w:trHeight w:val="802"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C243C7">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1658</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BA87A6B">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对是否办理计量器具型式批准，是否按照批准的型式组织生产的行政检查</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A4CC584">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行政检查</w:t>
            </w:r>
          </w:p>
        </w:tc>
      </w:tr>
      <w:tr w14:paraId="15A7A6EF">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ECEC6E">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1659</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7DA0306">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对合同格式条款进行行政检查</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681B7F7">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行政检查</w:t>
            </w:r>
          </w:p>
        </w:tc>
      </w:tr>
      <w:tr w14:paraId="73898FC0">
        <w:tblPrEx>
          <w:tblCellMar>
            <w:top w:w="0" w:type="dxa"/>
            <w:left w:w="57" w:type="dxa"/>
            <w:bottom w:w="0" w:type="dxa"/>
            <w:right w:w="57" w:type="dxa"/>
          </w:tblCellMar>
        </w:tblPrEx>
        <w:trPr>
          <w:gridAfter w:val="1"/>
          <w:wAfter w:w="115" w:type="dxa"/>
          <w:trHeight w:val="1015"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2A94A6">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1660</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A4D5324">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对食品生产加工小作坊小经营店小摊点的行政检查</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CE906CF">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行政检查</w:t>
            </w:r>
          </w:p>
        </w:tc>
      </w:tr>
      <w:tr w14:paraId="55F7D21F">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E82F54">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1661</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46DEB6B">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对生产、流通领域产品的行政检查</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9268316">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行政检查</w:t>
            </w:r>
          </w:p>
        </w:tc>
      </w:tr>
      <w:tr w14:paraId="6A6912B2">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11AF21">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1662</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FA26526">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对从事产品生产、销售活动的</w:t>
            </w:r>
            <w:r>
              <w:rPr>
                <w:rFonts w:hint="eastAsia" w:ascii="仿宋_GB2312" w:hAnsi="仿宋_GB2312" w:eastAsia="仿宋_GB2312" w:cs="仿宋_GB2312"/>
                <w:i w:val="0"/>
                <w:iCs w:val="0"/>
                <w:color w:val="auto"/>
                <w:spacing w:val="0"/>
                <w:kern w:val="0"/>
                <w:sz w:val="32"/>
                <w:szCs w:val="32"/>
                <w:u w:val="none" w:color="auto"/>
                <w:shd w:val="clear" w:fill="FFEFD8"/>
                <w:lang w:val="en-US" w:eastAsia="zh-CN" w:bidi="ar"/>
              </w:rPr>
              <w:t>行政检查</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2C9D81E">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行政检查</w:t>
            </w:r>
          </w:p>
        </w:tc>
      </w:tr>
      <w:tr w14:paraId="1ABC276C">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E60908">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1663</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6A2F76B">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对食品小作坊小经营店小摊点进行行政检查</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F07D57C">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行政检查</w:t>
            </w:r>
          </w:p>
        </w:tc>
      </w:tr>
      <w:tr w14:paraId="03C03C3C">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BD0C0E">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1664</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756B2B0">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对学校的行政检查</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7609F27">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行政检查</w:t>
            </w:r>
          </w:p>
        </w:tc>
      </w:tr>
      <w:tr w14:paraId="7F1389DC">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6444DB">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1665</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0C9A733">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对校车驾驶人是否依法取得校车驾驶资格的行政检查</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02E3332">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行政检查</w:t>
            </w:r>
          </w:p>
        </w:tc>
      </w:tr>
      <w:tr w14:paraId="3046D6DC">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CC0237">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1666</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530FEF3">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对机动车悬挂临时通行牌证情况的行政检查</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7E06611">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行政检查</w:t>
            </w:r>
          </w:p>
        </w:tc>
      </w:tr>
      <w:tr w14:paraId="4A1A51FF">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5F57DE">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1667</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C6FF5DF">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对剧毒化学品购买单位的行政检查</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7B3DABF">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行政检查</w:t>
            </w:r>
          </w:p>
        </w:tc>
      </w:tr>
      <w:tr w14:paraId="6D7D7052">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19F235">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1668</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FF01A72">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对举办焰火晚会及其他大型焰火燃放活动单位的行政检查</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A6783C6">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行政检查</w:t>
            </w:r>
          </w:p>
        </w:tc>
      </w:tr>
      <w:tr w14:paraId="0B557F6A">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33327D">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1669</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CA3A98C">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对社会团体活动行为的行政检查</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BC3B558">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行政检查</w:t>
            </w:r>
          </w:p>
        </w:tc>
      </w:tr>
      <w:tr w14:paraId="28E4F5B9">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E32017">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1670</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D5AAB00">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对基层法律服务工作者执业情况的行政检查</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B8459A0">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行政检查</w:t>
            </w:r>
          </w:p>
        </w:tc>
      </w:tr>
      <w:tr w14:paraId="6C92DB6C">
        <w:tblPrEx>
          <w:tblCellMar>
            <w:top w:w="0" w:type="dxa"/>
            <w:left w:w="57" w:type="dxa"/>
            <w:bottom w:w="0" w:type="dxa"/>
            <w:right w:w="57" w:type="dxa"/>
          </w:tblCellMar>
        </w:tblPrEx>
        <w:trPr>
          <w:gridAfter w:val="1"/>
          <w:wAfter w:w="115" w:type="dxa"/>
          <w:trHeight w:val="845"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9EEC12">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1671</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6D7D3C5">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对工程造价咨询单位从事工程造价咨询业务活动的行政检查</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B8C94F1">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行政检查</w:t>
            </w:r>
          </w:p>
        </w:tc>
      </w:tr>
      <w:tr w14:paraId="178910B8">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9264F4">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1672</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EB00799">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对燃气经营许可证核发及事中事后情况进行行政检查</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E03A026">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行政检查</w:t>
            </w:r>
          </w:p>
        </w:tc>
      </w:tr>
      <w:tr w14:paraId="6DE5EC7F">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679A42">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1673</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9ECD8C8">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对监理企业及监理现场工作的行政检查</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02A6171">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行政检查</w:t>
            </w:r>
          </w:p>
        </w:tc>
      </w:tr>
      <w:tr w14:paraId="58F9A211">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4D076C">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1674</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A07A065">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对水利工程建设安全生产的行政检查</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3331D18">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行政检查</w:t>
            </w:r>
          </w:p>
        </w:tc>
      </w:tr>
      <w:tr w14:paraId="21287C34">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7C06BA">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1675</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6ADE146">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对编制洪水影响评价报告非防洪建设项目的行政检查</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77EB890">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行政检查</w:t>
            </w:r>
          </w:p>
        </w:tc>
      </w:tr>
      <w:tr w14:paraId="535EFEA5">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AA6B15">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1676</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2AB3641">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对生鲜乳生产、收购环节的行政检查</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5775CD4">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行政检查</w:t>
            </w:r>
          </w:p>
        </w:tc>
      </w:tr>
      <w:tr w14:paraId="144D26F7">
        <w:tblPrEx>
          <w:tblCellMar>
            <w:top w:w="0" w:type="dxa"/>
            <w:left w:w="57" w:type="dxa"/>
            <w:bottom w:w="0" w:type="dxa"/>
            <w:right w:w="57" w:type="dxa"/>
          </w:tblCellMar>
        </w:tblPrEx>
        <w:trPr>
          <w:gridAfter w:val="1"/>
          <w:wAfter w:w="115" w:type="dxa"/>
          <w:trHeight w:val="624"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AEB8E2">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1677</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FB6AAE2">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对企业采取实际</w:t>
            </w:r>
            <w:r>
              <w:rPr>
                <w:rFonts w:hint="eastAsia" w:ascii="仿宋_GB2312" w:hAnsi="仿宋_GB2312" w:eastAsia="仿宋_GB2312" w:cs="仿宋_GB2312"/>
                <w:i w:val="0"/>
                <w:iCs w:val="0"/>
                <w:color w:val="auto"/>
                <w:spacing w:val="0"/>
                <w:kern w:val="0"/>
                <w:sz w:val="32"/>
                <w:szCs w:val="32"/>
                <w:u w:val="none" w:color="auto"/>
                <w:shd w:val="clear" w:fill="FFEFD8"/>
                <w:lang w:val="en-US" w:eastAsia="zh-CN" w:bidi="ar"/>
              </w:rPr>
              <w:t>利润额预缴</w:t>
            </w:r>
            <w:r>
              <w:rPr>
                <w:rFonts w:hint="eastAsia" w:ascii="仿宋_GB2312" w:hAnsi="仿宋_GB2312" w:eastAsia="仿宋_GB2312" w:cs="仿宋_GB2312"/>
                <w:i w:val="0"/>
                <w:iCs w:val="0"/>
                <w:color w:val="auto"/>
                <w:spacing w:val="0"/>
                <w:kern w:val="0"/>
                <w:sz w:val="32"/>
                <w:szCs w:val="32"/>
                <w:u w:val="none" w:color="auto"/>
                <w:lang w:val="en-US" w:eastAsia="zh-CN" w:bidi="ar"/>
              </w:rPr>
              <w:t>以外的其他企业所得税预缴方式的行政检查</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057CFAF">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行政检查</w:t>
            </w:r>
          </w:p>
        </w:tc>
      </w:tr>
      <w:tr w14:paraId="5B2EDC99">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79B658">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1678</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C60EF94">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对食品相关产品进行行政检查</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AD2551B">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行政检查</w:t>
            </w:r>
          </w:p>
        </w:tc>
      </w:tr>
      <w:tr w14:paraId="4E60800F">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4E884A">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1679</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5037C97">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对特种设备使用登记的行政检查</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CCC2EC7">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行政检查</w:t>
            </w:r>
          </w:p>
        </w:tc>
      </w:tr>
      <w:tr w14:paraId="47E7922A">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9E03FA">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1680</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7980255">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对列入强制性产品认证目录内产品的行政检查</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503E64B">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行政检查</w:t>
            </w:r>
          </w:p>
        </w:tc>
      </w:tr>
      <w:tr w14:paraId="023E93C9">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EDDA5C">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1681</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C9A17D1">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对强制产品认证、检验检测活动及结果的行政检查</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2AD6BED">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行政检查</w:t>
            </w:r>
          </w:p>
        </w:tc>
      </w:tr>
      <w:tr w14:paraId="42144170">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0D028E">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1682</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F5CEC11">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对保健食品经营者的行政检查</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EB4D653">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行政检查</w:t>
            </w:r>
          </w:p>
        </w:tc>
      </w:tr>
      <w:tr w14:paraId="5CA8D314">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A7978A">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1683</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20260F4">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对特种设备作业人员的行政检查</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A450FA2">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行政检查</w:t>
            </w:r>
          </w:p>
        </w:tc>
      </w:tr>
      <w:tr w14:paraId="03D47EA4">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D20425">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1684</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5164BBD">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对充装单位的行政检查</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9520F3C">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行政检查</w:t>
            </w:r>
          </w:p>
        </w:tc>
      </w:tr>
      <w:tr w14:paraId="0582AC2E">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BCF1D1">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1685</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12E01EF">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对电子商务经营者披露信息的行政检查</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38AE4C0">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行政检查</w:t>
            </w:r>
          </w:p>
        </w:tc>
      </w:tr>
      <w:tr w14:paraId="688CF5DA">
        <w:tblPrEx>
          <w:tblCellMar>
            <w:top w:w="0" w:type="dxa"/>
            <w:left w:w="57" w:type="dxa"/>
            <w:bottom w:w="0" w:type="dxa"/>
            <w:right w:w="57" w:type="dxa"/>
          </w:tblCellMar>
        </w:tblPrEx>
        <w:trPr>
          <w:gridAfter w:val="1"/>
          <w:wAfter w:w="115" w:type="dxa"/>
          <w:trHeight w:val="624"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5871A2">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1686</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FF8220A">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对辖区内的广告发布单位按规定报送《广告业统计报表》的行政检查</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65E9FA5">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行政检查</w:t>
            </w:r>
          </w:p>
        </w:tc>
      </w:tr>
      <w:tr w14:paraId="0215F27E">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320CFD">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1687</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C7E9F7E">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对认证证书和认证标志的使用情况的行政检查</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196CA15">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行政检查</w:t>
            </w:r>
          </w:p>
        </w:tc>
      </w:tr>
      <w:tr w14:paraId="7789DFBD">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BD906C">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1688</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2B0F0A7">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对餐饮服务经营者开展食品安全信用监管的行政检查</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0846D72">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行政检查</w:t>
            </w:r>
          </w:p>
        </w:tc>
      </w:tr>
      <w:tr w14:paraId="67105165">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49C3AF">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1689</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7150EBF">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对餐饮服务经营者日常经营行为的行政检查</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8A0717B">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行政检查</w:t>
            </w:r>
          </w:p>
        </w:tc>
      </w:tr>
      <w:tr w14:paraId="7765FFE6">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C40364">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1690</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025B9F8">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对餐饮服务经营者遵守本法情况</w:t>
            </w:r>
            <w:r>
              <w:rPr>
                <w:rFonts w:hint="eastAsia" w:ascii="仿宋_GB2312" w:hAnsi="仿宋_GB2312" w:eastAsia="仿宋_GB2312" w:cs="仿宋_GB2312"/>
                <w:i w:val="0"/>
                <w:iCs w:val="0"/>
                <w:color w:val="auto"/>
                <w:spacing w:val="0"/>
                <w:kern w:val="0"/>
                <w:sz w:val="32"/>
                <w:szCs w:val="32"/>
                <w:u w:val="none" w:color="auto"/>
                <w:shd w:val="clear" w:fill="auto"/>
                <w:lang w:val="en-US" w:eastAsia="zh-CN" w:bidi="ar"/>
              </w:rPr>
              <w:t>的</w:t>
            </w:r>
            <w:r>
              <w:rPr>
                <w:rFonts w:hint="eastAsia" w:ascii="仿宋_GB2312" w:hAnsi="仿宋_GB2312" w:eastAsia="仿宋_GB2312" w:cs="仿宋_GB2312"/>
                <w:i w:val="0"/>
                <w:iCs w:val="0"/>
                <w:color w:val="auto"/>
                <w:spacing w:val="0"/>
                <w:kern w:val="0"/>
                <w:sz w:val="32"/>
                <w:szCs w:val="32"/>
                <w:u w:val="none" w:color="auto"/>
                <w:lang w:val="en-US" w:eastAsia="zh-CN" w:bidi="ar"/>
              </w:rPr>
              <w:t>行政检查</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20ECC62">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行政检查</w:t>
            </w:r>
          </w:p>
        </w:tc>
      </w:tr>
      <w:tr w14:paraId="3DD1C22A">
        <w:tblPrEx>
          <w:tblCellMar>
            <w:top w:w="0" w:type="dxa"/>
            <w:left w:w="57" w:type="dxa"/>
            <w:bottom w:w="0" w:type="dxa"/>
            <w:right w:w="57" w:type="dxa"/>
          </w:tblCellMar>
        </w:tblPrEx>
        <w:trPr>
          <w:gridAfter w:val="1"/>
          <w:wAfter w:w="115" w:type="dxa"/>
          <w:trHeight w:val="801"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A7FC6E">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1691</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640D99D">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对发生食品安全事故风险较高的餐饮服务经营者的行政检查</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B1358B6">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行政检查</w:t>
            </w:r>
          </w:p>
        </w:tc>
      </w:tr>
      <w:tr w14:paraId="085A30C8">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4DF258">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1692</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88D9DD4">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对电子商务平台经营者修改平台服务协议和交易规则的行政检查</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E5DF0A0">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行政检查</w:t>
            </w:r>
          </w:p>
        </w:tc>
      </w:tr>
      <w:tr w14:paraId="66F6B21D">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A8FFF1">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1693</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558370A">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对重点用能单位能源计量器具配备和使用情况的行政检查</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DFF9584">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行政检查</w:t>
            </w:r>
          </w:p>
        </w:tc>
      </w:tr>
      <w:tr w14:paraId="65E3254D">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605CCC">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1694</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F425C8B">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w:t>
            </w:r>
            <w:r>
              <w:rPr>
                <w:rFonts w:hint="eastAsia" w:ascii="仿宋_GB2312" w:hAnsi="仿宋_GB2312" w:eastAsia="仿宋_GB2312" w:cs="仿宋_GB2312"/>
                <w:i w:val="0"/>
                <w:iCs w:val="0"/>
                <w:color w:val="auto"/>
                <w:spacing w:val="0"/>
                <w:kern w:val="0"/>
                <w:sz w:val="32"/>
                <w:szCs w:val="32"/>
                <w:u w:val="none" w:color="auto"/>
                <w:shd w:val="clear" w:fill="FFEFD8"/>
                <w:lang w:val="en-US" w:eastAsia="zh-CN" w:bidi="ar"/>
              </w:rPr>
              <w:t>用重点</w:t>
            </w:r>
            <w:r>
              <w:rPr>
                <w:rFonts w:hint="eastAsia" w:ascii="仿宋_GB2312" w:hAnsi="仿宋_GB2312" w:eastAsia="仿宋_GB2312" w:cs="仿宋_GB2312"/>
                <w:i w:val="0"/>
                <w:iCs w:val="0"/>
                <w:color w:val="auto"/>
                <w:spacing w:val="0"/>
                <w:kern w:val="0"/>
                <w:sz w:val="32"/>
                <w:szCs w:val="32"/>
                <w:u w:val="none" w:color="auto"/>
                <w:lang w:val="en-US" w:eastAsia="zh-CN" w:bidi="ar"/>
              </w:rPr>
              <w:t>能单位能源计量工作人员配备和培训情况的行政检查</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3D451F2">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行政检查</w:t>
            </w:r>
          </w:p>
        </w:tc>
      </w:tr>
      <w:tr w14:paraId="465B7A8A">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B7FAAF">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1695</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4F8F89B">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对生产列入目录产品且已经获得生产许可证的企业进行行政检查</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E50766C">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行政检查</w:t>
            </w:r>
          </w:p>
        </w:tc>
      </w:tr>
      <w:tr w14:paraId="678C3D71">
        <w:tblPrEx>
          <w:tblCellMar>
            <w:top w:w="0" w:type="dxa"/>
            <w:left w:w="57" w:type="dxa"/>
            <w:bottom w:w="0" w:type="dxa"/>
            <w:right w:w="57" w:type="dxa"/>
          </w:tblCellMar>
        </w:tblPrEx>
        <w:trPr>
          <w:gridAfter w:val="1"/>
          <w:wAfter w:w="115" w:type="dxa"/>
          <w:trHeight w:val="624"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8766BF">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1696</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DC8EA83">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对未持有合法来源证明出售、利用、运输非国家重点保护野生动物行为</w:t>
            </w:r>
            <w:r>
              <w:rPr>
                <w:rFonts w:hint="eastAsia" w:ascii="仿宋_GB2312" w:hAnsi="仿宋_GB2312" w:eastAsia="仿宋_GB2312" w:cs="仿宋_GB2312"/>
                <w:i w:val="0"/>
                <w:iCs w:val="0"/>
                <w:color w:val="auto"/>
                <w:spacing w:val="0"/>
                <w:kern w:val="0"/>
                <w:sz w:val="32"/>
                <w:szCs w:val="32"/>
                <w:u w:val="none" w:color="auto"/>
                <w:shd w:val="clear" w:fill="auto"/>
                <w:lang w:val="en-US" w:eastAsia="zh-CN" w:bidi="ar"/>
              </w:rPr>
              <w:t>的</w:t>
            </w:r>
            <w:r>
              <w:rPr>
                <w:rFonts w:hint="eastAsia" w:ascii="仿宋_GB2312" w:hAnsi="仿宋_GB2312" w:eastAsia="仿宋_GB2312" w:cs="仿宋_GB2312"/>
                <w:i w:val="0"/>
                <w:iCs w:val="0"/>
                <w:color w:val="auto"/>
                <w:spacing w:val="0"/>
                <w:kern w:val="0"/>
                <w:sz w:val="32"/>
                <w:szCs w:val="32"/>
                <w:u w:val="none" w:color="auto"/>
                <w:lang w:val="en-US" w:eastAsia="zh-CN" w:bidi="ar"/>
              </w:rPr>
              <w:t>行政检查</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10A606A">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行政检查</w:t>
            </w:r>
          </w:p>
        </w:tc>
      </w:tr>
      <w:tr w14:paraId="4592E675">
        <w:tblPrEx>
          <w:tblCellMar>
            <w:top w:w="0" w:type="dxa"/>
            <w:left w:w="57" w:type="dxa"/>
            <w:bottom w:w="0" w:type="dxa"/>
            <w:right w:w="57" w:type="dxa"/>
          </w:tblCellMar>
        </w:tblPrEx>
        <w:trPr>
          <w:gridAfter w:val="1"/>
          <w:wAfter w:w="115" w:type="dxa"/>
          <w:trHeight w:val="624"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79D497">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1697</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9A5019D">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对出售、购买、利用、运输、携带、寄递国家重点保护野生动物及其制品或者相关法律规定的野生动物及其制品等行为的行政检查</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623BDAC">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行政检查</w:t>
            </w:r>
          </w:p>
        </w:tc>
      </w:tr>
      <w:tr w14:paraId="527BD953">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D47995">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1698</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24601A5">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对出售、收购国家重点保护野生植物行为的</w:t>
            </w:r>
            <w:r>
              <w:rPr>
                <w:rFonts w:hint="eastAsia" w:ascii="仿宋_GB2312" w:hAnsi="仿宋_GB2312" w:eastAsia="仿宋_GB2312" w:cs="仿宋_GB2312"/>
                <w:i w:val="0"/>
                <w:iCs w:val="0"/>
                <w:color w:val="auto"/>
                <w:spacing w:val="0"/>
                <w:kern w:val="0"/>
                <w:sz w:val="32"/>
                <w:szCs w:val="32"/>
                <w:u w:val="none" w:color="auto"/>
                <w:shd w:val="clear" w:fill="FFEFD8"/>
                <w:lang w:val="en-US" w:eastAsia="zh-CN" w:bidi="ar"/>
              </w:rPr>
              <w:t>行政检查</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CD0CDE9">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行政检查</w:t>
            </w:r>
          </w:p>
        </w:tc>
      </w:tr>
      <w:tr w14:paraId="489DD917">
        <w:tblPrEx>
          <w:tblCellMar>
            <w:top w:w="0" w:type="dxa"/>
            <w:left w:w="57" w:type="dxa"/>
            <w:bottom w:w="0" w:type="dxa"/>
            <w:right w:w="57" w:type="dxa"/>
          </w:tblCellMar>
        </w:tblPrEx>
        <w:trPr>
          <w:gridAfter w:val="1"/>
          <w:wAfter w:w="115" w:type="dxa"/>
          <w:trHeight w:val="844"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C8B1EB">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1699</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FCFE8EA">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对生产、经营使用国家重点保护野生动物及其制品制作食品行为的行政检查</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74E6134">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行政检查</w:t>
            </w:r>
          </w:p>
        </w:tc>
      </w:tr>
      <w:tr w14:paraId="54CA5D00">
        <w:tblPrEx>
          <w:tblCellMar>
            <w:top w:w="0" w:type="dxa"/>
            <w:left w:w="57" w:type="dxa"/>
            <w:bottom w:w="0" w:type="dxa"/>
            <w:right w:w="57" w:type="dxa"/>
          </w:tblCellMar>
        </w:tblPrEx>
        <w:trPr>
          <w:gridAfter w:val="1"/>
          <w:wAfter w:w="115" w:type="dxa"/>
          <w:trHeight w:val="866"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890AD4">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1700</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083511B">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对为食用非法购买国家重点保护的野生动物及其制品行为的行政检查</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1695923">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行政检查</w:t>
            </w:r>
          </w:p>
        </w:tc>
      </w:tr>
      <w:tr w14:paraId="3BC683C9">
        <w:tblPrEx>
          <w:tblCellMar>
            <w:top w:w="0" w:type="dxa"/>
            <w:left w:w="57" w:type="dxa"/>
            <w:bottom w:w="0" w:type="dxa"/>
            <w:right w:w="57" w:type="dxa"/>
          </w:tblCellMar>
        </w:tblPrEx>
        <w:trPr>
          <w:gridAfter w:val="1"/>
          <w:wAfter w:w="115" w:type="dxa"/>
          <w:trHeight w:val="1541"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0A04F1">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1701</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CCAAA73">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对网络交易平台、商品交易市场等交易场所为违法出售、购买、利用野生动物及其制品或者禁止使用的猎捕工具提供交易服务行为的行政检查</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2406B43">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行政检查</w:t>
            </w:r>
          </w:p>
        </w:tc>
      </w:tr>
      <w:tr w14:paraId="5DCCBC65">
        <w:tblPrEx>
          <w:tblCellMar>
            <w:top w:w="0" w:type="dxa"/>
            <w:left w:w="57" w:type="dxa"/>
            <w:bottom w:w="0" w:type="dxa"/>
            <w:right w:w="57" w:type="dxa"/>
          </w:tblCellMar>
        </w:tblPrEx>
        <w:trPr>
          <w:gridAfter w:val="1"/>
          <w:wAfter w:w="115" w:type="dxa"/>
          <w:trHeight w:val="1039"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4C875C">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1702</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D517AB3">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对使用没有合法来源证明的非国家重点保护野生动物及其制品制作食品行为的</w:t>
            </w:r>
            <w:r>
              <w:rPr>
                <w:rFonts w:hint="eastAsia" w:ascii="仿宋_GB2312" w:hAnsi="仿宋_GB2312" w:eastAsia="仿宋_GB2312" w:cs="仿宋_GB2312"/>
                <w:i w:val="0"/>
                <w:iCs w:val="0"/>
                <w:color w:val="auto"/>
                <w:spacing w:val="0"/>
                <w:kern w:val="0"/>
                <w:sz w:val="32"/>
                <w:szCs w:val="32"/>
                <w:u w:val="none" w:color="auto"/>
                <w:shd w:val="clear" w:fill="FFEFD8"/>
                <w:lang w:val="en-US" w:eastAsia="zh-CN" w:bidi="ar"/>
              </w:rPr>
              <w:t>行政检查</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B256880">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行政检查</w:t>
            </w:r>
          </w:p>
        </w:tc>
      </w:tr>
      <w:tr w14:paraId="1ADF0ADF">
        <w:tblPrEx>
          <w:tblCellMar>
            <w:top w:w="0" w:type="dxa"/>
            <w:left w:w="57" w:type="dxa"/>
            <w:bottom w:w="0" w:type="dxa"/>
            <w:right w:w="57" w:type="dxa"/>
          </w:tblCellMar>
        </w:tblPrEx>
        <w:trPr>
          <w:gridAfter w:val="1"/>
          <w:wAfter w:w="115" w:type="dxa"/>
          <w:trHeight w:val="1056"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683D86">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1703</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CE32D97">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为出售、购买、利用野生动物及其制品或者禁止使用的猎捕工具发布广告的行政检查</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513AC06">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行政检查</w:t>
            </w:r>
          </w:p>
        </w:tc>
      </w:tr>
      <w:tr w14:paraId="6313FBC1">
        <w:tblPrEx>
          <w:tblCellMar>
            <w:top w:w="0" w:type="dxa"/>
            <w:left w:w="57" w:type="dxa"/>
            <w:bottom w:w="0" w:type="dxa"/>
            <w:right w:w="57" w:type="dxa"/>
          </w:tblCellMar>
        </w:tblPrEx>
        <w:trPr>
          <w:gridAfter w:val="1"/>
          <w:wAfter w:w="115" w:type="dxa"/>
          <w:trHeight w:val="1014"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18D06D">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1704</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7242061">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对婴幼儿配方乳粉、特殊医学用途配方食品经营者的行政检查</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59EC68B">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行政检查</w:t>
            </w:r>
          </w:p>
        </w:tc>
      </w:tr>
      <w:tr w14:paraId="0D7E423B">
        <w:tblPrEx>
          <w:tblCellMar>
            <w:top w:w="0" w:type="dxa"/>
            <w:left w:w="57" w:type="dxa"/>
            <w:bottom w:w="0" w:type="dxa"/>
            <w:right w:w="57" w:type="dxa"/>
          </w:tblCellMar>
        </w:tblPrEx>
        <w:trPr>
          <w:gridAfter w:val="1"/>
          <w:wAfter w:w="115" w:type="dxa"/>
          <w:trHeight w:val="482"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CCA130">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1705</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C0C1ED4">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对无照经营的行政检查</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093B052">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行政检查</w:t>
            </w:r>
          </w:p>
        </w:tc>
      </w:tr>
      <w:tr w14:paraId="5C968CFF">
        <w:tblPrEx>
          <w:tblCellMar>
            <w:top w:w="0" w:type="dxa"/>
            <w:left w:w="57" w:type="dxa"/>
            <w:bottom w:w="0" w:type="dxa"/>
            <w:right w:w="57" w:type="dxa"/>
          </w:tblCellMar>
        </w:tblPrEx>
        <w:trPr>
          <w:gridAfter w:val="1"/>
          <w:wAfter w:w="115" w:type="dxa"/>
          <w:trHeight w:val="1239"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F2AEC3">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1706</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6EF3FE6">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对企业提交虚假材料或者采取其他欺诈手段隐瞒重要事实取得登记的行政检查</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11CD58E">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行政检查</w:t>
            </w:r>
          </w:p>
        </w:tc>
      </w:tr>
      <w:tr w14:paraId="105E4A1C">
        <w:tblPrEx>
          <w:tblCellMar>
            <w:top w:w="0" w:type="dxa"/>
            <w:left w:w="57" w:type="dxa"/>
            <w:bottom w:w="0" w:type="dxa"/>
            <w:right w:w="57" w:type="dxa"/>
          </w:tblCellMar>
        </w:tblPrEx>
        <w:trPr>
          <w:gridAfter w:val="1"/>
          <w:wAfter w:w="115" w:type="dxa"/>
          <w:trHeight w:val="570"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F5ECDF">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1707</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E40D987">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对企业法定代表人（负责人）任职情况的行政检查</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983C711">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行政检查</w:t>
            </w:r>
          </w:p>
        </w:tc>
      </w:tr>
      <w:tr w14:paraId="2EE560D8">
        <w:tblPrEx>
          <w:tblCellMar>
            <w:top w:w="0" w:type="dxa"/>
            <w:left w:w="57" w:type="dxa"/>
            <w:bottom w:w="0" w:type="dxa"/>
            <w:right w:w="57" w:type="dxa"/>
          </w:tblCellMar>
        </w:tblPrEx>
        <w:trPr>
          <w:gridAfter w:val="1"/>
          <w:wAfter w:w="115" w:type="dxa"/>
          <w:trHeight w:val="570"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2FD89A">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1708</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C8356B0">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对市场主体名称规范使用情况的行政检查</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E93F7E6">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行政检查</w:t>
            </w:r>
          </w:p>
        </w:tc>
      </w:tr>
      <w:tr w14:paraId="70188C07">
        <w:tblPrEx>
          <w:tblCellMar>
            <w:top w:w="0" w:type="dxa"/>
            <w:left w:w="57" w:type="dxa"/>
            <w:bottom w:w="0" w:type="dxa"/>
            <w:right w:w="57" w:type="dxa"/>
          </w:tblCellMar>
        </w:tblPrEx>
        <w:trPr>
          <w:gridAfter w:val="1"/>
          <w:wAfter w:w="115" w:type="dxa"/>
          <w:trHeight w:val="1014"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4143C3">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1709</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60856B1">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对市场主体擅自改变主要登记事项或者超出核准登记的经营范围从事经营活动</w:t>
            </w:r>
            <w:r>
              <w:rPr>
                <w:rFonts w:hint="eastAsia" w:ascii="仿宋_GB2312" w:hAnsi="仿宋_GB2312" w:eastAsia="仿宋_GB2312" w:cs="仿宋_GB2312"/>
                <w:i w:val="0"/>
                <w:iCs w:val="0"/>
                <w:color w:val="auto"/>
                <w:spacing w:val="0"/>
                <w:kern w:val="0"/>
                <w:sz w:val="32"/>
                <w:szCs w:val="32"/>
                <w:u w:val="none" w:color="auto"/>
                <w:shd w:val="clear" w:fill="auto"/>
                <w:lang w:val="en-US" w:eastAsia="zh-CN" w:bidi="ar"/>
              </w:rPr>
              <w:t>的</w:t>
            </w:r>
            <w:r>
              <w:rPr>
                <w:rFonts w:hint="eastAsia" w:ascii="仿宋_GB2312" w:hAnsi="仿宋_GB2312" w:eastAsia="仿宋_GB2312" w:cs="仿宋_GB2312"/>
                <w:i w:val="0"/>
                <w:iCs w:val="0"/>
                <w:color w:val="auto"/>
                <w:spacing w:val="0"/>
                <w:kern w:val="0"/>
                <w:sz w:val="32"/>
                <w:szCs w:val="32"/>
                <w:u w:val="none" w:color="auto"/>
                <w:lang w:val="en-US" w:eastAsia="zh-CN" w:bidi="ar"/>
              </w:rPr>
              <w:t>行政检查</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7FBD542">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行政检查</w:t>
            </w:r>
          </w:p>
        </w:tc>
      </w:tr>
      <w:tr w14:paraId="696B9FD3">
        <w:tblPrEx>
          <w:tblCellMar>
            <w:top w:w="0" w:type="dxa"/>
            <w:left w:w="57" w:type="dxa"/>
            <w:bottom w:w="0" w:type="dxa"/>
            <w:right w:w="57" w:type="dxa"/>
          </w:tblCellMar>
        </w:tblPrEx>
        <w:trPr>
          <w:gridAfter w:val="1"/>
          <w:wAfter w:w="115" w:type="dxa"/>
          <w:trHeight w:val="52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FCFC67">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1710</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8F0194D">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对市场主体住所（经营场所）或驻在场所的行政检查</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8D0F2BC">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行政检查</w:t>
            </w:r>
          </w:p>
        </w:tc>
      </w:tr>
      <w:tr w14:paraId="54ABFFB8">
        <w:tblPrEx>
          <w:tblCellMar>
            <w:top w:w="0" w:type="dxa"/>
            <w:left w:w="57" w:type="dxa"/>
            <w:bottom w:w="0" w:type="dxa"/>
            <w:right w:w="57" w:type="dxa"/>
          </w:tblCellMar>
        </w:tblPrEx>
        <w:trPr>
          <w:gridAfter w:val="1"/>
          <w:wAfter w:w="115" w:type="dxa"/>
          <w:trHeight w:val="52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5FB534">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1711</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B4CE1E7">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对市场主体经营（驻在）期限的行政检查</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919B9EB">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行政检查</w:t>
            </w:r>
          </w:p>
        </w:tc>
      </w:tr>
      <w:tr w14:paraId="5DCE665E">
        <w:tblPrEx>
          <w:tblCellMar>
            <w:top w:w="0" w:type="dxa"/>
            <w:left w:w="57" w:type="dxa"/>
            <w:bottom w:w="0" w:type="dxa"/>
            <w:right w:w="57" w:type="dxa"/>
          </w:tblCellMar>
        </w:tblPrEx>
        <w:trPr>
          <w:gridAfter w:val="1"/>
          <w:wAfter w:w="115" w:type="dxa"/>
          <w:trHeight w:val="52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FAA984">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1712</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376FE70">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对企业注册资本实缴情况的行政检查</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67944D6">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行政检查</w:t>
            </w:r>
          </w:p>
        </w:tc>
      </w:tr>
      <w:tr w14:paraId="045E367A">
        <w:tblPrEx>
          <w:tblCellMar>
            <w:top w:w="0" w:type="dxa"/>
            <w:left w:w="57" w:type="dxa"/>
            <w:bottom w:w="0" w:type="dxa"/>
            <w:right w:w="57" w:type="dxa"/>
          </w:tblCellMar>
        </w:tblPrEx>
        <w:trPr>
          <w:gridAfter w:val="1"/>
          <w:wAfter w:w="115" w:type="dxa"/>
          <w:trHeight w:val="964"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20551B">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1713</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49E9819">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对市场主体营业执照（登记证）规范使用情况的行政检查</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27B1A69">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行政检查</w:t>
            </w:r>
          </w:p>
        </w:tc>
      </w:tr>
      <w:tr w14:paraId="7041FAE1">
        <w:tblPrEx>
          <w:tblCellMar>
            <w:top w:w="0" w:type="dxa"/>
            <w:left w:w="57" w:type="dxa"/>
            <w:bottom w:w="0" w:type="dxa"/>
            <w:right w:w="57" w:type="dxa"/>
          </w:tblCellMar>
        </w:tblPrEx>
        <w:trPr>
          <w:gridAfter w:val="1"/>
          <w:wAfter w:w="115" w:type="dxa"/>
          <w:trHeight w:val="475"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D3DA40">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1714</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D86E140">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对定量包装商品的计量行政检查</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187F751">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行政检查</w:t>
            </w:r>
          </w:p>
        </w:tc>
      </w:tr>
      <w:tr w14:paraId="3535C061">
        <w:tblPrEx>
          <w:tblCellMar>
            <w:top w:w="0" w:type="dxa"/>
            <w:left w:w="57" w:type="dxa"/>
            <w:bottom w:w="0" w:type="dxa"/>
            <w:right w:w="57" w:type="dxa"/>
          </w:tblCellMar>
        </w:tblPrEx>
        <w:trPr>
          <w:gridAfter w:val="1"/>
          <w:wAfter w:w="115" w:type="dxa"/>
          <w:trHeight w:val="475"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B75A38">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1715</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1289575">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对体育类民办非企业单位的行政检查</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0D4B0A6">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行政检查</w:t>
            </w:r>
          </w:p>
        </w:tc>
      </w:tr>
      <w:tr w14:paraId="2E21791C">
        <w:tblPrEx>
          <w:tblCellMar>
            <w:top w:w="0" w:type="dxa"/>
            <w:left w:w="57" w:type="dxa"/>
            <w:bottom w:w="0" w:type="dxa"/>
            <w:right w:w="57" w:type="dxa"/>
          </w:tblCellMar>
        </w:tblPrEx>
        <w:trPr>
          <w:gridAfter w:val="1"/>
          <w:wAfter w:w="115" w:type="dxa"/>
          <w:trHeight w:val="475"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8963FD">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1716</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147F8F8">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对公共体育设施的行政检查</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2A228BB">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行政检查</w:t>
            </w:r>
          </w:p>
        </w:tc>
      </w:tr>
      <w:tr w14:paraId="3E034502">
        <w:tblPrEx>
          <w:tblCellMar>
            <w:top w:w="0" w:type="dxa"/>
            <w:left w:w="57" w:type="dxa"/>
            <w:bottom w:w="0" w:type="dxa"/>
            <w:right w:w="57" w:type="dxa"/>
          </w:tblCellMar>
        </w:tblPrEx>
        <w:trPr>
          <w:gridAfter w:val="1"/>
          <w:wAfter w:w="115" w:type="dxa"/>
          <w:trHeight w:val="475"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6DB923">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1717</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336F421">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shd w:val="clear" w:fill="auto"/>
                <w:lang w:val="en-US" w:eastAsia="zh-CN" w:bidi="ar"/>
              </w:rPr>
              <w:t>对复制单位守法经营情况的行政检查</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C535C9E">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行政检查</w:t>
            </w:r>
          </w:p>
        </w:tc>
      </w:tr>
      <w:tr w14:paraId="4AF4ABAB">
        <w:tblPrEx>
          <w:tblCellMar>
            <w:top w:w="0" w:type="dxa"/>
            <w:left w:w="57" w:type="dxa"/>
            <w:bottom w:w="0" w:type="dxa"/>
            <w:right w:w="57" w:type="dxa"/>
          </w:tblCellMar>
        </w:tblPrEx>
        <w:trPr>
          <w:gridAfter w:val="1"/>
          <w:wAfter w:w="115" w:type="dxa"/>
          <w:trHeight w:val="475"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FA2C8F">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1718</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14A63D5">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对设立出版物进口经营单位的行政检查</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09AA657">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行政检查</w:t>
            </w:r>
          </w:p>
        </w:tc>
      </w:tr>
      <w:tr w14:paraId="31E5E990">
        <w:tblPrEx>
          <w:tblCellMar>
            <w:top w:w="0" w:type="dxa"/>
            <w:left w:w="57" w:type="dxa"/>
            <w:bottom w:w="0" w:type="dxa"/>
            <w:right w:w="57" w:type="dxa"/>
          </w:tblCellMar>
        </w:tblPrEx>
        <w:trPr>
          <w:gridAfter w:val="1"/>
          <w:wAfter w:w="115" w:type="dxa"/>
          <w:trHeight w:val="1009"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18A6AD">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1719</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CA0A0F4">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对擅自设立从事出版物印刷经营活动企业或擅自从事印刷经营活动</w:t>
            </w:r>
            <w:r>
              <w:rPr>
                <w:rFonts w:hint="eastAsia" w:ascii="仿宋_GB2312" w:hAnsi="仿宋_GB2312" w:eastAsia="仿宋_GB2312" w:cs="仿宋_GB2312"/>
                <w:i w:val="0"/>
                <w:iCs w:val="0"/>
                <w:color w:val="auto"/>
                <w:spacing w:val="0"/>
                <w:kern w:val="0"/>
                <w:sz w:val="32"/>
                <w:szCs w:val="32"/>
                <w:u w:val="none" w:color="auto"/>
                <w:shd w:val="clear" w:fill="auto"/>
                <w:lang w:val="en-US" w:eastAsia="zh-CN" w:bidi="ar"/>
              </w:rPr>
              <w:t>的</w:t>
            </w:r>
            <w:r>
              <w:rPr>
                <w:rFonts w:hint="eastAsia" w:ascii="仿宋_GB2312" w:hAnsi="仿宋_GB2312" w:eastAsia="仿宋_GB2312" w:cs="仿宋_GB2312"/>
                <w:i w:val="0"/>
                <w:iCs w:val="0"/>
                <w:color w:val="auto"/>
                <w:spacing w:val="0"/>
                <w:kern w:val="0"/>
                <w:sz w:val="32"/>
                <w:szCs w:val="32"/>
                <w:u w:val="none" w:color="auto"/>
                <w:lang w:val="en-US" w:eastAsia="zh-CN" w:bidi="ar"/>
              </w:rPr>
              <w:t>行政检查</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72956D7">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行政检查</w:t>
            </w:r>
          </w:p>
        </w:tc>
      </w:tr>
      <w:tr w14:paraId="2EB859DC">
        <w:tblPrEx>
          <w:tblCellMar>
            <w:top w:w="0" w:type="dxa"/>
            <w:left w:w="57" w:type="dxa"/>
            <w:bottom w:w="0" w:type="dxa"/>
            <w:right w:w="57" w:type="dxa"/>
          </w:tblCellMar>
        </w:tblPrEx>
        <w:trPr>
          <w:gridAfter w:val="1"/>
          <w:wAfter w:w="115" w:type="dxa"/>
          <w:trHeight w:val="507"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EAFC6E">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1720</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3E0884A">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对新闻单位、新闻记者的行为进行行政检查</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71E41A9">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行政检查</w:t>
            </w:r>
          </w:p>
        </w:tc>
      </w:tr>
      <w:tr w14:paraId="05FFD819">
        <w:tblPrEx>
          <w:tblCellMar>
            <w:top w:w="0" w:type="dxa"/>
            <w:left w:w="57" w:type="dxa"/>
            <w:bottom w:w="0" w:type="dxa"/>
            <w:right w:w="57" w:type="dxa"/>
          </w:tblCellMar>
        </w:tblPrEx>
        <w:trPr>
          <w:gridAfter w:val="1"/>
          <w:wAfter w:w="115" w:type="dxa"/>
          <w:trHeight w:val="507"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17DF10">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1721</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719C4C8">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对气象信息服务单位的行政检查</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8DCFAA5">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行政检查</w:t>
            </w:r>
          </w:p>
        </w:tc>
      </w:tr>
      <w:tr w14:paraId="2A0EA000">
        <w:tblPrEx>
          <w:tblCellMar>
            <w:top w:w="0" w:type="dxa"/>
            <w:left w:w="57" w:type="dxa"/>
            <w:bottom w:w="0" w:type="dxa"/>
            <w:right w:w="57" w:type="dxa"/>
          </w:tblCellMar>
        </w:tblPrEx>
        <w:trPr>
          <w:gridAfter w:val="1"/>
          <w:wAfter w:w="115" w:type="dxa"/>
          <w:trHeight w:val="507"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E67619">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1722</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2E67581">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对项目建设地点、建设规模的行政检查</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18AD671">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行政检查</w:t>
            </w:r>
          </w:p>
        </w:tc>
      </w:tr>
      <w:tr w14:paraId="5205E53B">
        <w:tblPrEx>
          <w:tblCellMar>
            <w:top w:w="0" w:type="dxa"/>
            <w:left w:w="57" w:type="dxa"/>
            <w:bottom w:w="0" w:type="dxa"/>
            <w:right w:w="57" w:type="dxa"/>
          </w:tblCellMar>
        </w:tblPrEx>
        <w:trPr>
          <w:gridAfter w:val="1"/>
          <w:wAfter w:w="115" w:type="dxa"/>
          <w:trHeight w:val="5040"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527070">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1723</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A16058F">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对擅自在文物保护单位的保护范围内进行建设工程或者爆破、钻探、挖掘等作业行为</w:t>
            </w:r>
            <w:r>
              <w:rPr>
                <w:rFonts w:hint="eastAsia" w:ascii="仿宋_GB2312" w:hAnsi="仿宋_GB2312" w:eastAsia="仿宋_GB2312" w:cs="仿宋_GB2312"/>
                <w:i w:val="0"/>
                <w:iCs w:val="0"/>
                <w:color w:val="auto"/>
                <w:spacing w:val="0"/>
                <w:kern w:val="0"/>
                <w:sz w:val="32"/>
                <w:szCs w:val="32"/>
                <w:u w:val="none" w:color="auto"/>
                <w:shd w:val="clear" w:fill="auto"/>
                <w:lang w:val="en-US" w:eastAsia="zh-CN" w:bidi="ar"/>
              </w:rPr>
              <w:t>;</w:t>
            </w:r>
            <w:r>
              <w:rPr>
                <w:rFonts w:hint="eastAsia" w:ascii="仿宋_GB2312" w:hAnsi="仿宋_GB2312" w:eastAsia="仿宋_GB2312" w:cs="仿宋_GB2312"/>
                <w:i w:val="0"/>
                <w:iCs w:val="0"/>
                <w:color w:val="auto"/>
                <w:spacing w:val="0"/>
                <w:kern w:val="0"/>
                <w:sz w:val="32"/>
                <w:szCs w:val="32"/>
                <w:u w:val="none" w:color="auto"/>
                <w:lang w:val="en-US" w:eastAsia="zh-CN" w:bidi="ar"/>
              </w:rPr>
              <w:t>在文物保护单位的建设控制地带内进行建设工程，其工程设计方案未经文物行政部门同意、报城乡建设规划部门批准，对文物保护单位的历史风貌造成破坏行为</w:t>
            </w:r>
            <w:r>
              <w:rPr>
                <w:rFonts w:hint="eastAsia" w:ascii="仿宋_GB2312" w:hAnsi="仿宋_GB2312" w:eastAsia="仿宋_GB2312" w:cs="仿宋_GB2312"/>
                <w:i w:val="0"/>
                <w:iCs w:val="0"/>
                <w:color w:val="auto"/>
                <w:spacing w:val="0"/>
                <w:kern w:val="0"/>
                <w:sz w:val="32"/>
                <w:szCs w:val="32"/>
                <w:u w:val="none" w:color="auto"/>
                <w:shd w:val="clear" w:fill="auto"/>
                <w:lang w:val="en-US" w:eastAsia="zh-CN" w:bidi="ar"/>
              </w:rPr>
              <w:t>;</w:t>
            </w:r>
            <w:r>
              <w:rPr>
                <w:rFonts w:hint="eastAsia" w:ascii="仿宋_GB2312" w:hAnsi="仿宋_GB2312" w:eastAsia="仿宋_GB2312" w:cs="仿宋_GB2312"/>
                <w:i w:val="0"/>
                <w:iCs w:val="0"/>
                <w:color w:val="auto"/>
                <w:spacing w:val="0"/>
                <w:kern w:val="0"/>
                <w:sz w:val="32"/>
                <w:szCs w:val="32"/>
                <w:u w:val="none" w:color="auto"/>
                <w:lang w:val="en-US" w:eastAsia="zh-CN" w:bidi="ar"/>
              </w:rPr>
              <w:t>擅自迁移、拆除不可移动文物行为</w:t>
            </w:r>
            <w:r>
              <w:rPr>
                <w:rFonts w:hint="eastAsia" w:ascii="仿宋_GB2312" w:hAnsi="仿宋_GB2312" w:eastAsia="仿宋_GB2312" w:cs="仿宋_GB2312"/>
                <w:i w:val="0"/>
                <w:iCs w:val="0"/>
                <w:color w:val="auto"/>
                <w:spacing w:val="0"/>
                <w:kern w:val="0"/>
                <w:sz w:val="32"/>
                <w:szCs w:val="32"/>
                <w:u w:val="none" w:color="auto"/>
                <w:shd w:val="clear" w:fill="auto"/>
                <w:lang w:val="en-US" w:eastAsia="zh-CN" w:bidi="ar"/>
              </w:rPr>
              <w:t>;</w:t>
            </w:r>
            <w:r>
              <w:rPr>
                <w:rFonts w:hint="eastAsia" w:ascii="仿宋_GB2312" w:hAnsi="仿宋_GB2312" w:eastAsia="仿宋_GB2312" w:cs="仿宋_GB2312"/>
                <w:i w:val="0"/>
                <w:iCs w:val="0"/>
                <w:color w:val="auto"/>
                <w:spacing w:val="0"/>
                <w:kern w:val="0"/>
                <w:sz w:val="32"/>
                <w:szCs w:val="32"/>
                <w:u w:val="none" w:color="auto"/>
                <w:lang w:val="en-US" w:eastAsia="zh-CN" w:bidi="ar"/>
              </w:rPr>
              <w:t>擅自修缮不可移动文物，明显改变文物原状行为</w:t>
            </w:r>
            <w:r>
              <w:rPr>
                <w:rFonts w:hint="eastAsia" w:ascii="仿宋_GB2312" w:hAnsi="仿宋_GB2312" w:eastAsia="仿宋_GB2312" w:cs="仿宋_GB2312"/>
                <w:i w:val="0"/>
                <w:iCs w:val="0"/>
                <w:color w:val="auto"/>
                <w:spacing w:val="0"/>
                <w:kern w:val="0"/>
                <w:sz w:val="32"/>
                <w:szCs w:val="32"/>
                <w:u w:val="none" w:color="auto"/>
                <w:shd w:val="clear" w:fill="auto"/>
                <w:lang w:val="en-US" w:eastAsia="zh-CN" w:bidi="ar"/>
              </w:rPr>
              <w:t>;</w:t>
            </w:r>
            <w:r>
              <w:rPr>
                <w:rFonts w:hint="eastAsia" w:ascii="仿宋_GB2312" w:hAnsi="仿宋_GB2312" w:eastAsia="仿宋_GB2312" w:cs="仿宋_GB2312"/>
                <w:i w:val="0"/>
                <w:iCs w:val="0"/>
                <w:color w:val="auto"/>
                <w:spacing w:val="0"/>
                <w:kern w:val="0"/>
                <w:sz w:val="32"/>
                <w:szCs w:val="32"/>
                <w:u w:val="none" w:color="auto"/>
                <w:lang w:val="en-US" w:eastAsia="zh-CN" w:bidi="ar"/>
              </w:rPr>
              <w:t>擅自在原址重建已全部毁坏的不可移动文物，造成文物破坏行为</w:t>
            </w:r>
            <w:r>
              <w:rPr>
                <w:rFonts w:hint="eastAsia" w:ascii="仿宋_GB2312" w:hAnsi="仿宋_GB2312" w:eastAsia="仿宋_GB2312" w:cs="仿宋_GB2312"/>
                <w:i w:val="0"/>
                <w:iCs w:val="0"/>
                <w:color w:val="auto"/>
                <w:spacing w:val="0"/>
                <w:kern w:val="0"/>
                <w:sz w:val="32"/>
                <w:szCs w:val="32"/>
                <w:u w:val="none" w:color="auto"/>
                <w:shd w:val="clear" w:fill="auto"/>
                <w:lang w:val="en-US" w:eastAsia="zh-CN" w:bidi="ar"/>
              </w:rPr>
              <w:t>;</w:t>
            </w:r>
            <w:r>
              <w:rPr>
                <w:rFonts w:hint="eastAsia" w:ascii="仿宋_GB2312" w:hAnsi="仿宋_GB2312" w:eastAsia="仿宋_GB2312" w:cs="仿宋_GB2312"/>
                <w:i w:val="0"/>
                <w:iCs w:val="0"/>
                <w:color w:val="auto"/>
                <w:spacing w:val="0"/>
                <w:kern w:val="0"/>
                <w:sz w:val="32"/>
                <w:szCs w:val="32"/>
                <w:u w:val="none" w:color="auto"/>
                <w:lang w:val="en-US" w:eastAsia="zh-CN" w:bidi="ar"/>
              </w:rPr>
              <w:t>施工单位未取得文物保护工程资质证书，擅自从事文物修缮、迁移、重建行为的行政检</w:t>
            </w:r>
            <w:r>
              <w:rPr>
                <w:rFonts w:hint="eastAsia" w:ascii="仿宋_GB2312" w:hAnsi="仿宋_GB2312" w:eastAsia="仿宋_GB2312" w:cs="仿宋_GB2312"/>
                <w:i w:val="0"/>
                <w:iCs w:val="0"/>
                <w:color w:val="auto"/>
                <w:spacing w:val="0"/>
                <w:kern w:val="0"/>
                <w:sz w:val="32"/>
                <w:szCs w:val="32"/>
                <w:u w:val="none" w:color="auto"/>
                <w:shd w:val="clear" w:fill="auto"/>
                <w:lang w:val="en-US" w:eastAsia="zh-CN" w:bidi="ar"/>
              </w:rPr>
              <w:t>查</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0B6A190">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行政检查</w:t>
            </w:r>
          </w:p>
        </w:tc>
      </w:tr>
      <w:tr w14:paraId="18DA1B4D">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D7006B">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1724</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1EDF73A">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对执业药师执业活动的行政检查</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E405BB5">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行政检查</w:t>
            </w:r>
          </w:p>
        </w:tc>
      </w:tr>
      <w:tr w14:paraId="0AB69545">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B58844">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1725</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F8A6FCD">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对医疗机构擅自使用其他医疗机构配制的制剂的行政检查</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1167183">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行政检查</w:t>
            </w:r>
          </w:p>
        </w:tc>
      </w:tr>
      <w:tr w14:paraId="692E6AAB">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CFBA03">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1726</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3A3D888">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对违规开展地震安全性评估的单位的行政检查</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F277F5E">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行政检查</w:t>
            </w:r>
          </w:p>
        </w:tc>
      </w:tr>
      <w:tr w14:paraId="4EBF3AF3">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906D7E">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1727</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73A903A">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对人力资源服务机构从事职业中介活动的行政检查</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27189BF">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行政检查</w:t>
            </w:r>
          </w:p>
        </w:tc>
      </w:tr>
      <w:tr w14:paraId="605BA604">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C72836">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1728</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7343678">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对企业劳动合同签订情况的</w:t>
            </w:r>
            <w:r>
              <w:rPr>
                <w:rFonts w:hint="eastAsia" w:ascii="仿宋_GB2312" w:hAnsi="仿宋_GB2312" w:eastAsia="仿宋_GB2312" w:cs="仿宋_GB2312"/>
                <w:i w:val="0"/>
                <w:iCs w:val="0"/>
                <w:color w:val="auto"/>
                <w:spacing w:val="0"/>
                <w:kern w:val="0"/>
                <w:sz w:val="32"/>
                <w:szCs w:val="32"/>
                <w:u w:val="none" w:color="auto"/>
                <w:shd w:val="clear" w:fill="auto"/>
                <w:lang w:val="en-US" w:eastAsia="zh-CN" w:bidi="ar"/>
              </w:rPr>
              <w:t>的</w:t>
            </w:r>
            <w:r>
              <w:rPr>
                <w:rFonts w:hint="eastAsia" w:ascii="仿宋_GB2312" w:hAnsi="仿宋_GB2312" w:eastAsia="仿宋_GB2312" w:cs="仿宋_GB2312"/>
                <w:i w:val="0"/>
                <w:iCs w:val="0"/>
                <w:color w:val="auto"/>
                <w:spacing w:val="0"/>
                <w:kern w:val="0"/>
                <w:sz w:val="32"/>
                <w:szCs w:val="32"/>
                <w:u w:val="none" w:color="auto"/>
                <w:lang w:val="en-US" w:eastAsia="zh-CN" w:bidi="ar"/>
              </w:rPr>
              <w:t>行政检查</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8502A07">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行政检查</w:t>
            </w:r>
          </w:p>
        </w:tc>
      </w:tr>
      <w:tr w14:paraId="22FF30CB">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88BC4A">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1729</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834ED74">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对农产品生产企业和农民专业合作经济组织的行政检查</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C357596">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行政检查</w:t>
            </w:r>
          </w:p>
        </w:tc>
      </w:tr>
      <w:tr w14:paraId="0C205E2A">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C8A70A">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1730</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974BE55">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对危险化学品生产企业安全标准化建设情况的行政检查</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41780CA">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行政检查</w:t>
            </w:r>
          </w:p>
        </w:tc>
      </w:tr>
      <w:tr w14:paraId="7B2E5328">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5D67A7">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1731</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9E66A45">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对化工、医药企业安全生产的行政检查</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982E204">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行政检查</w:t>
            </w:r>
          </w:p>
        </w:tc>
      </w:tr>
      <w:tr w14:paraId="64B7EBC1">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F6DADE">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1732</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A267C5C">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对危险化学品生产的行政检查</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AE2A694">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行政检查</w:t>
            </w:r>
          </w:p>
        </w:tc>
      </w:tr>
      <w:tr w14:paraId="6777158B">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434190">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1733</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68E9DFD">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对相关行业生产经营单位应急预案的行政检查</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F8A3522">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行政检查</w:t>
            </w:r>
          </w:p>
        </w:tc>
      </w:tr>
      <w:tr w14:paraId="5E6920CB">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8F30A6">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1734</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6850E15">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对冶金工贸企业的行政检查</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B346177">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行政检查</w:t>
            </w:r>
          </w:p>
        </w:tc>
      </w:tr>
      <w:tr w14:paraId="560A7DC5">
        <w:tblPrEx>
          <w:tblCellMar>
            <w:top w:w="0" w:type="dxa"/>
            <w:left w:w="57" w:type="dxa"/>
            <w:bottom w:w="0" w:type="dxa"/>
            <w:right w:w="57" w:type="dxa"/>
          </w:tblCellMar>
        </w:tblPrEx>
        <w:trPr>
          <w:gridAfter w:val="1"/>
          <w:wAfter w:w="115" w:type="dxa"/>
          <w:trHeight w:val="1490"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4E0556">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1735</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F24DC91">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对中央企业所属省级、设区的市级公司（分公司）、带有储存</w:t>
            </w:r>
            <w:r>
              <w:rPr>
                <w:rFonts w:hint="eastAsia" w:ascii="仿宋_GB2312" w:hAnsi="仿宋_GB2312" w:eastAsia="仿宋_GB2312" w:cs="仿宋_GB2312"/>
                <w:i w:val="0"/>
                <w:iCs w:val="0"/>
                <w:color w:val="auto"/>
                <w:spacing w:val="0"/>
                <w:kern w:val="0"/>
                <w:sz w:val="32"/>
                <w:szCs w:val="32"/>
                <w:u w:val="none" w:color="auto"/>
                <w:shd w:val="clear" w:fill="FFEFD8"/>
                <w:lang w:val="en-US" w:eastAsia="zh-CN" w:bidi="ar"/>
              </w:rPr>
              <w:t>设施</w:t>
            </w:r>
            <w:r>
              <w:rPr>
                <w:rFonts w:hint="eastAsia" w:ascii="仿宋_GB2312" w:hAnsi="仿宋_GB2312" w:eastAsia="仿宋_GB2312" w:cs="仿宋_GB2312"/>
                <w:i w:val="0"/>
                <w:iCs w:val="0"/>
                <w:color w:val="auto"/>
                <w:spacing w:val="0"/>
                <w:kern w:val="0"/>
                <w:sz w:val="32"/>
                <w:szCs w:val="32"/>
                <w:u w:val="none" w:color="auto"/>
                <w:lang w:val="en-US" w:eastAsia="zh-CN" w:bidi="ar"/>
              </w:rPr>
              <w:t>除剧毒化学品、易制爆危险化学品以外的其他危险化学品经营的行政检查</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ABA2DAF">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行政检查</w:t>
            </w:r>
          </w:p>
        </w:tc>
      </w:tr>
      <w:tr w14:paraId="61396CE0">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5FF401">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1736</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396CF71">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对企业投资建设的固定资产投资项目备案的行政检查</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C603292">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行政检查</w:t>
            </w:r>
          </w:p>
        </w:tc>
      </w:tr>
      <w:tr w14:paraId="7F8BC4F9">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2B65E8">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1737</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F75A698">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对管道企业管道保护的行政检查</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7CC4EA1">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行政检查</w:t>
            </w:r>
          </w:p>
        </w:tc>
      </w:tr>
      <w:tr w14:paraId="19E39BEE">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A9BED4">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1738</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E41EFDE">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对第三方建设工程施工企业管道保护行为的行政检查</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EB68BCC">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行政检查</w:t>
            </w:r>
          </w:p>
        </w:tc>
      </w:tr>
      <w:tr w14:paraId="3E000AD8">
        <w:tblPrEx>
          <w:tblCellMar>
            <w:top w:w="0" w:type="dxa"/>
            <w:left w:w="57" w:type="dxa"/>
            <w:bottom w:w="0" w:type="dxa"/>
            <w:right w:w="57" w:type="dxa"/>
          </w:tblCellMar>
        </w:tblPrEx>
        <w:trPr>
          <w:gridAfter w:val="1"/>
          <w:wAfter w:w="115" w:type="dxa"/>
          <w:trHeight w:val="823"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502EF5">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1739</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3C86662">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对核准的火电站（含自备电站）、电网</w:t>
            </w:r>
            <w:r>
              <w:rPr>
                <w:rFonts w:hint="eastAsia" w:ascii="仿宋_GB2312" w:hAnsi="仿宋_GB2312" w:eastAsia="仿宋_GB2312" w:cs="仿宋_GB2312"/>
                <w:i w:val="0"/>
                <w:iCs w:val="0"/>
                <w:color w:val="auto"/>
                <w:spacing w:val="0"/>
                <w:kern w:val="0"/>
                <w:sz w:val="32"/>
                <w:szCs w:val="32"/>
                <w:u w:val="none" w:color="auto"/>
                <w:shd w:val="clear" w:fill="FFEFD8"/>
                <w:lang w:val="en-US" w:eastAsia="zh-CN" w:bidi="ar"/>
              </w:rPr>
              <w:t>工程</w:t>
            </w:r>
            <w:r>
              <w:rPr>
                <w:rFonts w:hint="eastAsia" w:ascii="仿宋_GB2312" w:hAnsi="仿宋_GB2312" w:eastAsia="仿宋_GB2312" w:cs="仿宋_GB2312"/>
                <w:i w:val="0"/>
                <w:iCs w:val="0"/>
                <w:color w:val="auto"/>
                <w:spacing w:val="0"/>
                <w:kern w:val="0"/>
                <w:sz w:val="32"/>
                <w:szCs w:val="32"/>
                <w:u w:val="none" w:color="auto"/>
                <w:lang w:val="en-US" w:eastAsia="zh-CN" w:bidi="ar"/>
              </w:rPr>
              <w:t>固定资产投资项目的行政检查</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467928C">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行政检查</w:t>
            </w:r>
          </w:p>
        </w:tc>
      </w:tr>
      <w:tr w14:paraId="2F406D67">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42162E">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1740</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5E494E2">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对企业建设项目竣工环境保护设施验收的行政检查</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603255D">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行政检查</w:t>
            </w:r>
          </w:p>
        </w:tc>
      </w:tr>
      <w:tr w14:paraId="75EF193E">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F4006D">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1741</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8B674FD">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废弃危险化学品污染环境的企业行政检查</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8C10306">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行政检查</w:t>
            </w:r>
          </w:p>
        </w:tc>
      </w:tr>
      <w:tr w14:paraId="79AD836F">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6262E5">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1742</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945D9E6">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对企业建设项目竣工环境保护设施试生产的行政检查</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A8A3827">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行政检查</w:t>
            </w:r>
          </w:p>
        </w:tc>
      </w:tr>
      <w:tr w14:paraId="69EC77D7">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CBA067">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1743</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E2ED5E2">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建设项目水资源论证报告书编制的行政检查</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D4E1010">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行政检查</w:t>
            </w:r>
          </w:p>
        </w:tc>
      </w:tr>
      <w:tr w14:paraId="3863DF29">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A2BB85">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1744</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F3732EC">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对户外广告的</w:t>
            </w:r>
            <w:r>
              <w:rPr>
                <w:rFonts w:hint="eastAsia" w:ascii="仿宋_GB2312" w:hAnsi="仿宋_GB2312" w:eastAsia="仿宋_GB2312" w:cs="仿宋_GB2312"/>
                <w:i w:val="0"/>
                <w:iCs w:val="0"/>
                <w:color w:val="auto"/>
                <w:spacing w:val="0"/>
                <w:kern w:val="0"/>
                <w:sz w:val="32"/>
                <w:szCs w:val="32"/>
                <w:u w:val="none" w:color="auto"/>
                <w:shd w:val="clear" w:fill="auto"/>
                <w:lang w:val="en-US" w:eastAsia="zh-CN" w:bidi="ar"/>
              </w:rPr>
              <w:t>的</w:t>
            </w:r>
            <w:r>
              <w:rPr>
                <w:rFonts w:hint="eastAsia" w:ascii="仿宋_GB2312" w:hAnsi="仿宋_GB2312" w:eastAsia="仿宋_GB2312" w:cs="仿宋_GB2312"/>
                <w:i w:val="0"/>
                <w:iCs w:val="0"/>
                <w:color w:val="auto"/>
                <w:spacing w:val="0"/>
                <w:kern w:val="0"/>
                <w:sz w:val="32"/>
                <w:szCs w:val="32"/>
                <w:u w:val="none" w:color="auto"/>
                <w:lang w:val="en-US" w:eastAsia="zh-CN" w:bidi="ar"/>
              </w:rPr>
              <w:t>监管</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D61ABD1">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行政检查</w:t>
            </w:r>
          </w:p>
        </w:tc>
      </w:tr>
      <w:tr w14:paraId="5BEED568">
        <w:tblPrEx>
          <w:tblCellMar>
            <w:top w:w="0" w:type="dxa"/>
            <w:left w:w="57" w:type="dxa"/>
            <w:bottom w:w="0" w:type="dxa"/>
            <w:right w:w="57" w:type="dxa"/>
          </w:tblCellMar>
        </w:tblPrEx>
        <w:trPr>
          <w:gridAfter w:val="1"/>
          <w:wAfter w:w="115" w:type="dxa"/>
          <w:trHeight w:val="88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56CBA4">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1745</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CAB13EC">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shd w:val="clear" w:fill="auto"/>
                <w:lang w:val="en-US" w:eastAsia="zh-CN" w:bidi="ar"/>
              </w:rPr>
              <w:t>对洗（选）煤厂及配煤型煤加工企业安全生产的行政检查对</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BCA406B">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行政检查</w:t>
            </w:r>
          </w:p>
        </w:tc>
      </w:tr>
      <w:tr w14:paraId="62040538">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2DD84D">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1746</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93EC010">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对危险废物经营单位报告危险废物经营活动情况的检查</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2479F2F">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行政检查</w:t>
            </w:r>
          </w:p>
        </w:tc>
      </w:tr>
      <w:tr w14:paraId="27DFA328">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DC2416">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1747</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5F50E56">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对土壤污染重点监管单位的制度措施执行</w:t>
            </w:r>
            <w:r>
              <w:rPr>
                <w:rFonts w:hint="eastAsia" w:ascii="仿宋_GB2312" w:hAnsi="仿宋_GB2312" w:eastAsia="仿宋_GB2312" w:cs="仿宋_GB2312"/>
                <w:i w:val="0"/>
                <w:iCs w:val="0"/>
                <w:color w:val="auto"/>
                <w:spacing w:val="0"/>
                <w:kern w:val="0"/>
                <w:sz w:val="32"/>
                <w:szCs w:val="32"/>
                <w:u w:val="none" w:color="auto"/>
                <w:shd w:val="clear" w:fill="FFEFD8"/>
                <w:lang w:val="en-US" w:eastAsia="zh-CN" w:bidi="ar"/>
              </w:rPr>
              <w:t>情况</w:t>
            </w:r>
            <w:r>
              <w:rPr>
                <w:rFonts w:hint="eastAsia" w:ascii="仿宋_GB2312" w:hAnsi="仿宋_GB2312" w:eastAsia="仿宋_GB2312" w:cs="仿宋_GB2312"/>
                <w:i w:val="0"/>
                <w:iCs w:val="0"/>
                <w:color w:val="auto"/>
                <w:spacing w:val="0"/>
                <w:kern w:val="0"/>
                <w:sz w:val="32"/>
                <w:szCs w:val="32"/>
                <w:u w:val="none" w:color="auto"/>
                <w:lang w:val="en-US" w:eastAsia="zh-CN" w:bidi="ar"/>
              </w:rPr>
              <w:t>监管</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8F40020">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行政检查</w:t>
            </w:r>
          </w:p>
        </w:tc>
      </w:tr>
      <w:tr w14:paraId="139384B5">
        <w:tblPrEx>
          <w:tblCellMar>
            <w:top w:w="0" w:type="dxa"/>
            <w:left w:w="57" w:type="dxa"/>
            <w:bottom w:w="0" w:type="dxa"/>
            <w:right w:w="57" w:type="dxa"/>
          </w:tblCellMar>
        </w:tblPrEx>
        <w:trPr>
          <w:gridAfter w:val="1"/>
          <w:wAfter w:w="115" w:type="dxa"/>
          <w:trHeight w:val="624"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7BA511">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1748</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32A1D01">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对饮用水水源各级保护区内设置排污口和建设与供水设施和保护水源无关的项目的环境监管</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943B1B8">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行政检查</w:t>
            </w:r>
          </w:p>
        </w:tc>
      </w:tr>
      <w:tr w14:paraId="681966C4">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213BFE">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1749</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A07FFBC">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对工程质量检测活动的行政检查</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53EBA3E">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行政检查</w:t>
            </w:r>
          </w:p>
        </w:tc>
      </w:tr>
      <w:tr w14:paraId="62F5BA51">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B4410F">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1750</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3004D53">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对公租房申请人、轮候对象、承租人资格的行政检查</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FD8C9E4">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行政检查</w:t>
            </w:r>
          </w:p>
        </w:tc>
      </w:tr>
      <w:tr w14:paraId="143758EC">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7AC99A">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1751</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8EC9F15">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对单位/个人取用水行为的行政检查</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C853247">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行政检查</w:t>
            </w:r>
          </w:p>
        </w:tc>
      </w:tr>
      <w:tr w14:paraId="3A269451">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9D0902">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1752</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5C759FE">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对节约用水的行政检查</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96E990B">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行政检查</w:t>
            </w:r>
          </w:p>
        </w:tc>
      </w:tr>
      <w:tr w14:paraId="0E23B49B">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0BE424">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1753</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FB87940">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对有关储备基础设施和备案事项进行检查</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44FED76">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行政检查</w:t>
            </w:r>
          </w:p>
        </w:tc>
      </w:tr>
      <w:tr w14:paraId="3A9A2FC0">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18AEA5">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1754</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730F231">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对小额贷款公司的行政检查</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BD47C6C">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行政检查</w:t>
            </w:r>
          </w:p>
        </w:tc>
      </w:tr>
      <w:tr w14:paraId="71F4923F">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285F2D">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1755</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C185DE2">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对民用爆炸物品生产企业安全生产的行政检查</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D6D22E0">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行政检查</w:t>
            </w:r>
          </w:p>
        </w:tc>
      </w:tr>
      <w:tr w14:paraId="3C5F2568">
        <w:tblPrEx>
          <w:tblCellMar>
            <w:top w:w="0" w:type="dxa"/>
            <w:left w:w="57" w:type="dxa"/>
            <w:bottom w:w="0" w:type="dxa"/>
            <w:right w:w="57" w:type="dxa"/>
          </w:tblCellMar>
        </w:tblPrEx>
        <w:trPr>
          <w:gridAfter w:val="1"/>
          <w:wAfter w:w="115" w:type="dxa"/>
          <w:trHeight w:val="1890"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091FB5">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1756</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018BE2D">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对含消耗臭氧层物质的制冷设备、制冷系统或者灭火系统的维修、报废处理，消耗臭氧层物质回收、再生利用或者销毁等经营活动的单位的行政检查</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DC48A01">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行政检查</w:t>
            </w:r>
          </w:p>
        </w:tc>
      </w:tr>
      <w:tr w14:paraId="4AFF6174">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60E38B">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1757</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6E04C0E">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对建筑施工特种作业人员的考核、发证、从业情况的行政检查</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10280E6">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行政检查</w:t>
            </w:r>
          </w:p>
        </w:tc>
      </w:tr>
      <w:tr w14:paraId="1F6F2B1C">
        <w:tblPrEx>
          <w:tblCellMar>
            <w:top w:w="0" w:type="dxa"/>
            <w:left w:w="57" w:type="dxa"/>
            <w:bottom w:w="0" w:type="dxa"/>
            <w:right w:w="57" w:type="dxa"/>
          </w:tblCellMar>
        </w:tblPrEx>
        <w:trPr>
          <w:gridAfter w:val="1"/>
          <w:wAfter w:w="115" w:type="dxa"/>
          <w:trHeight w:val="624"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564F2F">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1758</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35372C0">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对工程监理企业综合资质、甲级资质申请及监理活动情况的行政检查</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B8EBED6">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行政检查</w:t>
            </w:r>
          </w:p>
        </w:tc>
      </w:tr>
      <w:tr w14:paraId="5B306ED8">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EF13E8">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1759</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1150BA6">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对公共场所卫生的行政检查</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F4AB1AE">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行政检查</w:t>
            </w:r>
          </w:p>
        </w:tc>
      </w:tr>
      <w:tr w14:paraId="08BDF402">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4C76C1">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1760</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10FF0FD">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对医师执业的行政检查</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1386EB1">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行政检查</w:t>
            </w:r>
          </w:p>
        </w:tc>
      </w:tr>
      <w:tr w14:paraId="1C53C542">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DCA171">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1761</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F4A0AFE">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对生产具有较高风险的食品相关产品进行行政检查</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2159624">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行政检查</w:t>
            </w:r>
          </w:p>
        </w:tc>
      </w:tr>
      <w:tr w14:paraId="579A95D7">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840EB4">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1762</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0E8EE33">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对蛋白同化制剂、肽类激素进出口的行政检查</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BA42475">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行政检查</w:t>
            </w:r>
          </w:p>
        </w:tc>
      </w:tr>
      <w:tr w14:paraId="2675E545">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03A7A7">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1763</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175C2CD">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对第二类、三类医疗器械生产的行政检查</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AEB3C5E">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行政检查</w:t>
            </w:r>
          </w:p>
        </w:tc>
      </w:tr>
      <w:tr w14:paraId="67103BB9">
        <w:tblPrEx>
          <w:tblCellMar>
            <w:top w:w="0" w:type="dxa"/>
            <w:left w:w="57" w:type="dxa"/>
            <w:bottom w:w="0" w:type="dxa"/>
            <w:right w:w="57" w:type="dxa"/>
          </w:tblCellMar>
        </w:tblPrEx>
        <w:trPr>
          <w:gridAfter w:val="1"/>
          <w:wAfter w:w="115" w:type="dxa"/>
          <w:trHeight w:val="823"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E62C5A">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1764</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BC7CEBE">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对未按照要求增建抗干扰设施或者新建地震监测设施行为的</w:t>
            </w:r>
            <w:r>
              <w:rPr>
                <w:rFonts w:hint="eastAsia" w:ascii="仿宋_GB2312" w:hAnsi="仿宋_GB2312" w:eastAsia="仿宋_GB2312" w:cs="仿宋_GB2312"/>
                <w:i w:val="0"/>
                <w:iCs w:val="0"/>
                <w:color w:val="auto"/>
                <w:spacing w:val="0"/>
                <w:kern w:val="0"/>
                <w:sz w:val="32"/>
                <w:szCs w:val="32"/>
                <w:u w:val="none" w:color="auto"/>
                <w:shd w:val="clear" w:fill="FFEFD8"/>
                <w:lang w:val="en-US" w:eastAsia="zh-CN" w:bidi="ar"/>
              </w:rPr>
              <w:t>行政检查</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F439ED4">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行政检查</w:t>
            </w:r>
          </w:p>
        </w:tc>
      </w:tr>
      <w:tr w14:paraId="5FC429A9">
        <w:tblPrEx>
          <w:tblCellMar>
            <w:top w:w="0" w:type="dxa"/>
            <w:left w:w="57" w:type="dxa"/>
            <w:bottom w:w="0" w:type="dxa"/>
            <w:right w:w="57" w:type="dxa"/>
          </w:tblCellMar>
        </w:tblPrEx>
        <w:trPr>
          <w:gridAfter w:val="1"/>
          <w:wAfter w:w="115" w:type="dxa"/>
          <w:trHeight w:val="1540"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576090">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1765</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948D35D">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对未按照地震动参数复核或者地震小区划结果确定的抗震设防要求进行抗震设防行为的行政检查</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47EBC01">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行政检查</w:t>
            </w:r>
          </w:p>
        </w:tc>
      </w:tr>
      <w:tr w14:paraId="65EC76EE">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F382DD">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1766</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7D11D44">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对中医药工作的行政检查</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54E1CFD">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行政检查</w:t>
            </w:r>
          </w:p>
        </w:tc>
      </w:tr>
      <w:tr w14:paraId="48D169F9">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32B195">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1767</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ED7467F">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对相关行业生产经营单位的应急救援组织的行政检查</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02562D2">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行政检查</w:t>
            </w:r>
          </w:p>
        </w:tc>
      </w:tr>
      <w:tr w14:paraId="3FEF37A2">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F9AA3D">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1768</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971038D">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对管辖范围内与固体废物污染环境防治有关的单位进行现场检查</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A1545C4">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行政检查</w:t>
            </w:r>
          </w:p>
        </w:tc>
      </w:tr>
      <w:tr w14:paraId="4D9E4DE5">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468182">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1769</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E7EC633">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对实验室、检验室、化验室废液处理的行政检查</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EFA59B4">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行政检查</w:t>
            </w:r>
          </w:p>
        </w:tc>
      </w:tr>
      <w:tr w14:paraId="5F372F65">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1058AC">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1770</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F806204">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对房屋建筑和市政基础设施工程质量的行政检查</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8CC2747">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行政检查</w:t>
            </w:r>
          </w:p>
        </w:tc>
      </w:tr>
      <w:tr w14:paraId="73A51BB4">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4AA55A">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1771</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0416C04">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对水利规划的行政检查</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34A630F">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行政检查</w:t>
            </w:r>
          </w:p>
        </w:tc>
      </w:tr>
      <w:tr w14:paraId="426404B0">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46E6E8">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1772</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603554B">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对企业产品标准自我声明公开工作的行政检查</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5EF4EF3">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行政检查</w:t>
            </w:r>
          </w:p>
        </w:tc>
      </w:tr>
      <w:tr w14:paraId="0B540725">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2FF955">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1773</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4ACEFC7">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对传染病防治人员安全防护工作的行政检查</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E380A5D">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行政检查</w:t>
            </w:r>
          </w:p>
        </w:tc>
      </w:tr>
      <w:tr w14:paraId="4AD908BE">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1CA7D0">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1774</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CBB37D1">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对非法建设非防洪建设项目的行政强制</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E0C8E3">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行政强制</w:t>
            </w:r>
          </w:p>
        </w:tc>
      </w:tr>
      <w:tr w14:paraId="6D03D651">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20EF92">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1775</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D940288">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对生产建设项目拒不缴纳水土保持补偿费的行政强制</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4C49A2">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行政强制</w:t>
            </w:r>
          </w:p>
        </w:tc>
      </w:tr>
      <w:tr w14:paraId="3E0FA3A1">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8157CA">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1776</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F542D47">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对拒不停止违法行为造成严重水土流失行为的行政强制</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08472A">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行政强制</w:t>
            </w:r>
          </w:p>
        </w:tc>
      </w:tr>
      <w:tr w14:paraId="12238C88">
        <w:tblPrEx>
          <w:tblCellMar>
            <w:top w:w="0" w:type="dxa"/>
            <w:left w:w="57" w:type="dxa"/>
            <w:bottom w:w="0" w:type="dxa"/>
            <w:right w:w="57" w:type="dxa"/>
          </w:tblCellMar>
        </w:tblPrEx>
        <w:trPr>
          <w:gridAfter w:val="1"/>
          <w:wAfter w:w="115" w:type="dxa"/>
          <w:trHeight w:val="624"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F57FF7">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1777</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3C1D2C3">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对逾期不清理在水土保持方案确定的专门存放地外弃渣行为的行政强制</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20328D">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行政强制</w:t>
            </w:r>
          </w:p>
        </w:tc>
      </w:tr>
      <w:tr w14:paraId="1245557F">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0197CA">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1778</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D3B505F">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对水利基建项目的行政强制</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1F27D7">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行政强制</w:t>
            </w:r>
          </w:p>
        </w:tc>
      </w:tr>
      <w:tr w14:paraId="7FDA79A0">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8D09F3">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1779</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DB6D891">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对逾期不治理水土流失行为的行政强制</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807694">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行政强制</w:t>
            </w:r>
          </w:p>
        </w:tc>
      </w:tr>
      <w:tr w14:paraId="7516C1B7">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2D3BAE">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1780</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B214F98">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对违法建设水工程行为的行政强制</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8B909B">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行政强制</w:t>
            </w:r>
          </w:p>
        </w:tc>
      </w:tr>
      <w:tr w14:paraId="0FF7DE41">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A46FD5">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1781</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F4714F1">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对城市建设填堵水域、废除围堤的行政强制执行（代履行）</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E75E21">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行政强制</w:t>
            </w:r>
          </w:p>
        </w:tc>
      </w:tr>
      <w:tr w14:paraId="3DD446B5">
        <w:tblPrEx>
          <w:tblCellMar>
            <w:top w:w="0" w:type="dxa"/>
            <w:left w:w="57" w:type="dxa"/>
            <w:bottom w:w="0" w:type="dxa"/>
            <w:right w:w="57" w:type="dxa"/>
          </w:tblCellMar>
        </w:tblPrEx>
        <w:trPr>
          <w:gridAfter w:val="1"/>
          <w:wAfter w:w="115" w:type="dxa"/>
          <w:trHeight w:val="624"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C7C606">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1782</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82CEF60">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对未经批准或者不按照批准要求在河道管理范围内建设项目的行政强制</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92FDDE">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行政强制</w:t>
            </w:r>
          </w:p>
        </w:tc>
      </w:tr>
      <w:tr w14:paraId="7BFFF2ED">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D30F3F">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1783</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CAF8129">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对擅自占用农业灌溉水源、灌排工程设施的行政强制</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1E1E03">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行政强制</w:t>
            </w:r>
          </w:p>
        </w:tc>
      </w:tr>
      <w:tr w14:paraId="5B9CF795">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C61781">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1784</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5A46403">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对违法在大坝管理和保护范围内修建码头、渔塘的行为的行政强制</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7F2ABA">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行政强制</w:t>
            </w:r>
          </w:p>
        </w:tc>
      </w:tr>
      <w:tr w14:paraId="116485B7">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39CE15">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1785</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514ACFF">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对非法运输木材的行政强制</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2DEA39">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行政强制</w:t>
            </w:r>
          </w:p>
        </w:tc>
      </w:tr>
      <w:tr w14:paraId="3037A954">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FC4ADC">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1786</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46ACE81">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对林木采伐的行政强制</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B93A3D">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行政强制</w:t>
            </w:r>
          </w:p>
        </w:tc>
      </w:tr>
      <w:tr w14:paraId="2C274A33">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586BBE">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1787</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3BF38D1">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对违反林业服务标志恢复制度相关行为的行政强制</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C23261">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行政强制</w:t>
            </w:r>
          </w:p>
        </w:tc>
      </w:tr>
      <w:tr w14:paraId="148B8BD9">
        <w:tblPrEx>
          <w:tblCellMar>
            <w:top w:w="0" w:type="dxa"/>
            <w:left w:w="57" w:type="dxa"/>
            <w:bottom w:w="0" w:type="dxa"/>
            <w:right w:w="57" w:type="dxa"/>
          </w:tblCellMar>
        </w:tblPrEx>
        <w:trPr>
          <w:gridAfter w:val="1"/>
          <w:wAfter w:w="115" w:type="dxa"/>
          <w:trHeight w:val="624"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3A577B">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1788</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E73E892">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对非法开垦、采石、砍柴、放牧等活动致使林木受到毁坏行为的行政强制</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02BA68">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行政强制</w:t>
            </w:r>
          </w:p>
        </w:tc>
      </w:tr>
      <w:tr w14:paraId="149D6D1A">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156664">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1789</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F4BBD4F">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对在草原上活动未采取防火措施的行政强制</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804406">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行政强制</w:t>
            </w:r>
          </w:p>
        </w:tc>
      </w:tr>
      <w:tr w14:paraId="4D6236E6">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04E959">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1790</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52B517B">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对临时占用草原的行政强制</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7ADC11">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行政强制</w:t>
            </w:r>
          </w:p>
        </w:tc>
      </w:tr>
      <w:tr w14:paraId="5E9F3E4D">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846F1B">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1791</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1B602FA">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对种子生产经营相关行为的行政强制</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9EFE39">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行政强制</w:t>
            </w:r>
          </w:p>
        </w:tc>
      </w:tr>
      <w:tr w14:paraId="2BAA81B4">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655764">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1792</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3A75AF2">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shd w:val="clear" w:fill="auto"/>
                <w:lang w:val="en-US" w:eastAsia="zh-CN" w:bidi="ar"/>
              </w:rPr>
              <w:t>对外来陆生野生动物放至野外环境的行政强制</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82C365">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行政强制</w:t>
            </w:r>
          </w:p>
        </w:tc>
      </w:tr>
      <w:tr w14:paraId="1C1EE168">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9ED214">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1793</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4FF23BF">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对违反除治森林病虫害制度相关行为的行政强制</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386211">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行政强制</w:t>
            </w:r>
          </w:p>
        </w:tc>
      </w:tr>
      <w:tr w14:paraId="4EB9E159">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3523CE">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1794</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3212610">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shd w:val="clear" w:fill="auto"/>
                <w:lang w:val="en-US" w:eastAsia="zh-CN" w:bidi="ar"/>
              </w:rPr>
              <w:t>对应施检疫林业植物及其产品的行政强制</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4EA475">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行政强制</w:t>
            </w:r>
          </w:p>
        </w:tc>
      </w:tr>
      <w:tr w14:paraId="5160EBE5">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C803C0">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1795</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770A861">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对进口医疗器械的行政强制</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B6EC4C">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行政强制</w:t>
            </w:r>
          </w:p>
        </w:tc>
      </w:tr>
      <w:tr w14:paraId="26A706CB">
        <w:tblPrEx>
          <w:tblCellMar>
            <w:top w:w="0" w:type="dxa"/>
            <w:left w:w="57" w:type="dxa"/>
            <w:bottom w:w="0" w:type="dxa"/>
            <w:right w:w="57" w:type="dxa"/>
          </w:tblCellMar>
        </w:tblPrEx>
        <w:trPr>
          <w:gridAfter w:val="1"/>
          <w:wAfter w:w="115" w:type="dxa"/>
          <w:trHeight w:val="1990"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F94235">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1796</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7FD57F6">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对区域性批发企业就近向其他省、自治区、直辖市行政区域内的取得麻醉药品和第一类精神药品使用资格的医疗机构销售麻醉药品和第一类精神药品的行政强制</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413D98">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行政强制</w:t>
            </w:r>
          </w:p>
        </w:tc>
      </w:tr>
      <w:tr w14:paraId="4E50E11F">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BA373C">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1797</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B5A7C49">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对购买麻醉药品和精神药品的行政强制</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F3EFB4">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行政强制</w:t>
            </w:r>
          </w:p>
        </w:tc>
      </w:tr>
      <w:tr w14:paraId="139B3CFA">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EA6E1B">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1798</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ED62ED1">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对食品小作坊、小经营店和小摊点的行政强制</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58B941">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行政强制</w:t>
            </w:r>
          </w:p>
        </w:tc>
      </w:tr>
      <w:tr w14:paraId="2ECABEE9">
        <w:tblPrEx>
          <w:tblCellMar>
            <w:top w:w="0" w:type="dxa"/>
            <w:left w:w="57" w:type="dxa"/>
            <w:bottom w:w="0" w:type="dxa"/>
            <w:right w:w="57" w:type="dxa"/>
          </w:tblCellMar>
        </w:tblPrEx>
        <w:trPr>
          <w:gridAfter w:val="1"/>
          <w:wAfter w:w="115" w:type="dxa"/>
          <w:trHeight w:val="120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17B135">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1799</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163876B">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对全国性批发企业向取得麻醉药品和第一类精神药品使用资格的医疗机构销售麻醉药品和第一类精神药品的行政强制</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EAC4DD">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行政强制</w:t>
            </w:r>
          </w:p>
        </w:tc>
      </w:tr>
      <w:tr w14:paraId="1115D5D1">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BCDEC2">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1800</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033C4E6">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对特种设备设计单位的行政强制</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116240">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行政强制</w:t>
            </w:r>
          </w:p>
        </w:tc>
      </w:tr>
      <w:tr w14:paraId="277920EA">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497692">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1801</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913B2CE">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对不符合规定的计量器具进行封存的行政强制</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F38DB2">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行政强制</w:t>
            </w:r>
          </w:p>
        </w:tc>
      </w:tr>
      <w:tr w14:paraId="776D0707">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00F4FC">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1802</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75F820D">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对麻醉药品和精神药品生产企业的行政强制</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756EC6">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行政强制</w:t>
            </w:r>
          </w:p>
        </w:tc>
      </w:tr>
      <w:tr w14:paraId="2048B70C">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8B50C7">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1803</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D3E621A">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对特种设备使用登记的行政强制</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D7481D">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行政强制</w:t>
            </w:r>
          </w:p>
        </w:tc>
      </w:tr>
      <w:tr w14:paraId="541987AD">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1D0CE0">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1804</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3F56BB9">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对除压力管道以外的特种设备安装单位的行政强制</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C8B8FF">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行政强制</w:t>
            </w:r>
          </w:p>
        </w:tc>
      </w:tr>
      <w:tr w14:paraId="4C31A986">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38B840">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1805</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906AF48">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对特种设备综合检验机构的行政强制</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6CCD62">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行政强制</w:t>
            </w:r>
          </w:p>
        </w:tc>
      </w:tr>
      <w:tr w14:paraId="0C143004">
        <w:tblPrEx>
          <w:tblCellMar>
            <w:top w:w="0" w:type="dxa"/>
            <w:left w:w="57" w:type="dxa"/>
            <w:bottom w:w="0" w:type="dxa"/>
            <w:right w:w="57" w:type="dxa"/>
          </w:tblCellMar>
        </w:tblPrEx>
        <w:trPr>
          <w:gridAfter w:val="1"/>
          <w:wAfter w:w="115" w:type="dxa"/>
          <w:trHeight w:val="624"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CA97EB">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1806</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BE35D5A">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对经营企业和使用单位的麻醉药品和精神药品管理存在安全隐患有证据证明可能流入非法渠道的，采取查封、扣押的行政强制</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4CC884">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行政强制</w:t>
            </w:r>
          </w:p>
        </w:tc>
      </w:tr>
      <w:tr w14:paraId="11107801">
        <w:tblPrEx>
          <w:tblCellMar>
            <w:top w:w="0" w:type="dxa"/>
            <w:left w:w="57" w:type="dxa"/>
            <w:bottom w:w="0" w:type="dxa"/>
            <w:right w:w="57" w:type="dxa"/>
          </w:tblCellMar>
        </w:tblPrEx>
        <w:trPr>
          <w:gridAfter w:val="1"/>
          <w:wAfter w:w="115" w:type="dxa"/>
          <w:trHeight w:val="624"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3BC5D1">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1807</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017EF09">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对有证据证明可能危害人体健康的药品及其有关材料采取查封、扣押的</w:t>
            </w:r>
            <w:r>
              <w:rPr>
                <w:rFonts w:hint="eastAsia" w:ascii="仿宋_GB2312" w:hAnsi="仿宋_GB2312" w:eastAsia="仿宋_GB2312" w:cs="仿宋_GB2312"/>
                <w:i w:val="0"/>
                <w:iCs w:val="0"/>
                <w:color w:val="auto"/>
                <w:spacing w:val="0"/>
                <w:kern w:val="0"/>
                <w:sz w:val="32"/>
                <w:szCs w:val="32"/>
                <w:u w:val="none" w:color="auto"/>
                <w:shd w:val="clear" w:fill="FFEFD8"/>
                <w:lang w:val="en-US" w:eastAsia="zh-CN" w:bidi="ar"/>
              </w:rPr>
              <w:t>行政强制</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5AD3B8">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行政强制</w:t>
            </w:r>
          </w:p>
        </w:tc>
      </w:tr>
      <w:tr w14:paraId="53F25B28">
        <w:tblPrEx>
          <w:tblCellMar>
            <w:top w:w="0" w:type="dxa"/>
            <w:left w:w="57" w:type="dxa"/>
            <w:bottom w:w="0" w:type="dxa"/>
            <w:right w:w="57" w:type="dxa"/>
          </w:tblCellMar>
        </w:tblPrEx>
        <w:trPr>
          <w:gridAfter w:val="1"/>
          <w:wAfter w:w="115" w:type="dxa"/>
          <w:trHeight w:val="624"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F50F63">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1808</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13CA90F">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对未按规定使用低温、冷藏设施设备运输和储存药品的行为采取查封、扣押的行政强制</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010B09">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行政强制</w:t>
            </w:r>
          </w:p>
        </w:tc>
      </w:tr>
      <w:tr w14:paraId="7F332EEF">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5D9FEF">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1809</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8F26B0F">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对充装单位的行政强制</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1A65EC">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行政强制</w:t>
            </w:r>
          </w:p>
        </w:tc>
      </w:tr>
      <w:tr w14:paraId="2C664EA9">
        <w:tblPrEx>
          <w:tblCellMar>
            <w:top w:w="0" w:type="dxa"/>
            <w:left w:w="57" w:type="dxa"/>
            <w:bottom w:w="0" w:type="dxa"/>
            <w:right w:w="57" w:type="dxa"/>
          </w:tblCellMar>
        </w:tblPrEx>
        <w:trPr>
          <w:gridAfter w:val="1"/>
          <w:wAfter w:w="115" w:type="dxa"/>
          <w:trHeight w:val="866"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62A8B4">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1810</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00CE255">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对区域性批发企业从定点生产企业购买麻醉药品和第一类精神药品的行政强制</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D1A353">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行政强制</w:t>
            </w:r>
          </w:p>
        </w:tc>
      </w:tr>
      <w:tr w14:paraId="46C6423C">
        <w:tblPrEx>
          <w:tblCellMar>
            <w:top w:w="0" w:type="dxa"/>
            <w:left w:w="57" w:type="dxa"/>
            <w:bottom w:w="0" w:type="dxa"/>
            <w:right w:w="57" w:type="dxa"/>
          </w:tblCellMar>
        </w:tblPrEx>
        <w:trPr>
          <w:gridAfter w:val="1"/>
          <w:wAfter w:w="115" w:type="dxa"/>
          <w:trHeight w:val="120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B2CA2F">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1811</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CD0D6C1">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对口岸药品检验所不予抽样但已办结海关验放手续的药品，口岸药品监督管理局对已进口的全部药品采取查封、扣押的行政强制</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9021C2">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行政强制</w:t>
            </w:r>
          </w:p>
        </w:tc>
      </w:tr>
      <w:tr w14:paraId="782F2914">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44EC9B">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1812</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EF8C63E">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对检验不符合标准规定的进口药材，采取查封、扣押的行政强制</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75113E">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行政强制</w:t>
            </w:r>
          </w:p>
        </w:tc>
      </w:tr>
      <w:tr w14:paraId="699C29AE">
        <w:tblPrEx>
          <w:tblCellMar>
            <w:top w:w="0" w:type="dxa"/>
            <w:left w:w="57" w:type="dxa"/>
            <w:bottom w:w="0" w:type="dxa"/>
            <w:right w:w="57" w:type="dxa"/>
          </w:tblCellMar>
        </w:tblPrEx>
        <w:trPr>
          <w:gridAfter w:val="1"/>
          <w:wAfter w:w="115" w:type="dxa"/>
          <w:trHeight w:val="624"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9E92EA">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1813</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89B194E">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口岸或者边境口岸（食品）药品监督管理局收到《进口药材不予抽样通知书》后，对已进口的全部药材采取查封、扣押的</w:t>
            </w:r>
            <w:r>
              <w:rPr>
                <w:rFonts w:hint="eastAsia" w:ascii="仿宋_GB2312" w:hAnsi="仿宋_GB2312" w:eastAsia="仿宋_GB2312" w:cs="仿宋_GB2312"/>
                <w:i w:val="0"/>
                <w:iCs w:val="0"/>
                <w:color w:val="auto"/>
                <w:spacing w:val="0"/>
                <w:kern w:val="0"/>
                <w:sz w:val="32"/>
                <w:szCs w:val="32"/>
                <w:u w:val="none" w:color="auto"/>
                <w:shd w:val="clear" w:fill="FFEFD8"/>
                <w:lang w:val="en-US" w:eastAsia="zh-CN" w:bidi="ar"/>
              </w:rPr>
              <w:t>行政强制</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A713DA">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行政强制</w:t>
            </w:r>
          </w:p>
        </w:tc>
      </w:tr>
      <w:tr w14:paraId="0DE87221">
        <w:tblPrEx>
          <w:tblCellMar>
            <w:top w:w="0" w:type="dxa"/>
            <w:left w:w="57" w:type="dxa"/>
            <w:bottom w:w="0" w:type="dxa"/>
            <w:right w:w="57" w:type="dxa"/>
          </w:tblCellMar>
        </w:tblPrEx>
        <w:trPr>
          <w:gridAfter w:val="1"/>
          <w:wAfter w:w="115" w:type="dxa"/>
          <w:trHeight w:val="2015"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407CF5">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1814</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92CC742">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对经口岸药品检验所检验不符合标准规定的药品，所在地口岸药品监督管理局收到《进口药品检验报告书》后，对全部药品采取予以查封、扣押的行政强制</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944903">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行政强制</w:t>
            </w:r>
          </w:p>
        </w:tc>
      </w:tr>
      <w:tr w14:paraId="6F5B97B5">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4A95C8">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1815</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6F38314">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对第二类精神药品零售业务违法行为的行政强制</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B167C2">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行政强制</w:t>
            </w:r>
          </w:p>
        </w:tc>
      </w:tr>
      <w:tr w14:paraId="702BD365">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CC2A52">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1816</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A04B059">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对特种设备无损检测人员的行政强制</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8FBD1E">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行政强制</w:t>
            </w:r>
          </w:p>
        </w:tc>
      </w:tr>
      <w:tr w14:paraId="680ABAE5">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058351">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1817</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C0D8ECD">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对消费品生产者缺陷产品的行政强制</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B4C9B8">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行政强制</w:t>
            </w:r>
          </w:p>
        </w:tc>
      </w:tr>
      <w:tr w14:paraId="28B4F730">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A07CC3">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1818</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D4F4D65">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对压力管道安装单位的行政强制</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80F775">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行政强制</w:t>
            </w:r>
          </w:p>
        </w:tc>
      </w:tr>
      <w:tr w14:paraId="78A76038">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21BBB7">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1819</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2DC682B">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对汽车产品生产者缺陷产品的行政强制</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CB872D">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行政强制</w:t>
            </w:r>
          </w:p>
        </w:tc>
      </w:tr>
      <w:tr w14:paraId="69EA3172">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B674CF">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1820</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6359135">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对特种设备制造单位的行政强制</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E55607">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行政强制</w:t>
            </w:r>
          </w:p>
        </w:tc>
      </w:tr>
      <w:tr w14:paraId="0B633849">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055D65">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1821</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F02FE76">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对第二类医疗器械产品的行政强制</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AEEA69">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行政强制</w:t>
            </w:r>
          </w:p>
        </w:tc>
      </w:tr>
      <w:tr w14:paraId="41C30BA7">
        <w:tblPrEx>
          <w:tblCellMar>
            <w:top w:w="0" w:type="dxa"/>
            <w:left w:w="57" w:type="dxa"/>
            <w:bottom w:w="0" w:type="dxa"/>
            <w:right w:w="57" w:type="dxa"/>
          </w:tblCellMar>
        </w:tblPrEx>
        <w:trPr>
          <w:gridAfter w:val="1"/>
          <w:wAfter w:w="115" w:type="dxa"/>
          <w:trHeight w:val="1565"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E11DA5">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1822</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E0E9609">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对麻醉药品和第一类精神药品区域性批发企业经营和专门从事第二类精神药品批发企业经营的行政强制</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966956">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行政强制</w:t>
            </w:r>
          </w:p>
        </w:tc>
      </w:tr>
      <w:tr w14:paraId="06B07D04">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D24CBA">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1823</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021D1E3">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对特种设备作业人员的行政强制</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88B2FC">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行政强制</w:t>
            </w:r>
          </w:p>
        </w:tc>
      </w:tr>
      <w:tr w14:paraId="78465895">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C1F2FB">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1824</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1F3E855">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对麻醉药品和第一类精神药品运输的行政强制</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D3917A">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行政强制</w:t>
            </w:r>
          </w:p>
        </w:tc>
      </w:tr>
      <w:tr w14:paraId="0FE058CB">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2B5485">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1825</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732993F">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对特种设备检验人员的行政强制</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351BFF">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行政强制</w:t>
            </w:r>
          </w:p>
        </w:tc>
      </w:tr>
      <w:tr w14:paraId="5C13468C">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833C95">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1826</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F1EF662">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对国产第三类</w:t>
            </w:r>
            <w:r>
              <w:rPr>
                <w:rFonts w:hint="eastAsia" w:ascii="仿宋_GB2312" w:hAnsi="仿宋_GB2312" w:eastAsia="仿宋_GB2312" w:cs="仿宋_GB2312"/>
                <w:i w:val="0"/>
                <w:iCs w:val="0"/>
                <w:color w:val="auto"/>
                <w:spacing w:val="0"/>
                <w:kern w:val="0"/>
                <w:sz w:val="32"/>
                <w:szCs w:val="32"/>
                <w:u w:val="none" w:color="auto"/>
                <w:shd w:val="clear" w:fill="DAF5E5"/>
                <w:lang w:val="en-US" w:eastAsia="zh-CN" w:bidi="ar"/>
              </w:rPr>
              <w:t>医疗器械</w:t>
            </w:r>
            <w:r>
              <w:rPr>
                <w:rFonts w:hint="eastAsia" w:ascii="仿宋_GB2312" w:hAnsi="仿宋_GB2312" w:eastAsia="仿宋_GB2312" w:cs="仿宋_GB2312"/>
                <w:i w:val="0"/>
                <w:iCs w:val="0"/>
                <w:color w:val="auto"/>
                <w:spacing w:val="0"/>
                <w:kern w:val="0"/>
                <w:sz w:val="32"/>
                <w:szCs w:val="32"/>
                <w:u w:val="none" w:color="auto"/>
                <w:lang w:val="en-US" w:eastAsia="zh-CN" w:bidi="ar"/>
              </w:rPr>
              <w:t>企业的行政强制</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C2B117">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行政强制</w:t>
            </w:r>
          </w:p>
        </w:tc>
      </w:tr>
      <w:tr w14:paraId="73C0A129">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F98B6C">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1827</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E7BD83E">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对特种设备无损检测机构的行政强制</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DEAC43">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行政强制</w:t>
            </w:r>
          </w:p>
        </w:tc>
      </w:tr>
      <w:tr w14:paraId="3118D17A">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57C03A">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1828</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2810CEF">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shd w:val="clear" w:fill="DAF5E5"/>
                <w:lang w:val="en-US" w:eastAsia="zh-CN" w:bidi="ar"/>
              </w:rPr>
              <w:t>接收</w:t>
            </w:r>
            <w:r>
              <w:rPr>
                <w:rFonts w:hint="eastAsia" w:ascii="仿宋_GB2312" w:hAnsi="仿宋_GB2312" w:eastAsia="仿宋_GB2312" w:cs="仿宋_GB2312"/>
                <w:i w:val="0"/>
                <w:iCs w:val="0"/>
                <w:color w:val="auto"/>
                <w:spacing w:val="0"/>
                <w:kern w:val="0"/>
                <w:sz w:val="32"/>
                <w:szCs w:val="32"/>
                <w:u w:val="none" w:color="auto"/>
                <w:lang w:val="en-US" w:eastAsia="zh-CN" w:bidi="ar"/>
              </w:rPr>
              <w:t>城镇排水与污水突发事件报告并处置</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680185">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公共服务</w:t>
            </w:r>
          </w:p>
        </w:tc>
      </w:tr>
      <w:tr w14:paraId="0F515625">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D98ED0">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1829</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731911A">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燃气设施保护范围公布</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0ED893">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公共服务</w:t>
            </w:r>
          </w:p>
        </w:tc>
      </w:tr>
      <w:tr w14:paraId="39817C28">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0CA5F9">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1830</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0EF2225">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接受燃气设施和</w:t>
            </w:r>
            <w:r>
              <w:rPr>
                <w:rFonts w:hint="eastAsia" w:ascii="仿宋_GB2312" w:hAnsi="仿宋_GB2312" w:eastAsia="仿宋_GB2312" w:cs="仿宋_GB2312"/>
                <w:i w:val="0"/>
                <w:iCs w:val="0"/>
                <w:color w:val="auto"/>
                <w:spacing w:val="0"/>
                <w:kern w:val="0"/>
                <w:sz w:val="32"/>
                <w:szCs w:val="32"/>
                <w:u w:val="none" w:color="auto"/>
                <w:shd w:val="clear" w:fill="FFEFD8"/>
                <w:lang w:val="en-US" w:eastAsia="zh-CN" w:bidi="ar"/>
              </w:rPr>
              <w:t>安全燃气</w:t>
            </w:r>
            <w:r>
              <w:rPr>
                <w:rFonts w:hint="eastAsia" w:ascii="仿宋_GB2312" w:hAnsi="仿宋_GB2312" w:eastAsia="仿宋_GB2312" w:cs="仿宋_GB2312"/>
                <w:i w:val="0"/>
                <w:iCs w:val="0"/>
                <w:color w:val="auto"/>
                <w:spacing w:val="0"/>
                <w:kern w:val="0"/>
                <w:sz w:val="32"/>
                <w:szCs w:val="32"/>
                <w:u w:val="none" w:color="auto"/>
                <w:lang w:val="en-US" w:eastAsia="zh-CN" w:bidi="ar"/>
              </w:rPr>
              <w:t>警示标志及燃气隐患报告</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AA1BAA">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公共服务</w:t>
            </w:r>
          </w:p>
        </w:tc>
      </w:tr>
      <w:tr w14:paraId="39066FEB">
        <w:tblPrEx>
          <w:tblCellMar>
            <w:top w:w="0" w:type="dxa"/>
            <w:left w:w="57" w:type="dxa"/>
            <w:bottom w:w="0" w:type="dxa"/>
            <w:right w:w="57" w:type="dxa"/>
          </w:tblCellMar>
        </w:tblPrEx>
        <w:trPr>
          <w:gridAfter w:val="1"/>
          <w:wAfter w:w="115" w:type="dxa"/>
          <w:trHeight w:val="802"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06E435">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1831</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B76B730">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编制供水、供气、供热、污水处理设施年度建设维修计划和道路、照明、桥梁等市政设施</w:t>
            </w:r>
            <w:r>
              <w:rPr>
                <w:rFonts w:hint="eastAsia" w:ascii="仿宋_GB2312" w:hAnsi="仿宋_GB2312" w:eastAsia="仿宋_GB2312" w:cs="仿宋_GB2312"/>
                <w:i w:val="0"/>
                <w:iCs w:val="0"/>
                <w:color w:val="auto"/>
                <w:spacing w:val="0"/>
                <w:kern w:val="0"/>
                <w:sz w:val="32"/>
                <w:szCs w:val="32"/>
                <w:u w:val="none" w:color="auto"/>
                <w:shd w:val="clear" w:fill="FFEFD8"/>
                <w:lang w:val="en-US" w:eastAsia="zh-CN" w:bidi="ar"/>
              </w:rPr>
              <w:t>年度</w:t>
            </w:r>
            <w:r>
              <w:rPr>
                <w:rFonts w:hint="eastAsia" w:ascii="仿宋_GB2312" w:hAnsi="仿宋_GB2312" w:eastAsia="仿宋_GB2312" w:cs="仿宋_GB2312"/>
                <w:i w:val="0"/>
                <w:iCs w:val="0"/>
                <w:color w:val="auto"/>
                <w:spacing w:val="0"/>
                <w:kern w:val="0"/>
                <w:sz w:val="32"/>
                <w:szCs w:val="32"/>
                <w:u w:val="none" w:color="auto"/>
                <w:lang w:val="en-US" w:eastAsia="zh-CN" w:bidi="ar"/>
              </w:rPr>
              <w:t>维修养护计划</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C2BA4A">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公共服务</w:t>
            </w:r>
          </w:p>
        </w:tc>
      </w:tr>
      <w:tr w14:paraId="3DDD6D3E">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9B44A6">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1832</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8F16612">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城市道路养护维修资金核定</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29501E">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公共服务</w:t>
            </w:r>
          </w:p>
        </w:tc>
      </w:tr>
      <w:tr w14:paraId="570EFA6A">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B9DBDD">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1833</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B72AEDD">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对擅自占用城市道路作为集贸市场管理</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810F85">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公共服务</w:t>
            </w:r>
          </w:p>
        </w:tc>
      </w:tr>
      <w:tr w14:paraId="425D6441">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E5A428">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1834</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0567504">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编制批准城市桥梁养护维修的中长期规划和年度计划</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0ED7C9">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公共服务</w:t>
            </w:r>
          </w:p>
        </w:tc>
      </w:tr>
      <w:tr w14:paraId="5917B50A">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E8F186">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1835</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64D18E2">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确定城市桥梁的施工控制范围</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6F83FA">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公共服务</w:t>
            </w:r>
          </w:p>
        </w:tc>
      </w:tr>
      <w:tr w14:paraId="0B81C127">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749FE9">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1836</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1B5CE96">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在城市桥梁上设置大型广告、悬挂物等辅助物管理</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B56087">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公共服务</w:t>
            </w:r>
          </w:p>
        </w:tc>
      </w:tr>
      <w:tr w14:paraId="14B3233B">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5B96E3">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1837</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2542898">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接受危桥报告并处置</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DA2707">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公共服务</w:t>
            </w:r>
          </w:p>
        </w:tc>
      </w:tr>
      <w:tr w14:paraId="561A9DBF">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0FBC23">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1838</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C89444D">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城市道路内井盖监管</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A63999">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公共服务</w:t>
            </w:r>
          </w:p>
        </w:tc>
      </w:tr>
      <w:tr w14:paraId="5E0C042B">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A8160C">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1839</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6388C0D">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接受井具丢失损坏通知或举报</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76451E">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公共服务</w:t>
            </w:r>
          </w:p>
        </w:tc>
      </w:tr>
      <w:tr w14:paraId="71A71D16">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9BC36E">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1840</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0684E6C">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依据城市照明专项规划，组织制定城市照明年度计划</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E8FF46">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公共服务</w:t>
            </w:r>
          </w:p>
        </w:tc>
      </w:tr>
      <w:tr w14:paraId="383CBE29">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6BC133">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1841</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C1CC10B">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确定城市照明设施维护单位</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5F1590">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公共服务</w:t>
            </w:r>
          </w:p>
        </w:tc>
      </w:tr>
      <w:tr w14:paraId="4908E3FC">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F8FF4D">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1842</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0AA7449">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接收非政府投资建设的城市照明设施的移交</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D039B3">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公共服务</w:t>
            </w:r>
          </w:p>
        </w:tc>
      </w:tr>
      <w:tr w14:paraId="2576F0C7">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7F8DD9">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1843</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0AFB13A">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组织实施城市照明建设改造项目</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FCFBD3">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公共服务</w:t>
            </w:r>
          </w:p>
        </w:tc>
      </w:tr>
      <w:tr w14:paraId="5140F2FE">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B1440A">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1844</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952D44C">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协调实施重大活动调整启闭灯时间</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391436">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公共服务</w:t>
            </w:r>
          </w:p>
        </w:tc>
      </w:tr>
      <w:tr w14:paraId="0D2C9601">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CA905A">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1845</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83B7651">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在城市照明设施上架设线缆、拆改等管理</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8DAF86">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公共服务</w:t>
            </w:r>
          </w:p>
        </w:tc>
      </w:tr>
      <w:tr w14:paraId="3B257E2E">
        <w:tblPrEx>
          <w:tblCellMar>
            <w:top w:w="0" w:type="dxa"/>
            <w:left w:w="57" w:type="dxa"/>
            <w:bottom w:w="0" w:type="dxa"/>
            <w:right w:w="57" w:type="dxa"/>
          </w:tblCellMar>
        </w:tblPrEx>
        <w:trPr>
          <w:gridAfter w:val="1"/>
          <w:wAfter w:w="115" w:type="dxa"/>
          <w:trHeight w:val="1413"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E042DC">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1846</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373D0A4">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6"/>
                <w:kern w:val="0"/>
                <w:sz w:val="32"/>
                <w:szCs w:val="32"/>
                <w:u w:val="none" w:color="auto"/>
                <w:lang w:val="en-US" w:eastAsia="zh-CN" w:bidi="ar"/>
              </w:rPr>
              <w:t>出具城镇排水与污水处理规划范围内的城镇排水与污水处理设施建设项目以及需要与城镇排水与污水处理设施相连接的新建、改建、扩建的意见</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454E16">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公共服务</w:t>
            </w:r>
          </w:p>
        </w:tc>
      </w:tr>
      <w:tr w14:paraId="0E1F40AE">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B77DDE">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1847</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32C6EF0">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确定城镇排水与污水处理设施维护运营单位</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696F92">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公共服务</w:t>
            </w:r>
          </w:p>
        </w:tc>
      </w:tr>
      <w:tr w14:paraId="27D1434A">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D7B413">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1848</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C10DE7C">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确定雨水收集利用设施建设标准</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059C27">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公共服务</w:t>
            </w:r>
          </w:p>
        </w:tc>
      </w:tr>
      <w:tr w14:paraId="29B9B431">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22CAC1">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1849</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0A5D353">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接受城镇排水设施维护或者检修报告</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A8FB1D">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公共服务</w:t>
            </w:r>
          </w:p>
        </w:tc>
      </w:tr>
      <w:tr w14:paraId="272A417A">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FDA926">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1850</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16645DB">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建立城镇排涝风险评估制度和灾害后评估制度</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D34143">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公共服务</w:t>
            </w:r>
          </w:p>
        </w:tc>
      </w:tr>
      <w:tr w14:paraId="198784DA">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200D5B">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1851</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019D148">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划定城镇排水与污水设施保护范围并公布</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5DBAD7">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公共服务</w:t>
            </w:r>
          </w:p>
        </w:tc>
      </w:tr>
      <w:tr w14:paraId="74554369">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D66985">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1852</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BD50CD5">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城镇排水与污水处理设施运行维护和保护情况的监督检查结果公开</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932F33">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公共服务</w:t>
            </w:r>
          </w:p>
        </w:tc>
      </w:tr>
      <w:tr w14:paraId="6118577D">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F43165">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1853</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D9DC9A3">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制定排水设施年度建设计划并组织实施</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7EC52D">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公共服务</w:t>
            </w:r>
          </w:p>
        </w:tc>
      </w:tr>
      <w:tr w14:paraId="769324EC">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54AA9B">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1854</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5A51A7D">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根据市政府授权，实施城市排水的特许经营</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18699D">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公共服务</w:t>
            </w:r>
          </w:p>
        </w:tc>
      </w:tr>
      <w:tr w14:paraId="75CCDACD">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39D50B">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1855</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C28D62F">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编制城市公共排水设施年度维护计划</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D9CE9D">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公共服务</w:t>
            </w:r>
          </w:p>
        </w:tc>
      </w:tr>
      <w:tr w14:paraId="690795F4">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20E71A">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1856</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75C4D2E">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从排水设施中截留城市污水以及其中蕴含物质的</w:t>
            </w:r>
            <w:r>
              <w:rPr>
                <w:rFonts w:hint="eastAsia" w:ascii="仿宋_GB2312" w:hAnsi="仿宋_GB2312" w:eastAsia="仿宋_GB2312" w:cs="仿宋_GB2312"/>
                <w:i w:val="0"/>
                <w:iCs w:val="0"/>
                <w:color w:val="auto"/>
                <w:spacing w:val="0"/>
                <w:kern w:val="0"/>
                <w:sz w:val="32"/>
                <w:szCs w:val="32"/>
                <w:u w:val="none" w:color="auto"/>
                <w:shd w:val="clear" w:fill="FFEFD8"/>
                <w:lang w:val="en-US" w:eastAsia="zh-CN" w:bidi="ar"/>
              </w:rPr>
              <w:t>同意</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EB81C1">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公共服务</w:t>
            </w:r>
          </w:p>
        </w:tc>
      </w:tr>
      <w:tr w14:paraId="2F3B68CD">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82D1F2">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1857</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69D090F">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需增加用水的供水工程建设的统一管理</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80E1FB">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公共服务</w:t>
            </w:r>
          </w:p>
        </w:tc>
      </w:tr>
      <w:tr w14:paraId="370D5722">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EC9B59">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1858</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2A57DF4">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临时停供水批准</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33FF5E">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公共服务</w:t>
            </w:r>
          </w:p>
        </w:tc>
      </w:tr>
      <w:tr w14:paraId="29796AA9">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2BDD7A">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1859</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B81C324">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对城市供水水质的监督检查</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E55B0B">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公共服务</w:t>
            </w:r>
          </w:p>
        </w:tc>
      </w:tr>
      <w:tr w14:paraId="40D04BC7">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DD668E">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1860</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82E3E2E">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委托水质监测的机构对水质监测</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2E9E84">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公共服务</w:t>
            </w:r>
          </w:p>
        </w:tc>
      </w:tr>
      <w:tr w14:paraId="6782F9BC">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BDDC9E">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1861</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B1F024E">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接受违反城市供水水质管理</w:t>
            </w:r>
            <w:r>
              <w:rPr>
                <w:rFonts w:hint="eastAsia" w:ascii="仿宋_GB2312" w:hAnsi="仿宋_GB2312" w:eastAsia="仿宋_GB2312" w:cs="仿宋_GB2312"/>
                <w:i w:val="0"/>
                <w:iCs w:val="0"/>
                <w:color w:val="auto"/>
                <w:spacing w:val="0"/>
                <w:kern w:val="0"/>
                <w:sz w:val="32"/>
                <w:szCs w:val="32"/>
                <w:u w:val="none" w:color="auto"/>
                <w:shd w:val="clear" w:fill="FFEFD8"/>
                <w:lang w:val="en-US" w:eastAsia="zh-CN" w:bidi="ar"/>
              </w:rPr>
              <w:t>规定</w:t>
            </w:r>
            <w:r>
              <w:rPr>
                <w:rFonts w:hint="eastAsia" w:ascii="仿宋_GB2312" w:hAnsi="仿宋_GB2312" w:eastAsia="仿宋_GB2312" w:cs="仿宋_GB2312"/>
                <w:i w:val="0"/>
                <w:iCs w:val="0"/>
                <w:color w:val="auto"/>
                <w:spacing w:val="0"/>
                <w:kern w:val="0"/>
                <w:sz w:val="32"/>
                <w:szCs w:val="32"/>
                <w:u w:val="none" w:color="auto"/>
                <w:lang w:val="en-US" w:eastAsia="zh-CN" w:bidi="ar"/>
              </w:rPr>
              <w:t>举报</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825A39">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公共服务</w:t>
            </w:r>
          </w:p>
        </w:tc>
      </w:tr>
      <w:tr w14:paraId="06E7F54A">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6F95AB">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1862</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ABBE205">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制定城市供水水质突发事件应急预案</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15DA6D">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公共服务</w:t>
            </w:r>
          </w:p>
        </w:tc>
      </w:tr>
      <w:tr w14:paraId="5882FB68">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30EF0F">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1863</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7EDBB92">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接受水质安全事故报告</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A5133A">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公共服务</w:t>
            </w:r>
          </w:p>
        </w:tc>
      </w:tr>
      <w:tr w14:paraId="037BC613">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D692B7">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1864</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A4FA62A">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水质安全隐患或安全事故的处置</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3778F8">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公共服务</w:t>
            </w:r>
          </w:p>
        </w:tc>
      </w:tr>
      <w:tr w14:paraId="788A6A6E">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C61270">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1865</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2F039FD">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编制供热</w:t>
            </w:r>
            <w:r>
              <w:rPr>
                <w:rFonts w:hint="eastAsia" w:ascii="仿宋_GB2312" w:hAnsi="仿宋_GB2312" w:eastAsia="仿宋_GB2312" w:cs="仿宋_GB2312"/>
                <w:i w:val="0"/>
                <w:iCs w:val="0"/>
                <w:color w:val="auto"/>
                <w:spacing w:val="0"/>
                <w:kern w:val="0"/>
                <w:sz w:val="32"/>
                <w:szCs w:val="32"/>
                <w:u w:val="none" w:color="auto"/>
                <w:shd w:val="clear" w:fill="FFEFD8"/>
                <w:lang w:val="en-US" w:eastAsia="zh-CN" w:bidi="ar"/>
              </w:rPr>
              <w:t>专项规划</w:t>
            </w:r>
            <w:r>
              <w:rPr>
                <w:rFonts w:hint="eastAsia" w:ascii="仿宋_GB2312" w:hAnsi="仿宋_GB2312" w:eastAsia="仿宋_GB2312" w:cs="仿宋_GB2312"/>
                <w:i w:val="0"/>
                <w:iCs w:val="0"/>
                <w:color w:val="auto"/>
                <w:spacing w:val="0"/>
                <w:kern w:val="0"/>
                <w:sz w:val="32"/>
                <w:szCs w:val="32"/>
                <w:u w:val="none" w:color="auto"/>
                <w:lang w:val="en-US" w:eastAsia="zh-CN" w:bidi="ar"/>
              </w:rPr>
              <w:t>城市供热近期建设计划并组织实施</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47CD14">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公共服务</w:t>
            </w:r>
          </w:p>
        </w:tc>
      </w:tr>
      <w:tr w14:paraId="0F76F300">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89596D">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1866</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C2B86C0">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制定集中扩网计划</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A251F3">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公共服务</w:t>
            </w:r>
          </w:p>
        </w:tc>
      </w:tr>
      <w:tr w14:paraId="317D4EFD">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74E073">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1867</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E6ED4E2">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实施供热经营特许经营</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829F4C">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公共服务</w:t>
            </w:r>
          </w:p>
        </w:tc>
      </w:tr>
      <w:tr w14:paraId="66CE3C29">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7D23AD">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1868</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F6960F0">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根据市政府授权，批准特许经营实施方案</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FAC1DB">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公共服务</w:t>
            </w:r>
          </w:p>
        </w:tc>
      </w:tr>
      <w:tr w14:paraId="6FB03956">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6CB708">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1869</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18DD981">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6"/>
                <w:kern w:val="0"/>
                <w:sz w:val="32"/>
                <w:szCs w:val="32"/>
                <w:u w:val="none" w:color="auto"/>
                <w:lang w:val="en-US" w:eastAsia="zh-CN" w:bidi="ar"/>
              </w:rPr>
              <w:t>制定市政公用设施自然灾害应急预案并组织实施</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47BD52">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公共服务</w:t>
            </w:r>
          </w:p>
        </w:tc>
      </w:tr>
      <w:tr w14:paraId="2B709CA0">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3FECE2">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1870</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0EE1E73">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燃气供求状况监测</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355990">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公共服务</w:t>
            </w:r>
          </w:p>
        </w:tc>
      </w:tr>
      <w:tr w14:paraId="0382CC87">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CFC01E">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1871</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DB8D919">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确需暂停供气或者降低燃气压力的报告</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B8E8DB">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公共服务</w:t>
            </w:r>
          </w:p>
        </w:tc>
      </w:tr>
      <w:tr w14:paraId="7F0045F5">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771836">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1872</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6C5F1E2">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制定、启动燃气安全事故应急预案</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2C8C6A">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公共服务</w:t>
            </w:r>
          </w:p>
        </w:tc>
      </w:tr>
      <w:tr w14:paraId="5B0BC0B6">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ADA3D4">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1873</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FB4DD91">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企业名称争议裁决</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5D02789">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行政裁决</w:t>
            </w:r>
          </w:p>
        </w:tc>
      </w:tr>
      <w:tr w14:paraId="5CB074C4">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73A92A">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1874</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1B16FCD">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城市房屋拆迁行政裁决</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5D41F28">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行政裁决</w:t>
            </w:r>
          </w:p>
        </w:tc>
      </w:tr>
      <w:tr w14:paraId="32CADEFB">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54E835">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1875</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6E20F5A">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土地权属争议调查处理</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CEEC197">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行政裁决</w:t>
            </w:r>
          </w:p>
        </w:tc>
      </w:tr>
      <w:tr w14:paraId="266D8F37">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0C5C1D">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1876</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52EC622">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对新认定高新技术企业的资助</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34055D9">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行政奖励</w:t>
            </w:r>
          </w:p>
        </w:tc>
      </w:tr>
      <w:tr w14:paraId="44C47947">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607433">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1877</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B6D6130">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职业病防治奖励</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E9CFBCE">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行政奖励</w:t>
            </w:r>
          </w:p>
        </w:tc>
      </w:tr>
      <w:tr w14:paraId="367AFB80">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7E3A21">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1878</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78FC3D2">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安全生产目标责任制考核表彰奖励</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5527708">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行政奖励</w:t>
            </w:r>
          </w:p>
        </w:tc>
      </w:tr>
      <w:tr w14:paraId="68EB0242">
        <w:tblPrEx>
          <w:tblCellMar>
            <w:top w:w="0" w:type="dxa"/>
            <w:left w:w="57" w:type="dxa"/>
            <w:bottom w:w="0" w:type="dxa"/>
            <w:right w:w="57" w:type="dxa"/>
          </w:tblCellMar>
        </w:tblPrEx>
        <w:trPr>
          <w:gridAfter w:val="1"/>
          <w:wAfter w:w="115" w:type="dxa"/>
          <w:trHeight w:val="34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A6D329">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1879</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E014C1D">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举报制售假冒伪劣产品违法犯罪活动有功人员奖励</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90C8C3C">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行政奖励</w:t>
            </w:r>
          </w:p>
        </w:tc>
      </w:tr>
      <w:tr w14:paraId="677152AE">
        <w:tblPrEx>
          <w:tblCellMar>
            <w:top w:w="0" w:type="dxa"/>
            <w:left w:w="57" w:type="dxa"/>
            <w:bottom w:w="0" w:type="dxa"/>
            <w:right w:w="57" w:type="dxa"/>
          </w:tblCellMar>
        </w:tblPrEx>
        <w:trPr>
          <w:gridAfter w:val="1"/>
          <w:wAfter w:w="115" w:type="dxa"/>
          <w:trHeight w:val="90"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2C6F63">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1880</w:t>
            </w:r>
          </w:p>
        </w:tc>
        <w:tc>
          <w:tcPr>
            <w:tcW w:w="6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06EDF63">
            <w:pPr>
              <w:keepNext w:val="0"/>
              <w:keepLines w:val="0"/>
              <w:pageBreakBefore w:val="0"/>
              <w:widowControl w:val="0"/>
              <w:suppressLineNumbers w:val="0"/>
              <w:kinsoku/>
              <w:wordWrap/>
              <w:overflowPunct/>
              <w:topLinePunct w:val="0"/>
              <w:autoSpaceDE/>
              <w:autoSpaceDN/>
              <w:bidi w:val="0"/>
              <w:adjustRightInd/>
              <w:snapToGrid w:val="0"/>
              <w:spacing w:line="450" w:lineRule="exact"/>
              <w:jc w:val="both"/>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临时占用其它林地植被恢复费征收</w:t>
            </w:r>
          </w:p>
        </w:tc>
        <w:tc>
          <w:tcPr>
            <w:tcW w:w="14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59463A9">
            <w:pPr>
              <w:keepNext w:val="0"/>
              <w:keepLines w:val="0"/>
              <w:pageBreakBefore w:val="0"/>
              <w:widowControl w:val="0"/>
              <w:suppressLineNumbers w:val="0"/>
              <w:kinsoku/>
              <w:wordWrap/>
              <w:overflowPunct/>
              <w:topLinePunct w:val="0"/>
              <w:autoSpaceDE/>
              <w:autoSpaceDN/>
              <w:bidi w:val="0"/>
              <w:adjustRightInd/>
              <w:snapToGrid w:val="0"/>
              <w:spacing w:line="450" w:lineRule="exact"/>
              <w:jc w:val="center"/>
              <w:textAlignment w:val="center"/>
              <w:rPr>
                <w:rFonts w:hint="eastAsia" w:ascii="仿宋_GB2312" w:hAnsi="仿宋_GB2312" w:eastAsia="仿宋_GB2312" w:cs="仿宋_GB2312"/>
                <w:i w:val="0"/>
                <w:iCs w:val="0"/>
                <w:color w:val="auto"/>
                <w:spacing w:val="0"/>
                <w:sz w:val="32"/>
                <w:szCs w:val="32"/>
                <w:u w:val="none" w:color="auto"/>
              </w:rPr>
            </w:pPr>
            <w:r>
              <w:rPr>
                <w:rFonts w:hint="eastAsia" w:ascii="仿宋_GB2312" w:hAnsi="仿宋_GB2312" w:eastAsia="仿宋_GB2312" w:cs="仿宋_GB2312"/>
                <w:i w:val="0"/>
                <w:iCs w:val="0"/>
                <w:color w:val="auto"/>
                <w:spacing w:val="0"/>
                <w:kern w:val="0"/>
                <w:sz w:val="32"/>
                <w:szCs w:val="32"/>
                <w:u w:val="none" w:color="auto"/>
                <w:lang w:val="en-US" w:eastAsia="zh-CN" w:bidi="ar"/>
              </w:rPr>
              <w:t>行政征收</w:t>
            </w:r>
          </w:p>
        </w:tc>
      </w:tr>
    </w:tbl>
    <w:p w14:paraId="5F9B28B5">
      <w:pPr>
        <w:pStyle w:val="2"/>
        <w:keepNext w:val="0"/>
        <w:keepLines w:val="0"/>
        <w:pageBreakBefore w:val="0"/>
        <w:widowControl w:val="0"/>
        <w:kinsoku/>
        <w:wordWrap/>
        <w:overflowPunct/>
        <w:topLinePunct w:val="0"/>
        <w:autoSpaceDE/>
        <w:autoSpaceDN/>
        <w:bidi w:val="0"/>
        <w:adjustRightInd/>
        <w:snapToGrid/>
        <w:spacing w:before="120"/>
        <w:textAlignment w:val="auto"/>
        <w:rPr>
          <w:rFonts w:hint="default"/>
          <w:color w:val="auto"/>
          <w:u w:val="none" w:color="auto"/>
          <w:lang w:val="en-US" w:eastAsia="zh-CN"/>
        </w:rPr>
      </w:pPr>
    </w:p>
    <w:p w14:paraId="5418D522">
      <w:pPr>
        <w:rPr>
          <w:rFonts w:hint="default"/>
          <w:color w:val="auto"/>
          <w:u w:val="none" w:color="auto"/>
          <w:lang w:val="en-US" w:eastAsia="zh-CN"/>
        </w:rPr>
      </w:pPr>
    </w:p>
    <w:p w14:paraId="5573A892">
      <w:pPr>
        <w:pStyle w:val="2"/>
        <w:rPr>
          <w:rFonts w:hint="default"/>
          <w:color w:val="auto"/>
          <w:u w:val="none" w:color="auto"/>
          <w:lang w:val="en-US" w:eastAsia="zh-CN"/>
        </w:rPr>
      </w:pPr>
    </w:p>
    <w:p w14:paraId="7D4F0CED">
      <w:pPr>
        <w:rPr>
          <w:rFonts w:hint="default"/>
          <w:color w:val="auto"/>
          <w:u w:val="none" w:color="auto"/>
          <w:lang w:val="en-US" w:eastAsia="zh-CN"/>
        </w:rPr>
      </w:pPr>
    </w:p>
    <w:p w14:paraId="7F15936C">
      <w:pPr>
        <w:pStyle w:val="2"/>
        <w:rPr>
          <w:rFonts w:hint="default"/>
          <w:color w:val="auto"/>
          <w:u w:val="none" w:color="auto"/>
          <w:lang w:val="en-US" w:eastAsia="zh-CN"/>
        </w:rPr>
      </w:pPr>
    </w:p>
    <w:p w14:paraId="7AB8CC58">
      <w:pPr>
        <w:rPr>
          <w:rFonts w:hint="default"/>
          <w:color w:val="auto"/>
          <w:u w:val="none" w:color="auto"/>
          <w:lang w:val="en-US" w:eastAsia="zh-CN"/>
        </w:rPr>
      </w:pPr>
    </w:p>
    <w:p w14:paraId="5D96BB15">
      <w:pPr>
        <w:pStyle w:val="2"/>
        <w:rPr>
          <w:rFonts w:hint="default"/>
          <w:color w:val="auto"/>
          <w:u w:val="none" w:color="auto"/>
          <w:lang w:val="en-US" w:eastAsia="zh-CN"/>
        </w:rPr>
      </w:pPr>
    </w:p>
    <w:p w14:paraId="6FC0FA84">
      <w:pPr>
        <w:rPr>
          <w:rFonts w:hint="default"/>
          <w:color w:val="auto"/>
          <w:u w:val="none" w:color="auto"/>
          <w:lang w:val="en-US" w:eastAsia="zh-CN"/>
        </w:rPr>
      </w:pPr>
    </w:p>
    <w:p w14:paraId="1DC2FA2D">
      <w:pPr>
        <w:pStyle w:val="2"/>
        <w:rPr>
          <w:rFonts w:hint="default"/>
          <w:color w:val="auto"/>
          <w:u w:val="none" w:color="auto"/>
          <w:lang w:val="en-US" w:eastAsia="zh-CN"/>
        </w:rPr>
      </w:pPr>
    </w:p>
    <w:p w14:paraId="70645F1E">
      <w:pPr>
        <w:rPr>
          <w:rFonts w:hint="default"/>
          <w:color w:val="auto"/>
          <w:u w:val="none" w:color="auto"/>
          <w:lang w:val="en-US" w:eastAsia="zh-CN"/>
        </w:rPr>
      </w:pPr>
    </w:p>
    <w:p w14:paraId="5299306D">
      <w:pPr>
        <w:pStyle w:val="2"/>
        <w:rPr>
          <w:rFonts w:hint="default"/>
          <w:color w:val="auto"/>
          <w:u w:val="none" w:color="auto"/>
          <w:lang w:val="en-US" w:eastAsia="zh-CN"/>
        </w:rPr>
      </w:pPr>
    </w:p>
    <w:p w14:paraId="1FE57334">
      <w:pPr>
        <w:rPr>
          <w:rFonts w:hint="default"/>
          <w:color w:val="auto"/>
          <w:u w:val="none" w:color="auto"/>
          <w:lang w:val="en-US" w:eastAsia="zh-CN"/>
        </w:rPr>
      </w:pPr>
    </w:p>
    <w:p w14:paraId="4AA1B71E">
      <w:pPr>
        <w:pStyle w:val="2"/>
        <w:rPr>
          <w:rFonts w:hint="default"/>
          <w:color w:val="auto"/>
          <w:u w:val="none" w:color="auto"/>
          <w:lang w:val="en-US" w:eastAsia="zh-CN"/>
        </w:rPr>
      </w:pPr>
    </w:p>
    <w:p w14:paraId="25219DEF">
      <w:pPr>
        <w:rPr>
          <w:rFonts w:hint="default"/>
          <w:color w:val="auto"/>
          <w:u w:val="none" w:color="auto"/>
          <w:lang w:val="en-US" w:eastAsia="zh-CN"/>
        </w:rPr>
      </w:pPr>
    </w:p>
    <w:p w14:paraId="2AD2DAF9">
      <w:pPr>
        <w:pStyle w:val="2"/>
        <w:rPr>
          <w:rFonts w:hint="default"/>
          <w:color w:val="auto"/>
          <w:u w:val="none" w:color="auto"/>
          <w:lang w:val="en-US" w:eastAsia="zh-CN"/>
        </w:rPr>
      </w:pPr>
    </w:p>
    <w:p w14:paraId="1E92FE19">
      <w:pPr>
        <w:rPr>
          <w:rFonts w:hint="default"/>
          <w:color w:val="auto"/>
          <w:u w:val="none" w:color="auto"/>
          <w:lang w:val="en-US" w:eastAsia="zh-CN"/>
        </w:rPr>
      </w:pPr>
    </w:p>
    <w:p w14:paraId="1F98A334">
      <w:pPr>
        <w:pStyle w:val="2"/>
        <w:rPr>
          <w:rFonts w:hint="default"/>
          <w:color w:val="auto"/>
          <w:u w:val="none" w:color="auto"/>
          <w:lang w:val="en-US" w:eastAsia="zh-CN"/>
        </w:rPr>
      </w:pPr>
    </w:p>
    <w:p w14:paraId="2D867F7D">
      <w:pPr>
        <w:rPr>
          <w:rFonts w:hint="default"/>
          <w:color w:val="auto"/>
          <w:u w:val="none" w:color="auto"/>
          <w:lang w:val="en-US" w:eastAsia="zh-CN"/>
        </w:rPr>
      </w:pPr>
    </w:p>
    <w:p w14:paraId="755B44B1">
      <w:pPr>
        <w:pStyle w:val="2"/>
        <w:rPr>
          <w:rFonts w:hint="default"/>
          <w:color w:val="auto"/>
          <w:u w:val="none" w:color="auto"/>
          <w:lang w:val="en-US" w:eastAsia="zh-CN"/>
        </w:rPr>
      </w:pPr>
    </w:p>
    <w:p w14:paraId="480D8768">
      <w:pPr>
        <w:rPr>
          <w:rFonts w:hint="default"/>
          <w:color w:val="auto"/>
          <w:u w:val="none" w:color="auto"/>
          <w:lang w:val="en-US" w:eastAsia="zh-CN"/>
        </w:rPr>
      </w:pPr>
    </w:p>
    <w:p w14:paraId="54D0244C">
      <w:pPr>
        <w:pStyle w:val="2"/>
        <w:rPr>
          <w:rFonts w:hint="default"/>
          <w:color w:val="auto"/>
          <w:u w:val="none" w:color="auto"/>
          <w:lang w:val="en-US" w:eastAsia="zh-CN"/>
        </w:rPr>
      </w:pPr>
    </w:p>
    <w:p w14:paraId="127FD6F8">
      <w:pPr>
        <w:rPr>
          <w:rFonts w:hint="default"/>
          <w:color w:val="auto"/>
          <w:u w:val="none" w:color="auto"/>
          <w:lang w:val="en-US" w:eastAsia="zh-CN"/>
        </w:rPr>
      </w:pPr>
    </w:p>
    <w:p w14:paraId="7237AAFF">
      <w:pPr>
        <w:pStyle w:val="2"/>
        <w:rPr>
          <w:rFonts w:hint="default"/>
          <w:color w:val="auto"/>
          <w:u w:val="none" w:color="auto"/>
          <w:lang w:val="en-US" w:eastAsia="zh-CN"/>
        </w:rPr>
      </w:pPr>
    </w:p>
    <w:p w14:paraId="33C63693">
      <w:pPr>
        <w:rPr>
          <w:rFonts w:hint="default"/>
          <w:color w:val="auto"/>
          <w:u w:val="none" w:color="auto"/>
          <w:lang w:val="en-US" w:eastAsia="zh-CN"/>
        </w:rPr>
      </w:pPr>
    </w:p>
    <w:p w14:paraId="601D9D18">
      <w:pPr>
        <w:pStyle w:val="2"/>
        <w:rPr>
          <w:rFonts w:hint="default"/>
          <w:color w:val="auto"/>
          <w:u w:val="none" w:color="auto"/>
          <w:lang w:val="en-US" w:eastAsia="zh-CN"/>
        </w:rPr>
      </w:pPr>
    </w:p>
    <w:p w14:paraId="4F3B209F">
      <w:pPr>
        <w:rPr>
          <w:rFonts w:hint="default"/>
          <w:color w:val="auto"/>
          <w:u w:val="none" w:color="auto"/>
          <w:lang w:val="en-US" w:eastAsia="zh-CN"/>
        </w:rPr>
      </w:pPr>
    </w:p>
    <w:p w14:paraId="43E249F2">
      <w:pPr>
        <w:pStyle w:val="2"/>
        <w:rPr>
          <w:rFonts w:hint="default"/>
          <w:color w:val="auto"/>
          <w:u w:val="none" w:color="auto"/>
          <w:lang w:val="en-US" w:eastAsia="zh-CN"/>
        </w:rPr>
      </w:pPr>
    </w:p>
    <w:p w14:paraId="2F874275">
      <w:pPr>
        <w:rPr>
          <w:rFonts w:hint="default"/>
          <w:color w:val="auto"/>
          <w:u w:val="none" w:color="auto"/>
          <w:lang w:val="en-US" w:eastAsia="zh-CN"/>
        </w:rPr>
      </w:pPr>
    </w:p>
    <w:p w14:paraId="419E8019">
      <w:pPr>
        <w:pStyle w:val="2"/>
        <w:rPr>
          <w:rFonts w:hint="default"/>
          <w:color w:val="auto"/>
          <w:u w:val="none" w:color="auto"/>
          <w:lang w:val="en-US" w:eastAsia="zh-CN"/>
        </w:rPr>
      </w:pPr>
    </w:p>
    <w:p w14:paraId="567BFCCD">
      <w:pPr>
        <w:pStyle w:val="2"/>
        <w:keepNext w:val="0"/>
        <w:keepLines w:val="0"/>
        <w:pageBreakBefore w:val="0"/>
        <w:widowControl w:val="0"/>
        <w:kinsoku/>
        <w:wordWrap/>
        <w:overflowPunct/>
        <w:topLinePunct w:val="0"/>
        <w:autoSpaceDE/>
        <w:autoSpaceDN/>
        <w:bidi w:val="0"/>
        <w:adjustRightInd/>
        <w:snapToGrid w:val="0"/>
        <w:jc w:val="both"/>
        <w:textAlignment w:val="auto"/>
        <w:rPr>
          <w:rFonts w:hint="default"/>
          <w:color w:val="auto"/>
          <w:sz w:val="28"/>
          <w:szCs w:val="21"/>
          <w:u w:val="none" w:color="auto"/>
          <w:lang w:val="en-US" w:eastAsia="zh-CN"/>
        </w:rPr>
      </w:pPr>
    </w:p>
    <w:p w14:paraId="3B131611">
      <w:pPr>
        <w:rPr>
          <w:rFonts w:hint="default"/>
          <w:color w:val="auto"/>
          <w:u w:val="none" w:color="auto"/>
          <w:lang w:val="en-US" w:eastAsia="zh-CN"/>
        </w:rPr>
      </w:pPr>
    </w:p>
    <w:p w14:paraId="392A8730">
      <w:pPr>
        <w:keepNext w:val="0"/>
        <w:keepLines w:val="0"/>
        <w:pageBreakBefore w:val="0"/>
        <w:widowControl w:val="0"/>
        <w:kinsoku/>
        <w:wordWrap w:val="0"/>
        <w:overflowPunct/>
        <w:topLinePunct w:val="0"/>
        <w:autoSpaceDE/>
        <w:autoSpaceDN/>
        <w:bidi w:val="0"/>
        <w:adjustRightInd w:val="0"/>
        <w:snapToGrid w:val="0"/>
        <w:spacing w:line="520" w:lineRule="exact"/>
        <w:jc w:val="center"/>
        <w:textAlignment w:val="auto"/>
        <w:rPr>
          <w:rFonts w:hint="eastAsia" w:ascii="仿宋_GB2312" w:hAnsi="仿宋_GB2312" w:eastAsia="仿宋_GB2312" w:cs="仿宋_GB2312"/>
          <w:color w:val="auto"/>
          <w:sz w:val="28"/>
          <w:szCs w:val="28"/>
          <w:u w:val="none" w:color="auto"/>
          <w:lang w:eastAsia="zh-CN"/>
        </w:rPr>
      </w:pPr>
      <w:r>
        <w:rPr>
          <w:rFonts w:hint="eastAsia" w:ascii="仿宋_GB2312" w:hAnsi="仿宋_GB2312" w:eastAsia="仿宋_GB2312" w:cs="仿宋_GB2312"/>
          <w:color w:val="auto"/>
          <w:sz w:val="28"/>
          <w:szCs w:val="28"/>
          <w:u w:val="none" w:color="auto"/>
        </w:rPr>
        <mc:AlternateContent>
          <mc:Choice Requires="wps">
            <w:drawing>
              <wp:anchor distT="0" distB="0" distL="114300" distR="114300" simplePos="0" relativeHeight="251659264" behindDoc="0" locked="0" layoutInCell="1" allowOverlap="1">
                <wp:simplePos x="0" y="0"/>
                <wp:positionH relativeFrom="column">
                  <wp:posOffset>85090</wp:posOffset>
                </wp:positionH>
                <wp:positionV relativeFrom="paragraph">
                  <wp:posOffset>15240</wp:posOffset>
                </wp:positionV>
                <wp:extent cx="5361940" cy="0"/>
                <wp:effectExtent l="0" t="0" r="0" b="0"/>
                <wp:wrapNone/>
                <wp:docPr id="2" name="直接连接符 2"/>
                <wp:cNvGraphicFramePr/>
                <a:graphic xmlns:a="http://schemas.openxmlformats.org/drawingml/2006/main">
                  <a:graphicData uri="http://schemas.microsoft.com/office/word/2010/wordprocessingShape">
                    <wps:wsp>
                      <wps:cNvCnPr/>
                      <wps:spPr>
                        <a:xfrm>
                          <a:off x="1333500" y="6894195"/>
                          <a:ext cx="5361940"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6.7pt;margin-top:1.2pt;height:0pt;width:422.2pt;z-index:251659264;mso-width-relative:page;mso-height-relative:page;" filled="f" stroked="t" coordsize="21600,21600" o:gfxdata="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m0mEQ9UAAAAGAQAADwAAAAAAAAABACAAAAAiAAAAZHJzL2Rvd25yZXYueG1sUEsBAhQAFAAA&#10;AAgAh07iQJzqVHfyAQAAvgMAAA4AAAAAAAAAAQAgAAAAJAEAAGRycy9lMm9Eb2MueG1sUEsFBgAA&#10;AAAGAAYAWQEAAIgFAAAAAA==&#10;">
                <v:fill on="f" focussize="0,0"/>
                <v:stroke weight="1pt" color="#000000 [3200]" miterlimit="8" joinstyle="miter"/>
                <v:imagedata o:title=""/>
                <o:lock v:ext="edit" aspectratio="f"/>
              </v:line>
            </w:pict>
          </mc:Fallback>
        </mc:AlternateContent>
      </w:r>
      <w:r>
        <w:rPr>
          <w:rFonts w:hint="eastAsia" w:ascii="仿宋_GB2312" w:hAnsi="仿宋_GB2312" w:eastAsia="仿宋_GB2312" w:cs="仿宋_GB2312"/>
          <w:color w:val="auto"/>
          <w:sz w:val="28"/>
          <w:szCs w:val="28"/>
          <w:u w:val="none" w:color="auto"/>
          <w:shd w:val="clear" w:fill="auto"/>
          <w:lang w:eastAsia="zh-CN"/>
        </w:rPr>
        <w:t>抄送：县委办公室，县人大常委会办公室，县政协办公室，县法</w:t>
      </w:r>
    </w:p>
    <w:p w14:paraId="5A13597A">
      <w:pPr>
        <w:keepNext w:val="0"/>
        <w:keepLines w:val="0"/>
        <w:pageBreakBefore w:val="0"/>
        <w:widowControl w:val="0"/>
        <w:kinsoku/>
        <w:wordWrap w:val="0"/>
        <w:overflowPunct/>
        <w:topLinePunct w:val="0"/>
        <w:autoSpaceDE/>
        <w:autoSpaceDN/>
        <w:bidi w:val="0"/>
        <w:adjustRightInd/>
        <w:snapToGrid w:val="0"/>
        <w:spacing w:line="480" w:lineRule="exact"/>
        <w:ind w:firstLine="1313" w:firstLineChars="469"/>
        <w:jc w:val="both"/>
        <w:textAlignment w:val="auto"/>
        <w:rPr>
          <w:rFonts w:hint="eastAsia" w:ascii="仿宋_GB2312" w:hAnsi="仿宋_GB2312" w:eastAsia="仿宋_GB2312" w:cs="仿宋_GB2312"/>
          <w:color w:val="auto"/>
          <w:sz w:val="28"/>
          <w:szCs w:val="28"/>
          <w:u w:val="none" w:color="auto"/>
          <w:lang w:val="en-US" w:eastAsia="zh-CN"/>
        </w:rPr>
      </w:pPr>
      <w:r>
        <w:rPr>
          <w:rFonts w:hint="eastAsia" w:ascii="仿宋_GB2312" w:hAnsi="仿宋_GB2312" w:eastAsia="仿宋_GB2312" w:cs="仿宋_GB2312"/>
          <w:color w:val="auto"/>
          <w:sz w:val="28"/>
          <w:szCs w:val="28"/>
          <w:u w:val="none" w:color="auto"/>
          <w:shd w:val="clear" w:fill="auto"/>
          <w:lang w:eastAsia="zh-CN"/>
        </w:rPr>
        <w:t>院，县检察院。</w:t>
      </w:r>
    </w:p>
    <w:p w14:paraId="575847A1">
      <w:pPr>
        <w:keepNext w:val="0"/>
        <w:keepLines w:val="0"/>
        <w:pageBreakBefore w:val="0"/>
        <w:widowControl w:val="0"/>
        <w:kinsoku/>
        <w:wordWrap w:val="0"/>
        <w:overflowPunct/>
        <w:topLinePunct w:val="0"/>
        <w:autoSpaceDE/>
        <w:autoSpaceDN/>
        <w:bidi w:val="0"/>
        <w:adjustRightInd w:val="0"/>
        <w:snapToGrid w:val="0"/>
        <w:spacing w:line="520" w:lineRule="exact"/>
        <w:jc w:val="center"/>
        <w:textAlignment w:val="auto"/>
        <w:rPr>
          <w:rFonts w:hint="eastAsia" w:ascii="仿宋_GB2312" w:hAnsi="仿宋_GB2312" w:eastAsia="仿宋_GB2312" w:cs="仿宋_GB2312"/>
          <w:color w:val="auto"/>
          <w:w w:val="90"/>
          <w:sz w:val="28"/>
          <w:szCs w:val="28"/>
          <w:u w:val="none" w:color="auto"/>
        </w:rPr>
      </w:pPr>
      <w:r>
        <w:rPr>
          <w:rFonts w:hint="eastAsia" w:ascii="仿宋_GB2312" w:hAnsi="仿宋_GB2312" w:eastAsia="仿宋_GB2312" w:cs="仿宋_GB2312"/>
          <w:color w:val="auto"/>
          <w:sz w:val="28"/>
          <w:szCs w:val="28"/>
          <w:u w:val="none" w:color="auto"/>
        </w:rPr>
        <mc:AlternateContent>
          <mc:Choice Requires="wps">
            <w:drawing>
              <wp:anchor distT="0" distB="0" distL="114300" distR="114300" simplePos="0" relativeHeight="251661312" behindDoc="0" locked="0" layoutInCell="1" allowOverlap="1">
                <wp:simplePos x="0" y="0"/>
                <wp:positionH relativeFrom="column">
                  <wp:posOffset>85725</wp:posOffset>
                </wp:positionH>
                <wp:positionV relativeFrom="paragraph">
                  <wp:posOffset>28575</wp:posOffset>
                </wp:positionV>
                <wp:extent cx="5360670" cy="0"/>
                <wp:effectExtent l="0" t="0" r="0" b="0"/>
                <wp:wrapNone/>
                <wp:docPr id="13" name="直接连接符 13"/>
                <wp:cNvGraphicFramePr/>
                <a:graphic xmlns:a="http://schemas.openxmlformats.org/drawingml/2006/main">
                  <a:graphicData uri="http://schemas.microsoft.com/office/word/2010/wordprocessingShape">
                    <wps:wsp>
                      <wps:cNvCnPr/>
                      <wps:spPr>
                        <a:xfrm>
                          <a:off x="0" y="0"/>
                          <a:ext cx="5360670" cy="0"/>
                        </a:xfrm>
                        <a:prstGeom prst="line">
                          <a:avLst/>
                        </a:prstGeom>
                        <a:ln w="9017"/>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6.75pt;margin-top:2.25pt;height:0pt;width:422.1pt;z-index:251661312;mso-width-relative:page;mso-height-relative:page;" filled="f" stroked="t" coordsize="21600,21600" o:gfxdata="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DU7TyQ1AAAAAYBAAAP&#10;AAAAAAAAAAEAIAAAACIAAABkcnMvZG93bnJldi54bWxQSwECFAAUAAAACACHTuJAuQqpGOMBAACz&#10;AwAADgAAAAAAAAABACAAAAAjAQAAZHJzL2Uyb0RvYy54bWxQSwUGAAAAAAYABgBZAQAAeAUAAAAA&#10;">
                <v:fill on="f" focussize="0,0"/>
                <v:stroke weight="0.71pt" color="#000000 [3200]" miterlimit="8" joinstyle="miter"/>
                <v:imagedata o:title=""/>
                <o:lock v:ext="edit" aspectratio="f"/>
              </v:line>
            </w:pict>
          </mc:Fallback>
        </mc:AlternateContent>
      </w:r>
      <w:r>
        <w:rPr>
          <w:rFonts w:hint="eastAsia" w:ascii="仿宋_GB2312" w:hAnsi="仿宋_GB2312" w:eastAsia="仿宋_GB2312" w:cs="仿宋_GB2312"/>
          <w:color w:val="auto"/>
          <w:sz w:val="28"/>
          <w:szCs w:val="28"/>
          <w:u w:val="none" w:color="auto"/>
        </w:rPr>
        <w:t xml:space="preserve">定襄县人民政府办公室    </w:t>
      </w:r>
      <w:r>
        <w:rPr>
          <w:rFonts w:hint="eastAsia" w:ascii="仿宋_GB2312" w:hAnsi="仿宋_GB2312" w:eastAsia="仿宋_GB2312" w:cs="仿宋_GB2312"/>
          <w:color w:val="auto"/>
          <w:spacing w:val="6"/>
          <w:sz w:val="28"/>
          <w:szCs w:val="28"/>
          <w:u w:val="none" w:color="auto"/>
        </w:rPr>
        <w:t xml:space="preserve">     </w:t>
      </w:r>
      <w:r>
        <w:rPr>
          <w:rFonts w:hint="eastAsia" w:ascii="仿宋_GB2312" w:hAnsi="仿宋_GB2312" w:eastAsia="仿宋_GB2312" w:cs="仿宋_GB2312"/>
          <w:color w:val="auto"/>
          <w:sz w:val="28"/>
          <w:szCs w:val="28"/>
          <w:u w:val="none" w:color="auto"/>
          <w:lang w:val="en-US" w:eastAsia="zh-CN"/>
        </w:rPr>
        <w:t xml:space="preserve"> </w:t>
      </w:r>
      <w:r>
        <w:rPr>
          <w:rFonts w:hint="eastAsia" w:ascii="仿宋_GB2312" w:hAnsi="仿宋_GB2312" w:eastAsia="仿宋_GB2312" w:cs="仿宋_GB2312"/>
          <w:color w:val="auto"/>
          <w:sz w:val="28"/>
          <w:szCs w:val="28"/>
          <w:u w:val="none" w:color="auto"/>
        </w:rPr>
        <w:t xml:space="preserve">    </w:t>
      </w:r>
      <w:r>
        <w:rPr>
          <w:rFonts w:hint="eastAsia" w:ascii="仿宋_GB2312" w:hAnsi="仿宋_GB2312" w:eastAsia="仿宋_GB2312" w:cs="仿宋_GB2312"/>
          <w:color w:val="auto"/>
          <w:sz w:val="28"/>
          <w:szCs w:val="28"/>
          <w:u w:val="none" w:color="auto"/>
          <w:lang w:val="en-US" w:eastAsia="zh-CN"/>
        </w:rPr>
        <w:t xml:space="preserve"> </w:t>
      </w:r>
      <w:r>
        <w:rPr>
          <w:rFonts w:hint="eastAsia" w:ascii="仿宋_GB2312" w:hAnsi="仿宋_GB2312" w:eastAsia="仿宋_GB2312" w:cs="仿宋_GB2312"/>
          <w:color w:val="auto"/>
          <w:sz w:val="28"/>
          <w:szCs w:val="28"/>
          <w:u w:val="none" w:color="auto"/>
        </w:rPr>
        <w:t xml:space="preserve"> 202</w:t>
      </w:r>
      <w:r>
        <w:rPr>
          <w:rFonts w:hint="eastAsia" w:ascii="仿宋_GB2312" w:hAnsi="仿宋_GB2312" w:eastAsia="仿宋_GB2312" w:cs="仿宋_GB2312"/>
          <w:color w:val="auto"/>
          <w:sz w:val="28"/>
          <w:szCs w:val="28"/>
          <w:u w:val="none" w:color="auto"/>
          <w:lang w:val="en-US" w:eastAsia="zh-CN"/>
        </w:rPr>
        <w:t>1</w:t>
      </w:r>
      <w:r>
        <w:rPr>
          <w:rFonts w:hint="eastAsia" w:ascii="仿宋_GB2312" w:hAnsi="仿宋_GB2312" w:eastAsia="仿宋_GB2312" w:cs="仿宋_GB2312"/>
          <w:color w:val="auto"/>
          <w:sz w:val="28"/>
          <w:szCs w:val="28"/>
          <w:u w:val="none" w:color="auto"/>
        </w:rPr>
        <w:t>年</w:t>
      </w:r>
      <w:r>
        <w:rPr>
          <w:rFonts w:hint="eastAsia" w:ascii="仿宋_GB2312" w:hAnsi="仿宋_GB2312" w:eastAsia="仿宋_GB2312" w:cs="仿宋_GB2312"/>
          <w:color w:val="auto"/>
          <w:sz w:val="28"/>
          <w:szCs w:val="28"/>
          <w:u w:val="none" w:color="auto"/>
          <w:lang w:val="en-US" w:eastAsia="zh-CN"/>
        </w:rPr>
        <w:t>7</w:t>
      </w:r>
      <w:r>
        <w:rPr>
          <w:rFonts w:hint="eastAsia" w:ascii="仿宋_GB2312" w:hAnsi="仿宋_GB2312" w:eastAsia="仿宋_GB2312" w:cs="仿宋_GB2312"/>
          <w:color w:val="auto"/>
          <w:sz w:val="28"/>
          <w:szCs w:val="28"/>
          <w:u w:val="none" w:color="auto"/>
        </w:rPr>
        <w:t>月</w:t>
      </w:r>
      <w:r>
        <w:rPr>
          <w:rFonts w:hint="eastAsia" w:ascii="仿宋_GB2312" w:hAnsi="仿宋_GB2312" w:eastAsia="仿宋_GB2312" w:cs="仿宋_GB2312"/>
          <w:color w:val="auto"/>
          <w:sz w:val="28"/>
          <w:szCs w:val="28"/>
          <w:u w:val="none" w:color="auto"/>
          <w:lang w:val="en-US" w:eastAsia="zh-CN"/>
        </w:rPr>
        <w:t>23</w:t>
      </w:r>
      <w:r>
        <w:rPr>
          <w:rFonts w:hint="eastAsia" w:ascii="仿宋_GB2312" w:hAnsi="仿宋_GB2312" w:eastAsia="仿宋_GB2312" w:cs="仿宋_GB2312"/>
          <w:color w:val="auto"/>
          <w:sz w:val="28"/>
          <w:szCs w:val="28"/>
          <w:u w:val="none" w:color="auto"/>
        </w:rPr>
        <w:t>日印发</w:t>
      </w:r>
    </w:p>
    <w:p w14:paraId="041D2CBE">
      <w:pPr>
        <w:pStyle w:val="2"/>
        <w:keepNext w:val="0"/>
        <w:keepLines w:val="0"/>
        <w:pageBreakBefore w:val="0"/>
        <w:widowControl w:val="0"/>
        <w:kinsoku/>
        <w:wordWrap/>
        <w:overflowPunct/>
        <w:topLinePunct w:val="0"/>
        <w:autoSpaceDE/>
        <w:autoSpaceDN/>
        <w:bidi w:val="0"/>
        <w:adjustRightInd/>
        <w:snapToGrid/>
        <w:spacing w:before="0" w:after="0" w:line="600" w:lineRule="exact"/>
        <w:textAlignment w:val="auto"/>
        <w:rPr>
          <w:rFonts w:hint="default"/>
          <w:color w:val="auto"/>
          <w:u w:val="none" w:color="auto"/>
          <w:lang w:val="en-US" w:eastAsia="zh-CN"/>
        </w:rPr>
      </w:pPr>
      <w:r>
        <w:rPr>
          <w:rFonts w:hint="eastAsia" w:ascii="仿宋_GB2312" w:hAnsi="仿宋_GB2312" w:eastAsia="仿宋_GB2312" w:cs="仿宋_GB2312"/>
          <w:color w:val="auto"/>
          <w:sz w:val="28"/>
          <w:szCs w:val="28"/>
          <w:u w:val="none" w:color="auto"/>
        </w:rPr>
        <mc:AlternateContent>
          <mc:Choice Requires="wps">
            <w:drawing>
              <wp:anchor distT="0" distB="0" distL="114300" distR="114300" simplePos="0" relativeHeight="251660288" behindDoc="0" locked="0" layoutInCell="1" allowOverlap="1">
                <wp:simplePos x="0" y="0"/>
                <wp:positionH relativeFrom="column">
                  <wp:posOffset>85725</wp:posOffset>
                </wp:positionH>
                <wp:positionV relativeFrom="paragraph">
                  <wp:posOffset>25400</wp:posOffset>
                </wp:positionV>
                <wp:extent cx="5360670" cy="2540"/>
                <wp:effectExtent l="0" t="0" r="0" b="0"/>
                <wp:wrapNone/>
                <wp:docPr id="4" name="直接连接符 4"/>
                <wp:cNvGraphicFramePr/>
                <a:graphic xmlns:a="http://schemas.openxmlformats.org/drawingml/2006/main">
                  <a:graphicData uri="http://schemas.microsoft.com/office/word/2010/wordprocessingShape">
                    <wps:wsp>
                      <wps:cNvCnPr/>
                      <wps:spPr>
                        <a:xfrm flipV="1">
                          <a:off x="0" y="0"/>
                          <a:ext cx="5360670" cy="254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flip:y;margin-left:6.75pt;margin-top:2pt;height:0.2pt;width:422.1pt;z-index:251660288;mso-width-relative:page;mso-height-relative:page;" filled="f" stroked="t" coordsize="21600,21600" o:gfxdata="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I+i&#10;+uXTAAAABgEAAA8AAAAAAAAAAQAgAAAAIgAAAGRycy9kb3ducmV2LnhtbFBLAQIUABQAAAAIAIdO&#10;4kATBwIZ7wEAAL8DAAAOAAAAAAAAAAEAIAAAACIBAABkcnMvZTJvRG9jLnhtbFBLBQYAAAAABgAG&#10;AFkBAACDBQAAAAA=&#10;">
                <v:fill on="f" focussize="0,0"/>
                <v:stroke weight="1pt" color="#000000 [3200]" miterlimit="8" joinstyle="miter"/>
                <v:imagedata o:title=""/>
                <o:lock v:ext="edit" aspectratio="f"/>
              </v:line>
            </w:pict>
          </mc:Fallback>
        </mc:AlternateContent>
      </w:r>
      <w:r>
        <w:rPr>
          <w:rFonts w:hint="eastAsia" w:ascii="仿宋_GB2312" w:hAnsi="仿宋_GB2312" w:eastAsia="仿宋_GB2312" w:cs="仿宋_GB2312"/>
          <w:color w:val="auto"/>
          <w:sz w:val="28"/>
          <w:szCs w:val="28"/>
          <w:u w:val="none" w:color="auto"/>
          <w:lang w:val="en-US" w:eastAsia="zh-CN"/>
        </w:rPr>
        <w:t xml:space="preserve">                                                </w:t>
      </w:r>
      <w:r>
        <w:rPr>
          <w:rFonts w:hint="eastAsia" w:ascii="仿宋_GB2312" w:hAnsi="仿宋_GB2312" w:eastAsia="仿宋_GB2312" w:cs="仿宋_GB2312"/>
          <w:b w:val="0"/>
          <w:bCs/>
          <w:color w:val="auto"/>
          <w:sz w:val="28"/>
          <w:szCs w:val="28"/>
          <w:u w:val="none" w:color="auto"/>
          <w:shd w:val="clear" w:fill="FFEFD8"/>
        </w:rPr>
        <w:t>共印</w:t>
      </w:r>
      <w:r>
        <w:rPr>
          <w:rFonts w:hint="eastAsia" w:ascii="仿宋_GB2312" w:hAnsi="仿宋_GB2312" w:eastAsia="仿宋_GB2312" w:cs="仿宋_GB2312"/>
          <w:b w:val="0"/>
          <w:bCs/>
          <w:color w:val="auto"/>
          <w:sz w:val="28"/>
          <w:szCs w:val="28"/>
          <w:u w:val="none" w:color="auto"/>
        </w:rPr>
        <w:t>50份</w:t>
      </w:r>
    </w:p>
    <w:sectPr>
      <w:footerReference r:id="rId3" w:type="default"/>
      <w:pgSz w:w="11906" w:h="16838"/>
      <w:pgMar w:top="1701" w:right="1587" w:bottom="1587" w:left="1587" w:header="851" w:footer="1247" w:gutter="0"/>
      <w:pgBorders>
        <w:top w:val="none" w:sz="0" w:space="0"/>
        <w:left w:val="none" w:sz="0" w:space="0"/>
        <w:bottom w:val="none" w:sz="0" w:space="0"/>
        <w:right w:val="none" w:sz="0" w:space="0"/>
      </w:pgBorders>
      <w:pgNumType w:fmt="numberInDash" w:start="3"/>
      <w:cols w:space="0" w:num="1"/>
      <w:rtlGutter w:val="0"/>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A8E79706-FCFA-407B-BD1B-25872B572F87}"/>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4125FB3F-FEDB-496C-8410-430FDC07BD7A}"/>
  </w:font>
  <w:font w:name="仿宋">
    <w:panose1 w:val="02010609060101010101"/>
    <w:charset w:val="86"/>
    <w:family w:val="auto"/>
    <w:pitch w:val="default"/>
    <w:sig w:usb0="800002BF" w:usb1="38CF7CFA" w:usb2="00000016" w:usb3="00000000" w:csb0="00040001" w:csb1="00000000"/>
    <w:embedRegular r:id="rId3" w:fontKey="{B3ED4710-3956-45F2-BB3C-A7FB0133DFB3}"/>
  </w:font>
  <w:font w:name="方正小标宋简体">
    <w:panose1 w:val="02000000000000000000"/>
    <w:charset w:val="86"/>
    <w:family w:val="auto"/>
    <w:pitch w:val="default"/>
    <w:sig w:usb0="00000001" w:usb1="08000000" w:usb2="00000000" w:usb3="00000000" w:csb0="00040000" w:csb1="00000000"/>
    <w:embedRegular r:id="rId4" w:fontKey="{1E84510A-2D49-45EE-BD45-E9A9045E59EF}"/>
  </w:font>
  <w:font w:name="仿宋_GB2312">
    <w:panose1 w:val="02010609030101010101"/>
    <w:charset w:val="86"/>
    <w:family w:val="auto"/>
    <w:pitch w:val="default"/>
    <w:sig w:usb0="00000001" w:usb1="080E0000" w:usb2="00000000" w:usb3="00000000" w:csb0="00040000" w:csb1="00000000"/>
    <w:embedRegular r:id="rId5" w:fontKey="{A09916A5-BCD3-4607-B5E9-EFA21E3F0F1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545557">
    <w:pPr>
      <w:pStyle w:val="3"/>
    </w:pP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8456CDC">
                          <w:pPr>
                            <w:pStyle w:val="3"/>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3</w:t>
                          </w:r>
                          <w:r>
                            <w:rPr>
                              <w:rFonts w:hint="eastAsia" w:ascii="宋体" w:hAnsi="宋体" w:eastAsia="宋体" w:cs="宋体"/>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14:paraId="68456CDC">
                    <w:pPr>
                      <w:pStyle w:val="3"/>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3</w:t>
                    </w:r>
                    <w:r>
                      <w:rPr>
                        <w:rFonts w:hint="eastAsia" w:ascii="宋体" w:hAnsi="宋体" w:eastAsia="宋体" w:cs="宋体"/>
                        <w:sz w:val="28"/>
                        <w:szCs w:val="28"/>
                      </w:rP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HorizontalSpacing w:val="210"/>
  <w:drawingGridVerticalSpacing w:val="156"/>
  <w:displayHorizontalDrawingGridEvery w:val="1"/>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WI2YzkzYzMxY2M5MTU2YTViYTBkYmJmODBiNDgxYzMifQ=="/>
  </w:docVars>
  <w:rsids>
    <w:rsidRoot w:val="00000000"/>
    <w:rsid w:val="0A633B3A"/>
    <w:rsid w:val="0A8F2520"/>
    <w:rsid w:val="0FDB56E2"/>
    <w:rsid w:val="105C56E5"/>
    <w:rsid w:val="12411036"/>
    <w:rsid w:val="185136F5"/>
    <w:rsid w:val="1A0113AA"/>
    <w:rsid w:val="21D721B6"/>
    <w:rsid w:val="223B4346"/>
    <w:rsid w:val="234B52EC"/>
    <w:rsid w:val="237D2B86"/>
    <w:rsid w:val="23FD2C47"/>
    <w:rsid w:val="28203FE4"/>
    <w:rsid w:val="2EC14D2D"/>
    <w:rsid w:val="330E00CB"/>
    <w:rsid w:val="38187625"/>
    <w:rsid w:val="3FC3290A"/>
    <w:rsid w:val="41962EF5"/>
    <w:rsid w:val="47DE5D8C"/>
    <w:rsid w:val="4D4B6466"/>
    <w:rsid w:val="55A61B2D"/>
    <w:rsid w:val="56263EDC"/>
    <w:rsid w:val="56AF7B6A"/>
    <w:rsid w:val="57540D17"/>
    <w:rsid w:val="5A8D502B"/>
    <w:rsid w:val="67456ABE"/>
    <w:rsid w:val="6D9F7A51"/>
    <w:rsid w:val="6E992F59"/>
    <w:rsid w:val="6FDB1F0F"/>
    <w:rsid w:val="704C691D"/>
    <w:rsid w:val="752238FE"/>
    <w:rsid w:val="78C46795"/>
    <w:rsid w:val="7B180F73"/>
    <w:rsid w:val="7E66792F"/>
    <w:rsid w:val="7EB14D4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99"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6">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2">
    <w:name w:val="Title"/>
    <w:next w:val="1"/>
    <w:qFormat/>
    <w:uiPriority w:val="99"/>
    <w:pPr>
      <w:widowControl w:val="0"/>
      <w:spacing w:before="240" w:after="60"/>
      <w:jc w:val="center"/>
      <w:outlineLvl w:val="0"/>
    </w:pPr>
    <w:rPr>
      <w:rFonts w:ascii="Arial" w:hAnsi="Arial" w:eastAsia="宋体" w:cs="Times New Roman"/>
      <w:b/>
      <w:kern w:val="2"/>
      <w:sz w:val="32"/>
      <w:szCs w:val="22"/>
      <w:lang w:val="en-US" w:eastAsia="zh-CN" w:bidi="ar-SA"/>
    </w:r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character" w:customStyle="1" w:styleId="7">
    <w:name w:val="font41"/>
    <w:basedOn w:val="6"/>
    <w:qFormat/>
    <w:uiPriority w:val="0"/>
    <w:rPr>
      <w:rFonts w:hint="eastAsia" w:ascii="仿宋" w:hAnsi="仿宋" w:eastAsia="仿宋" w:cs="仿宋"/>
      <w:color w:val="000000"/>
      <w:sz w:val="28"/>
      <w:szCs w:val="28"/>
      <w:u w:val="none"/>
    </w:r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customXml" Target="../customXml/item1.xml"/><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145</Pages>
  <Words>1595</Words>
  <Characters>1675</Characters>
  <Lines>0</Lines>
  <Paragraphs>0</Paragraphs>
  <TotalTime>128</TotalTime>
  <ScaleCrop>false</ScaleCrop>
  <LinksUpToDate>false</LinksUpToDate>
  <CharactersWithSpaces>1675</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2021-09-08T02:23:00Z</dcterms:created>
  <dc:creator>zcr</dc:creator>
  <cp:lastModifiedBy>任勇</cp:lastModifiedBy>
  <cp:lastPrinted>2021-10-10T03:21:00Z</cp:lastPrinted>
  <dcterms:modified xsi:type="dcterms:W3CDTF">2025-01-06T03:30:38Z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ICV">
    <vt:lpwstr>C80DC193EFCD490CAF05EEF1E6CD8981_13</vt:lpwstr>
  </property>
  <property fmtid="{D5CDD505-2E9C-101B-9397-08002B2CF9AE}" pid="4" name="KSOTemplateDocerSaveRecord">
    <vt:lpwstr>eyJoZGlkIjoiM2FkZDcyMTVlZGFhYTc3YWExOTU3NTMyYTZhZWYwYjUiLCJ1c2VySWQiOiIzMjU2ODgzMjcifQ==</vt:lpwstr>
  </property>
</Properties>
</file>