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定襄县20</w:t>
      </w:r>
      <w:r>
        <w:rPr>
          <w:rFonts w:hint="eastAsia" w:ascii="宋体" w:hAnsi="宋体" w:cs="宋体"/>
          <w:b/>
          <w:bCs/>
          <w:sz w:val="44"/>
          <w:szCs w:val="44"/>
          <w:lang w:val="en-US" w:eastAsia="zh-CN"/>
        </w:rPr>
        <w:t>23</w:t>
      </w:r>
      <w:r>
        <w:rPr>
          <w:rFonts w:hint="eastAsia" w:ascii="宋体" w:hAnsi="宋体" w:eastAsia="宋体" w:cs="宋体"/>
          <w:b/>
          <w:bCs/>
          <w:sz w:val="44"/>
          <w:szCs w:val="44"/>
        </w:rPr>
        <w:t>年“9·18”防空警报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统一试鸣实施方案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z w:val="39"/>
          <w:szCs w:val="39"/>
        </w:rPr>
      </w:pPr>
    </w:p>
    <w:p>
      <w:pPr>
        <w:keepNext w:val="0"/>
        <w:keepLines w:val="0"/>
        <w:pageBreakBefore w:val="0"/>
        <w:widowControl w:val="0"/>
        <w:kinsoku/>
        <w:wordWrap/>
        <w:overflowPunct/>
        <w:topLinePunct w:val="0"/>
        <w:autoSpaceDE/>
        <w:autoSpaceDN/>
        <w:bidi w:val="0"/>
        <w:adjustRightInd/>
        <w:snapToGrid/>
        <w:spacing w:line="16" w:lineRule="atLeast"/>
        <w:ind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根据</w:t>
      </w:r>
      <w:r>
        <w:rPr>
          <w:rFonts w:hint="eastAsia" w:ascii="仿宋_GB2312" w:hAnsi="仿宋_GB2312" w:eastAsia="仿宋_GB2312"/>
          <w:sz w:val="32"/>
          <w:szCs w:val="32"/>
          <w:lang w:eastAsia="zh-CN"/>
        </w:rPr>
        <w:t>《中华人民共和国人民防空法》、省</w:t>
      </w:r>
      <w:r>
        <w:rPr>
          <w:rFonts w:hint="eastAsia" w:ascii="仿宋_GB2312" w:hAnsi="仿宋_GB2312" w:eastAsia="仿宋_GB2312"/>
          <w:sz w:val="32"/>
          <w:szCs w:val="32"/>
        </w:rPr>
        <w:t>人民防空办公室《</w:t>
      </w:r>
      <w:r>
        <w:rPr>
          <w:rFonts w:hint="eastAsia" w:ascii="仿宋_GB2312" w:hAnsi="仿宋_GB2312" w:eastAsia="仿宋_GB2312"/>
          <w:sz w:val="32"/>
          <w:szCs w:val="32"/>
          <w:lang w:eastAsia="zh-CN"/>
        </w:rPr>
        <w:t>关于组织全省</w:t>
      </w:r>
      <w:r>
        <w:rPr>
          <w:rFonts w:hint="eastAsia" w:ascii="仿宋_GB2312" w:hAnsi="仿宋_GB2312" w:eastAsia="仿宋_GB2312"/>
          <w:sz w:val="32"/>
          <w:szCs w:val="32"/>
          <w:lang w:val="en-US" w:eastAsia="zh-CN"/>
        </w:rPr>
        <w:t>人民防空</w:t>
      </w:r>
      <w:r>
        <w:rPr>
          <w:rFonts w:hint="eastAsia" w:ascii="仿宋_GB2312" w:hAnsi="仿宋_GB2312" w:eastAsia="仿宋_GB2312"/>
          <w:sz w:val="32"/>
          <w:szCs w:val="32"/>
          <w:lang w:eastAsia="zh-CN"/>
        </w:rPr>
        <w:t>警报试鸣</w:t>
      </w:r>
      <w:r>
        <w:rPr>
          <w:rFonts w:hint="eastAsia" w:ascii="仿宋_GB2312" w:hAnsi="仿宋_GB2312" w:eastAsia="仿宋_GB2312"/>
          <w:sz w:val="32"/>
          <w:szCs w:val="32"/>
          <w:lang w:val="en-US" w:eastAsia="zh-CN"/>
        </w:rPr>
        <w:t>活动</w:t>
      </w:r>
      <w:r>
        <w:rPr>
          <w:rFonts w:hint="eastAsia" w:ascii="仿宋_GB2312" w:hAnsi="仿宋_GB2312" w:eastAsia="仿宋_GB2312"/>
          <w:sz w:val="32"/>
          <w:szCs w:val="32"/>
          <w:lang w:eastAsia="zh-CN"/>
        </w:rPr>
        <w:t>的通知</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（晋</w:t>
      </w:r>
      <w:r>
        <w:rPr>
          <w:rFonts w:hint="eastAsia" w:ascii="仿宋_GB2312" w:hAnsi="仿宋_GB2312" w:eastAsia="仿宋_GB2312"/>
          <w:sz w:val="32"/>
          <w:szCs w:val="32"/>
          <w:lang w:val="en-US" w:eastAsia="zh-CN"/>
        </w:rPr>
        <w:t>国动</w:t>
      </w:r>
      <w:r>
        <w:rPr>
          <w:rFonts w:hint="eastAsia" w:ascii="仿宋_GB2312" w:hAnsi="仿宋_GB2312" w:eastAsia="仿宋_GB2312"/>
          <w:sz w:val="32"/>
          <w:szCs w:val="32"/>
          <w:lang w:eastAsia="zh-CN"/>
        </w:rPr>
        <w:t>办字</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23</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32号</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的有关规定</w:t>
      </w:r>
      <w:r>
        <w:rPr>
          <w:rFonts w:hint="eastAsia" w:ascii="仿宋_GB2312" w:hAnsi="仿宋_GB2312" w:eastAsia="仿宋_GB2312"/>
          <w:sz w:val="32"/>
          <w:szCs w:val="32"/>
        </w:rPr>
        <w:t>和</w:t>
      </w:r>
      <w:r>
        <w:rPr>
          <w:rFonts w:hint="eastAsia" w:ascii="仿宋" w:hAnsi="仿宋" w:eastAsia="仿宋" w:cs="仿宋"/>
          <w:sz w:val="32"/>
          <w:szCs w:val="32"/>
        </w:rPr>
        <w:t>《</w:t>
      </w:r>
      <w:r>
        <w:rPr>
          <w:rFonts w:hint="eastAsia" w:ascii="仿宋" w:hAnsi="仿宋" w:eastAsia="仿宋" w:cs="仿宋"/>
          <w:sz w:val="32"/>
          <w:szCs w:val="32"/>
          <w:lang w:eastAsia="zh-CN"/>
        </w:rPr>
        <w:t>忻州市人民政府国防动员办公室关于全市民防空警报试鸣活动的通知</w:t>
      </w:r>
      <w:r>
        <w:rPr>
          <w:rFonts w:hint="eastAsia" w:ascii="仿宋" w:hAnsi="仿宋" w:eastAsia="仿宋" w:cs="仿宋"/>
          <w:sz w:val="32"/>
          <w:szCs w:val="32"/>
        </w:rPr>
        <w:t>》（忻</w:t>
      </w:r>
      <w:r>
        <w:rPr>
          <w:rFonts w:hint="eastAsia" w:ascii="仿宋" w:hAnsi="仿宋" w:eastAsia="仿宋" w:cs="仿宋"/>
          <w:sz w:val="32"/>
          <w:szCs w:val="32"/>
          <w:lang w:val="en-US" w:eastAsia="zh-CN"/>
        </w:rPr>
        <w:t>国动办</w:t>
      </w:r>
      <w:r>
        <w:rPr>
          <w:rFonts w:hint="eastAsia" w:ascii="仿宋" w:hAnsi="仿宋" w:eastAsia="仿宋" w:cs="仿宋"/>
          <w:sz w:val="32"/>
          <w:szCs w:val="32"/>
        </w:rPr>
        <w:t>发</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23</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4号</w:t>
      </w:r>
      <w:r>
        <w:rPr>
          <w:rFonts w:hint="eastAsia" w:ascii="仿宋" w:hAnsi="仿宋" w:eastAsia="仿宋" w:cs="仿宋"/>
          <w:sz w:val="32"/>
          <w:szCs w:val="32"/>
        </w:rPr>
        <w:t>）</w:t>
      </w:r>
      <w:bookmarkStart w:id="0" w:name="_GoBack"/>
      <w:bookmarkEnd w:id="0"/>
      <w:r>
        <w:rPr>
          <w:rFonts w:hint="eastAsia" w:ascii="仿宋_GB2312" w:hAnsi="仿宋_GB2312" w:eastAsia="仿宋_GB2312"/>
          <w:sz w:val="32"/>
          <w:szCs w:val="32"/>
        </w:rPr>
        <w:t>文件要求，</w:t>
      </w:r>
      <w:r>
        <w:rPr>
          <w:rFonts w:hint="eastAsia" w:ascii="仿宋_GB2312" w:hAnsi="仿宋_GB2312" w:eastAsia="仿宋_GB2312"/>
          <w:sz w:val="32"/>
          <w:szCs w:val="32"/>
          <w:lang w:val="en-US" w:eastAsia="zh-CN"/>
        </w:rPr>
        <w:t>2023</w:t>
      </w:r>
      <w:r>
        <w:rPr>
          <w:rFonts w:hint="eastAsia" w:ascii="仿宋_GB2312" w:hAnsi="仿宋_GB2312" w:eastAsia="仿宋_GB2312"/>
          <w:sz w:val="32"/>
          <w:szCs w:val="32"/>
        </w:rPr>
        <w:t>年9月18日上午10时，将进行全</w:t>
      </w:r>
      <w:r>
        <w:rPr>
          <w:rFonts w:hint="eastAsia" w:ascii="仿宋_GB2312" w:hAnsi="仿宋_GB2312" w:eastAsia="仿宋_GB2312"/>
          <w:sz w:val="32"/>
          <w:szCs w:val="32"/>
          <w:lang w:eastAsia="zh-CN"/>
        </w:rPr>
        <w:t>县</w:t>
      </w:r>
      <w:r>
        <w:rPr>
          <w:rFonts w:hint="eastAsia" w:ascii="仿宋_GB2312" w:hAnsi="仿宋_GB2312" w:eastAsia="仿宋_GB2312"/>
          <w:sz w:val="32"/>
          <w:szCs w:val="32"/>
        </w:rPr>
        <w:t>防空警报统一试鸣，为确保全县人民正常的生产、生活秩序和试鸣活动顺利进行，特制定防空警报试鸣实施方案。</w:t>
      </w:r>
    </w:p>
    <w:p>
      <w:pPr>
        <w:keepNext w:val="0"/>
        <w:keepLines w:val="0"/>
        <w:pageBreakBefore w:val="0"/>
        <w:widowControl w:val="0"/>
        <w:numPr>
          <w:ilvl w:val="0"/>
          <w:numId w:val="1"/>
        </w:numPr>
        <w:kinsoku/>
        <w:wordWrap/>
        <w:overflowPunct/>
        <w:topLinePunct w:val="0"/>
        <w:autoSpaceDE/>
        <w:autoSpaceDN/>
        <w:bidi w:val="0"/>
        <w:adjustRightInd/>
        <w:snapToGrid/>
        <w:spacing w:line="16" w:lineRule="atLeast"/>
        <w:ind w:left="740" w:leftChars="0" w:right="0" w:rightChars="0"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习近平新时代中国特色社会主义思想和人民防空重大战略思想为指导，以强化军事斗争人民防空准备为主线，以检验我县防空警报设施战备状态，打牢预警报知能力基础为目标，通过防空警报试鸣、疏散演练、集中宣传等系列活动的开展，不断加强国防动员和人民防空实战化建设，提升专业保障队伍技术水平，增强全民国防观念，加快推进我县国防动员建设实现高质量发展。</w:t>
      </w:r>
    </w:p>
    <w:p>
      <w:pPr>
        <w:keepNext w:val="0"/>
        <w:keepLines w:val="0"/>
        <w:pageBreakBefore w:val="0"/>
        <w:widowControl w:val="0"/>
        <w:kinsoku/>
        <w:wordWrap/>
        <w:overflowPunct/>
        <w:topLinePunct w:val="0"/>
        <w:autoSpaceDE/>
        <w:autoSpaceDN/>
        <w:bidi w:val="0"/>
        <w:adjustRightInd/>
        <w:snapToGrid/>
        <w:spacing w:line="16" w:lineRule="atLeast"/>
        <w:ind w:right="0" w:rightChars="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eastAsia="zh-CN"/>
        </w:rPr>
        <w:t>定襄</w:t>
      </w:r>
      <w:r>
        <w:rPr>
          <w:rFonts w:hint="eastAsia" w:ascii="仿宋_GB2312" w:hAnsi="仿宋_GB2312" w:eastAsia="仿宋_GB2312"/>
          <w:sz w:val="32"/>
          <w:szCs w:val="32"/>
        </w:rPr>
        <w:t>县的防空警报试鸣工作由县</w:t>
      </w:r>
      <w:r>
        <w:rPr>
          <w:rFonts w:hint="eastAsia" w:ascii="仿宋_GB2312" w:hAnsi="仿宋_GB2312" w:eastAsia="仿宋_GB2312"/>
          <w:sz w:val="32"/>
          <w:szCs w:val="32"/>
          <w:lang w:eastAsia="zh-CN"/>
        </w:rPr>
        <w:t>国动</w:t>
      </w:r>
      <w:r>
        <w:rPr>
          <w:rFonts w:hint="eastAsia" w:ascii="仿宋_GB2312" w:hAnsi="仿宋_GB2312" w:eastAsia="仿宋_GB2312"/>
          <w:sz w:val="32"/>
          <w:szCs w:val="32"/>
        </w:rPr>
        <w:t>办按照</w:t>
      </w:r>
      <w:r>
        <w:rPr>
          <w:rFonts w:hint="eastAsia" w:ascii="仿宋_GB2312" w:hAnsi="仿宋_GB2312" w:eastAsia="仿宋_GB2312"/>
          <w:sz w:val="32"/>
          <w:szCs w:val="32"/>
          <w:lang w:eastAsia="zh-CN"/>
        </w:rPr>
        <w:t>忻州市国动</w:t>
      </w:r>
      <w:r>
        <w:rPr>
          <w:rFonts w:hint="eastAsia" w:ascii="仿宋_GB2312" w:hAnsi="仿宋_GB2312" w:eastAsia="仿宋_GB2312"/>
          <w:sz w:val="32"/>
          <w:szCs w:val="32"/>
        </w:rPr>
        <w:t>办的要求组织实施。</w:t>
      </w:r>
    </w:p>
    <w:p>
      <w:pPr>
        <w:keepNext w:val="0"/>
        <w:keepLines w:val="0"/>
        <w:pageBreakBefore w:val="0"/>
        <w:widowControl w:val="0"/>
        <w:numPr>
          <w:ilvl w:val="0"/>
          <w:numId w:val="1"/>
        </w:numPr>
        <w:kinsoku/>
        <w:wordWrap/>
        <w:overflowPunct/>
        <w:topLinePunct w:val="0"/>
        <w:autoSpaceDE/>
        <w:autoSpaceDN/>
        <w:bidi w:val="0"/>
        <w:adjustRightInd/>
        <w:snapToGrid/>
        <w:spacing w:line="16" w:lineRule="atLeast"/>
        <w:ind w:left="740" w:leftChars="0" w:right="0" w:rightChars="0" w:firstLine="0" w:firstLineChars="0"/>
        <w:textAlignment w:val="auto"/>
        <w:outlineLvl w:val="9"/>
        <w:rPr>
          <w:rFonts w:hint="eastAsia" w:ascii="仿宋_GB2312" w:hAnsi="仿宋_GB2312" w:eastAsia="仿宋_GB2312"/>
          <w:sz w:val="32"/>
          <w:szCs w:val="32"/>
        </w:rPr>
      </w:pPr>
      <w:r>
        <w:rPr>
          <w:rFonts w:hint="eastAsia" w:ascii="黑体" w:hAnsi="黑体" w:eastAsia="黑体" w:cs="黑体"/>
          <w:sz w:val="32"/>
          <w:szCs w:val="32"/>
          <w:lang w:val="en-US" w:eastAsia="zh-CN"/>
        </w:rPr>
        <w:t>组织领导</w:t>
      </w:r>
      <w:r>
        <w:rPr>
          <w:rFonts w:hint="eastAsia" w:ascii="仿宋_GB2312" w:hAnsi="仿宋_GB2312" w:eastAsia="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left="740" w:leftChars="0"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为确保全县防空警报统一试鸣安全有序，成立由县国动办牵头，政府、军事机关和本级人民防空指挥部相关成员单位共同参加的防空警报统一试鸣领导组织，开设统一试鸣指挥部，并悬挂“定襄县2023年度防空警报试鸣指挥部”会标，严密组织我县防空警报试鸣工作。</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left="740" w:leftChars="0" w:right="0" w:rightChars="0"/>
        <w:textAlignment w:val="auto"/>
        <w:outlineLvl w:val="9"/>
        <w:rPr>
          <w:rFonts w:hint="default" w:ascii="仿宋_GB2312" w:hAnsi="仿宋_GB2312" w:eastAsia="仿宋_GB2312"/>
          <w:b/>
          <w:bCs/>
          <w:sz w:val="32"/>
          <w:szCs w:val="32"/>
          <w:lang w:val="en-US" w:eastAsia="zh-CN"/>
        </w:rPr>
      </w:pPr>
      <w:r>
        <w:rPr>
          <w:rFonts w:hint="eastAsia" w:ascii="仿宋_GB2312" w:hAnsi="仿宋_GB2312" w:eastAsia="仿宋_GB2312"/>
          <w:b/>
          <w:bCs/>
          <w:sz w:val="32"/>
          <w:szCs w:val="32"/>
          <w:lang w:val="en-US" w:eastAsia="zh-CN"/>
        </w:rPr>
        <w:t>定襄县防空警报统一试鸣活动指挥部</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left="740" w:leftChars="0" w:right="0" w:rightChars="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指 挥 长：</w:t>
      </w:r>
      <w:r>
        <w:rPr>
          <w:rFonts w:hint="eastAsia" w:ascii="仿宋_GB2312" w:hAnsi="仿宋_GB2312" w:eastAsia="仿宋_GB2312"/>
          <w:sz w:val="32"/>
          <w:szCs w:val="32"/>
          <w:lang w:val="en-US" w:eastAsia="zh-CN"/>
        </w:rPr>
        <w:t>武  强 县委常委、县</w:t>
      </w:r>
      <w:r>
        <w:rPr>
          <w:rFonts w:hint="eastAsia" w:ascii="仿宋_GB2312" w:hAnsi="仿宋_GB2312" w:eastAsia="仿宋_GB2312"/>
          <w:sz w:val="32"/>
          <w:szCs w:val="32"/>
          <w:lang w:eastAsia="zh-CN"/>
        </w:rPr>
        <w:t>政府</w:t>
      </w:r>
      <w:r>
        <w:rPr>
          <w:rFonts w:hint="eastAsia" w:ascii="仿宋_GB2312" w:hAnsi="仿宋_GB2312" w:eastAsia="仿宋_GB2312"/>
          <w:sz w:val="32"/>
          <w:szCs w:val="32"/>
          <w:lang w:val="en-US" w:eastAsia="zh-CN"/>
        </w:rPr>
        <w:t>常务</w:t>
      </w:r>
      <w:r>
        <w:rPr>
          <w:rFonts w:hint="eastAsia" w:ascii="仿宋_GB2312" w:hAnsi="仿宋_GB2312" w:eastAsia="仿宋_GB2312"/>
          <w:sz w:val="32"/>
          <w:szCs w:val="32"/>
        </w:rPr>
        <w:t>副县长</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副指挥长：</w:t>
      </w:r>
      <w:r>
        <w:rPr>
          <w:rFonts w:hint="eastAsia" w:ascii="仿宋_GB2312" w:hAnsi="仿宋_GB2312" w:eastAsia="仿宋_GB2312"/>
          <w:sz w:val="32"/>
          <w:szCs w:val="32"/>
          <w:lang w:eastAsia="zh-CN"/>
        </w:rPr>
        <w:t>张红兵</w:t>
      </w:r>
      <w:r>
        <w:rPr>
          <w:rFonts w:hint="eastAsia" w:ascii="仿宋_GB2312" w:hAnsi="仿宋_GB2312" w:eastAsia="仿宋_GB2312"/>
          <w:sz w:val="32"/>
          <w:szCs w:val="32"/>
          <w:lang w:val="en-US" w:eastAsia="zh-CN"/>
        </w:rPr>
        <w:t xml:space="preserve"> 县</w:t>
      </w:r>
      <w:r>
        <w:rPr>
          <w:rFonts w:hint="eastAsia" w:ascii="仿宋_GB2312" w:hAnsi="仿宋_GB2312" w:eastAsia="仿宋_GB2312"/>
          <w:sz w:val="32"/>
          <w:szCs w:val="32"/>
          <w:lang w:eastAsia="zh-CN"/>
        </w:rPr>
        <w:t>政府副县长</w:t>
      </w:r>
      <w:r>
        <w:rPr>
          <w:rFonts w:hint="eastAsia" w:ascii="仿宋_GB2312" w:hAnsi="仿宋_GB2312" w:eastAsia="仿宋_GB2312"/>
          <w:sz w:val="32"/>
          <w:szCs w:val="32"/>
        </w:rPr>
        <w:t>、公安局局长</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eastAsia="zh-CN"/>
        </w:rPr>
        <w:t>高</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峰</w:t>
      </w:r>
      <w:r>
        <w:rPr>
          <w:rFonts w:hint="eastAsia" w:ascii="仿宋_GB2312" w:hAnsi="仿宋_GB2312" w:eastAsia="仿宋_GB2312"/>
          <w:sz w:val="32"/>
          <w:szCs w:val="32"/>
          <w:lang w:val="en-US" w:eastAsia="zh-CN"/>
        </w:rPr>
        <w:t xml:space="preserve"> 县</w:t>
      </w:r>
      <w:r>
        <w:rPr>
          <w:rFonts w:hint="eastAsia" w:ascii="仿宋_GB2312" w:hAnsi="仿宋_GB2312" w:eastAsia="仿宋_GB2312"/>
          <w:sz w:val="32"/>
          <w:szCs w:val="32"/>
        </w:rPr>
        <w:t>人武部部长</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eastAsia="zh-CN"/>
        </w:rPr>
        <w:t>刘</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跃</w:t>
      </w:r>
      <w:r>
        <w:rPr>
          <w:rFonts w:hint="eastAsia" w:ascii="仿宋_GB2312" w:hAnsi="仿宋_GB2312" w:eastAsia="仿宋_GB2312"/>
          <w:sz w:val="32"/>
          <w:szCs w:val="32"/>
          <w:lang w:val="en-US" w:eastAsia="zh-CN"/>
        </w:rPr>
        <w:t xml:space="preserve"> 县</w:t>
      </w:r>
      <w:r>
        <w:rPr>
          <w:rFonts w:hint="eastAsia" w:ascii="仿宋_GB2312" w:hAnsi="仿宋_GB2312" w:eastAsia="仿宋_GB2312"/>
          <w:sz w:val="32"/>
          <w:szCs w:val="32"/>
          <w:lang w:eastAsia="zh-CN"/>
        </w:rPr>
        <w:t>政府办副主任</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李晓明 县发改</w:t>
      </w:r>
      <w:r>
        <w:rPr>
          <w:rFonts w:hint="eastAsia" w:ascii="仿宋_GB2312" w:hAnsi="仿宋_GB2312" w:eastAsia="仿宋_GB2312"/>
          <w:sz w:val="32"/>
          <w:szCs w:val="32"/>
          <w:lang w:eastAsia="zh-CN"/>
        </w:rPr>
        <w:t>局局长、</w:t>
      </w:r>
      <w:r>
        <w:rPr>
          <w:rFonts w:hint="eastAsia" w:ascii="仿宋_GB2312" w:hAnsi="仿宋_GB2312" w:eastAsia="仿宋_GB2312"/>
          <w:sz w:val="32"/>
          <w:szCs w:val="32"/>
          <w:lang w:val="en-US" w:eastAsia="zh-CN"/>
        </w:rPr>
        <w:t xml:space="preserve">国动办主任（兼）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rPr>
        <w:t xml:space="preserve">  成    员：</w:t>
      </w:r>
      <w:r>
        <w:rPr>
          <w:rFonts w:hint="eastAsia" w:ascii="仿宋_GB2312" w:hAnsi="仿宋_GB2312" w:eastAsia="仿宋_GB2312"/>
          <w:sz w:val="32"/>
          <w:szCs w:val="32"/>
          <w:lang w:eastAsia="zh-CN"/>
        </w:rPr>
        <w:t>曹</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翔</w:t>
      </w:r>
      <w:r>
        <w:rPr>
          <w:rFonts w:hint="eastAsia" w:ascii="仿宋_GB2312" w:hAnsi="仿宋_GB2312" w:eastAsia="仿宋_GB2312"/>
          <w:sz w:val="32"/>
          <w:szCs w:val="32"/>
          <w:lang w:val="en-US" w:eastAsia="zh-CN"/>
        </w:rPr>
        <w:t xml:space="preserve"> 县宣传部常务副部长</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 xml:space="preserve">            杨晓光  县工业和信息化局局长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eastAsia="zh-CN"/>
        </w:rPr>
        <w:t>胡贵平</w:t>
      </w:r>
      <w:r>
        <w:rPr>
          <w:rFonts w:hint="eastAsia" w:ascii="仿宋_GB2312" w:hAnsi="仿宋_GB2312" w:eastAsia="仿宋_GB2312"/>
          <w:sz w:val="32"/>
          <w:szCs w:val="32"/>
          <w:lang w:val="en-US" w:eastAsia="zh-CN"/>
        </w:rPr>
        <w:t xml:space="preserve">  县</w:t>
      </w:r>
      <w:r>
        <w:rPr>
          <w:rFonts w:hint="eastAsia" w:ascii="仿宋_GB2312" w:hAnsi="仿宋_GB2312" w:eastAsia="仿宋_GB2312"/>
          <w:sz w:val="32"/>
          <w:szCs w:val="32"/>
        </w:rPr>
        <w:t>教育</w:t>
      </w:r>
      <w:r>
        <w:rPr>
          <w:rFonts w:hint="eastAsia" w:ascii="仿宋_GB2312" w:hAnsi="仿宋_GB2312" w:eastAsia="仿宋_GB2312"/>
          <w:sz w:val="32"/>
          <w:szCs w:val="32"/>
          <w:lang w:eastAsia="zh-CN"/>
        </w:rPr>
        <w:t>科技</w:t>
      </w:r>
      <w:r>
        <w:rPr>
          <w:rFonts w:hint="eastAsia" w:ascii="仿宋_GB2312" w:hAnsi="仿宋_GB2312" w:eastAsia="仿宋_GB2312"/>
          <w:sz w:val="32"/>
          <w:szCs w:val="32"/>
        </w:rPr>
        <w:t>局局长</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王辰君  县民政局局长</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王世平  县交通运输局局长</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魏有旺  </w:t>
      </w:r>
      <w:r>
        <w:rPr>
          <w:rFonts w:hint="eastAsia" w:ascii="仿宋_GB2312" w:hAnsi="仿宋_GB2312" w:eastAsia="仿宋_GB2312"/>
          <w:sz w:val="32"/>
          <w:szCs w:val="32"/>
          <w:lang w:eastAsia="zh-CN"/>
        </w:rPr>
        <w:t>县</w:t>
      </w:r>
      <w:r>
        <w:rPr>
          <w:rFonts w:hint="eastAsia" w:ascii="仿宋_GB2312" w:hAnsi="仿宋_GB2312" w:eastAsia="仿宋_GB2312"/>
          <w:sz w:val="32"/>
          <w:szCs w:val="32"/>
        </w:rPr>
        <w:t>卫</w:t>
      </w:r>
      <w:r>
        <w:rPr>
          <w:rFonts w:hint="eastAsia" w:ascii="仿宋_GB2312" w:hAnsi="仿宋_GB2312" w:eastAsia="仿宋_GB2312"/>
          <w:sz w:val="32"/>
          <w:szCs w:val="32"/>
          <w:lang w:eastAsia="zh-CN"/>
        </w:rPr>
        <w:t>生健康和体育</w:t>
      </w:r>
      <w:r>
        <w:rPr>
          <w:rFonts w:hint="eastAsia" w:ascii="仿宋_GB2312" w:hAnsi="仿宋_GB2312" w:eastAsia="仿宋_GB2312"/>
          <w:sz w:val="32"/>
          <w:szCs w:val="32"/>
        </w:rPr>
        <w:t>局局长</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2329" w:firstLineChars="728"/>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刘小苗  县</w:t>
      </w:r>
      <w:r>
        <w:rPr>
          <w:rFonts w:hint="eastAsia" w:ascii="仿宋_GB2312" w:hAnsi="仿宋_GB2312" w:eastAsia="仿宋_GB2312"/>
          <w:sz w:val="32"/>
          <w:szCs w:val="32"/>
          <w:lang w:eastAsia="zh-CN"/>
        </w:rPr>
        <w:t>融媒体中心主任</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2329" w:firstLineChars="728"/>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 xml:space="preserve">杨振华  </w:t>
      </w:r>
      <w:r>
        <w:rPr>
          <w:rFonts w:hint="eastAsia" w:ascii="仿宋_GB2312" w:hAnsi="仿宋_GB2312" w:eastAsia="仿宋_GB2312"/>
          <w:sz w:val="32"/>
          <w:szCs w:val="32"/>
        </w:rPr>
        <w:t>县</w:t>
      </w:r>
      <w:r>
        <w:rPr>
          <w:rFonts w:hint="eastAsia" w:ascii="仿宋_GB2312" w:hAnsi="仿宋_GB2312" w:eastAsia="仿宋_GB2312"/>
          <w:sz w:val="32"/>
          <w:szCs w:val="32"/>
          <w:lang w:eastAsia="zh-CN"/>
        </w:rPr>
        <w:t>公安局</w:t>
      </w:r>
      <w:r>
        <w:rPr>
          <w:rFonts w:hint="eastAsia" w:ascii="仿宋_GB2312" w:hAnsi="仿宋_GB2312" w:eastAsia="仿宋_GB2312"/>
          <w:sz w:val="32"/>
          <w:szCs w:val="32"/>
        </w:rPr>
        <w:t>交警</w:t>
      </w:r>
      <w:r>
        <w:rPr>
          <w:rFonts w:hint="eastAsia" w:ascii="仿宋_GB2312" w:hAnsi="仿宋_GB2312" w:eastAsia="仿宋_GB2312"/>
          <w:sz w:val="32"/>
          <w:szCs w:val="32"/>
          <w:lang w:eastAsia="zh-CN"/>
        </w:rPr>
        <w:t>大</w:t>
      </w:r>
      <w:r>
        <w:rPr>
          <w:rFonts w:hint="eastAsia" w:ascii="仿宋_GB2312" w:hAnsi="仿宋_GB2312" w:eastAsia="仿宋_GB2312"/>
          <w:sz w:val="32"/>
          <w:szCs w:val="32"/>
        </w:rPr>
        <w:t>队</w:t>
      </w:r>
      <w:r>
        <w:rPr>
          <w:rFonts w:hint="eastAsia" w:ascii="仿宋_GB2312" w:hAnsi="仿宋_GB2312" w:eastAsia="仿宋_GB2312"/>
          <w:sz w:val="32"/>
          <w:szCs w:val="32"/>
          <w:lang w:eastAsia="zh-CN"/>
        </w:rPr>
        <w:t>大</w:t>
      </w:r>
      <w:r>
        <w:rPr>
          <w:rFonts w:hint="eastAsia" w:ascii="仿宋_GB2312" w:hAnsi="仿宋_GB2312" w:eastAsia="仿宋_GB2312"/>
          <w:sz w:val="32"/>
          <w:szCs w:val="32"/>
        </w:rPr>
        <w:t>队长</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赵树恒  </w:t>
      </w:r>
      <w:r>
        <w:rPr>
          <w:rFonts w:hint="eastAsia" w:ascii="仿宋_GB2312" w:hAnsi="仿宋_GB2312" w:eastAsia="仿宋_GB2312"/>
          <w:sz w:val="32"/>
          <w:szCs w:val="32"/>
        </w:rPr>
        <w:t>晋昌镇</w:t>
      </w:r>
      <w:r>
        <w:rPr>
          <w:rFonts w:hint="eastAsia" w:ascii="仿宋_GB2312" w:hAnsi="仿宋_GB2312" w:eastAsia="仿宋_GB2312"/>
          <w:sz w:val="32"/>
          <w:szCs w:val="32"/>
          <w:lang w:eastAsia="zh-CN"/>
        </w:rPr>
        <w:t>书记</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温永吉  县党群服务</w:t>
      </w:r>
      <w:r>
        <w:rPr>
          <w:rFonts w:hint="eastAsia" w:ascii="仿宋_GB2312" w:hAnsi="仿宋_GB2312" w:eastAsia="仿宋_GB2312"/>
          <w:sz w:val="32"/>
          <w:szCs w:val="32"/>
          <w:lang w:eastAsia="zh-CN"/>
        </w:rPr>
        <w:t>中心主任</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419" w:firstLineChars="131"/>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高</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青</w:t>
      </w:r>
      <w:r>
        <w:rPr>
          <w:rFonts w:hint="eastAsia" w:ascii="仿宋_GB2312" w:hAnsi="仿宋_GB2312" w:eastAsia="仿宋_GB2312"/>
          <w:sz w:val="32"/>
          <w:szCs w:val="32"/>
        </w:rPr>
        <w:t xml:space="preserve">  </w:t>
      </w:r>
      <w:r>
        <w:rPr>
          <w:rFonts w:hint="eastAsia" w:ascii="仿宋_GB2312" w:hAnsi="仿宋_GB2312" w:eastAsia="仿宋_GB2312"/>
          <w:sz w:val="32"/>
          <w:szCs w:val="32"/>
          <w:lang w:eastAsia="zh-CN"/>
        </w:rPr>
        <w:t>县</w:t>
      </w:r>
      <w:r>
        <w:rPr>
          <w:rFonts w:hint="eastAsia" w:ascii="仿宋_GB2312" w:hAnsi="仿宋_GB2312" w:eastAsia="仿宋_GB2312"/>
          <w:sz w:val="32"/>
          <w:szCs w:val="32"/>
        </w:rPr>
        <w:t>消防</w:t>
      </w:r>
      <w:r>
        <w:rPr>
          <w:rFonts w:hint="eastAsia" w:ascii="仿宋_GB2312" w:hAnsi="仿宋_GB2312" w:eastAsia="仿宋_GB2312"/>
          <w:sz w:val="32"/>
          <w:szCs w:val="32"/>
          <w:lang w:eastAsia="zh-CN"/>
        </w:rPr>
        <w:t>救援支队支</w:t>
      </w:r>
      <w:r>
        <w:rPr>
          <w:rFonts w:hint="eastAsia" w:ascii="仿宋_GB2312" w:hAnsi="仿宋_GB2312" w:eastAsia="仿宋_GB2312"/>
          <w:sz w:val="32"/>
          <w:szCs w:val="32"/>
        </w:rPr>
        <w:t xml:space="preserve">队长        </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2240" w:firstLineChars="7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2240" w:firstLineChars="7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张</w:t>
      </w:r>
      <w:r>
        <w:rPr>
          <w:rFonts w:hint="eastAsia" w:ascii="仿宋_GB2312" w:hAnsi="仿宋_GB2312" w:eastAsia="仿宋_GB2312"/>
          <w:sz w:val="32"/>
          <w:szCs w:val="32"/>
          <w:lang w:eastAsia="zh-CN"/>
        </w:rPr>
        <w:t>瑞峰</w:t>
      </w:r>
      <w:r>
        <w:rPr>
          <w:rFonts w:hint="eastAsia" w:ascii="仿宋_GB2312" w:hAnsi="仿宋_GB2312" w:eastAsia="仿宋_GB2312"/>
          <w:sz w:val="32"/>
          <w:szCs w:val="32"/>
          <w:lang w:val="en-US" w:eastAsia="zh-CN"/>
        </w:rPr>
        <w:t xml:space="preserve">  国网定襄县供电公司</w:t>
      </w:r>
      <w:r>
        <w:rPr>
          <w:rFonts w:hint="eastAsia" w:ascii="仿宋_GB2312" w:hAnsi="仿宋_GB2312" w:eastAsia="仿宋_GB2312"/>
          <w:sz w:val="32"/>
          <w:szCs w:val="32"/>
          <w:lang w:eastAsia="zh-CN"/>
        </w:rPr>
        <w:t>经理</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2240" w:firstLineChars="7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 xml:space="preserve">岳  峰  </w:t>
      </w:r>
      <w:r>
        <w:rPr>
          <w:rFonts w:hint="eastAsia" w:ascii="仿宋_GB2312" w:hAnsi="仿宋_GB2312" w:eastAsia="仿宋_GB2312"/>
          <w:sz w:val="32"/>
          <w:szCs w:val="32"/>
        </w:rPr>
        <w:t>移动</w:t>
      </w:r>
      <w:r>
        <w:rPr>
          <w:rFonts w:hint="eastAsia" w:ascii="仿宋_GB2312" w:hAnsi="仿宋_GB2312" w:eastAsia="仿宋_GB2312"/>
          <w:sz w:val="32"/>
          <w:szCs w:val="32"/>
          <w:lang w:eastAsia="zh-CN"/>
        </w:rPr>
        <w:t>定襄分</w:t>
      </w:r>
      <w:r>
        <w:rPr>
          <w:rFonts w:hint="eastAsia" w:ascii="仿宋_GB2312" w:hAnsi="仿宋_GB2312" w:eastAsia="仿宋_GB2312"/>
          <w:sz w:val="32"/>
          <w:szCs w:val="32"/>
        </w:rPr>
        <w:t>公司经理</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2240" w:firstLineChars="7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eastAsia="zh-CN"/>
        </w:rPr>
        <w:t>赵晓莉</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联通</w:t>
      </w:r>
      <w:r>
        <w:rPr>
          <w:rFonts w:hint="eastAsia" w:ascii="仿宋_GB2312" w:hAnsi="仿宋_GB2312" w:eastAsia="仿宋_GB2312"/>
          <w:sz w:val="32"/>
          <w:szCs w:val="32"/>
          <w:lang w:eastAsia="zh-CN"/>
        </w:rPr>
        <w:t>定襄分</w:t>
      </w:r>
      <w:r>
        <w:rPr>
          <w:rFonts w:hint="eastAsia" w:ascii="仿宋_GB2312" w:hAnsi="仿宋_GB2312" w:eastAsia="仿宋_GB2312"/>
          <w:sz w:val="32"/>
          <w:szCs w:val="32"/>
        </w:rPr>
        <w:t>公司经理</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2240" w:firstLineChars="7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eastAsia="zh-CN"/>
        </w:rPr>
        <w:t>任晓晔</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电信</w:t>
      </w:r>
      <w:r>
        <w:rPr>
          <w:rFonts w:hint="eastAsia" w:ascii="仿宋_GB2312" w:hAnsi="仿宋_GB2312" w:eastAsia="仿宋_GB2312"/>
          <w:sz w:val="32"/>
          <w:szCs w:val="32"/>
          <w:lang w:eastAsia="zh-CN"/>
        </w:rPr>
        <w:t>定襄分</w:t>
      </w:r>
      <w:r>
        <w:rPr>
          <w:rFonts w:hint="eastAsia" w:ascii="仿宋_GB2312" w:hAnsi="仿宋_GB2312" w:eastAsia="仿宋_GB2312"/>
          <w:sz w:val="32"/>
          <w:szCs w:val="32"/>
        </w:rPr>
        <w:t>公司经理</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6" w:lineRule="atLeast"/>
        <w:ind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rPr>
        <w:t>指挥部下设办公室，办公室设在县</w:t>
      </w:r>
      <w:r>
        <w:rPr>
          <w:rFonts w:hint="eastAsia" w:ascii="仿宋_GB2312" w:hAnsi="仿宋_GB2312" w:eastAsia="仿宋_GB2312"/>
          <w:sz w:val="32"/>
          <w:szCs w:val="32"/>
          <w:lang w:val="en-US" w:eastAsia="zh-CN"/>
        </w:rPr>
        <w:t>发改局国动</w:t>
      </w:r>
      <w:r>
        <w:rPr>
          <w:rFonts w:hint="eastAsia" w:ascii="仿宋_GB2312" w:hAnsi="仿宋_GB2312" w:eastAsia="仿宋_GB2312"/>
          <w:sz w:val="32"/>
          <w:szCs w:val="32"/>
        </w:rPr>
        <w:t>办，</w:t>
      </w:r>
      <w:r>
        <w:rPr>
          <w:rFonts w:hint="eastAsia" w:ascii="仿宋_GB2312" w:hAnsi="仿宋_GB2312" w:eastAsia="仿宋_GB2312"/>
          <w:sz w:val="32"/>
          <w:szCs w:val="32"/>
          <w:lang w:eastAsia="zh-CN"/>
        </w:rPr>
        <w:t>具体负责防空警报试鸣工作的组织、协调、实施工作，</w:t>
      </w:r>
      <w:r>
        <w:rPr>
          <w:rFonts w:hint="eastAsia" w:ascii="仿宋_GB2312" w:hAnsi="仿宋_GB2312" w:eastAsia="仿宋_GB2312"/>
          <w:sz w:val="32"/>
          <w:szCs w:val="32"/>
        </w:rPr>
        <w:t>指挥部办公室主任由</w:t>
      </w:r>
      <w:r>
        <w:rPr>
          <w:rFonts w:hint="eastAsia" w:ascii="仿宋_GB2312" w:hAnsi="仿宋_GB2312" w:eastAsia="仿宋_GB2312"/>
          <w:sz w:val="32"/>
          <w:szCs w:val="32"/>
          <w:lang w:val="en-US" w:eastAsia="zh-CN"/>
        </w:rPr>
        <w:t>闫高赟担</w:t>
      </w:r>
      <w:r>
        <w:rPr>
          <w:rFonts w:hint="eastAsia" w:ascii="仿宋_GB2312" w:hAnsi="仿宋_GB2312" w:eastAsia="仿宋_GB2312"/>
          <w:sz w:val="32"/>
          <w:szCs w:val="32"/>
        </w:rPr>
        <w:t>任</w:t>
      </w:r>
      <w:r>
        <w:rPr>
          <w:rFonts w:hint="eastAsia" w:ascii="仿宋_GB2312" w:hAnsi="仿宋_GB2312" w:eastAsia="仿宋_GB2312"/>
          <w:sz w:val="32"/>
          <w:szCs w:val="32"/>
          <w:lang w:eastAsia="zh-CN"/>
        </w:rPr>
        <w:t>。办公室下设</w:t>
      </w:r>
      <w:r>
        <w:rPr>
          <w:rFonts w:hint="eastAsia" w:ascii="仿宋_GB2312" w:hAnsi="仿宋_GB2312" w:eastAsia="仿宋_GB2312"/>
          <w:sz w:val="32"/>
          <w:szCs w:val="32"/>
          <w:lang w:val="en-US" w:eastAsia="zh-CN"/>
        </w:rPr>
        <w:t>4个组：</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（一）综合协调组</w:t>
      </w:r>
    </w:p>
    <w:p>
      <w:pPr>
        <w:keepNext w:val="0"/>
        <w:keepLines w:val="0"/>
        <w:pageBreakBefore w:val="0"/>
        <w:widowControl w:val="0"/>
        <w:numPr>
          <w:ilvl w:val="0"/>
          <w:numId w:val="0"/>
        </w:numPr>
        <w:tabs>
          <w:tab w:val="center" w:pos="4535"/>
        </w:tabs>
        <w:kinsoku/>
        <w:wordWrap/>
        <w:overflowPunct/>
        <w:topLinePunct w:val="0"/>
        <w:autoSpaceDE/>
        <w:autoSpaceDN/>
        <w:bidi w:val="0"/>
        <w:adjustRightInd/>
        <w:snapToGrid/>
        <w:spacing w:line="16" w:lineRule="atLeast"/>
        <w:ind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组长：闫高赟  县发展和改革事物中心主任（兼）</w:t>
      </w:r>
    </w:p>
    <w:p>
      <w:pPr>
        <w:keepNext w:val="0"/>
        <w:keepLines w:val="0"/>
        <w:pageBreakBefore w:val="0"/>
        <w:widowControl w:val="0"/>
        <w:numPr>
          <w:ilvl w:val="0"/>
          <w:numId w:val="0"/>
        </w:numPr>
        <w:tabs>
          <w:tab w:val="center" w:pos="4535"/>
        </w:tabs>
        <w:kinsoku/>
        <w:wordWrap/>
        <w:overflowPunct/>
        <w:topLinePunct w:val="0"/>
        <w:autoSpaceDE/>
        <w:autoSpaceDN/>
        <w:bidi w:val="0"/>
        <w:adjustRightInd/>
        <w:snapToGrid/>
        <w:spacing w:line="16" w:lineRule="atLeast"/>
        <w:ind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刘  跃  政府办副主任</w:t>
      </w:r>
    </w:p>
    <w:p>
      <w:pPr>
        <w:keepNext w:val="0"/>
        <w:keepLines w:val="0"/>
        <w:pageBreakBefore w:val="0"/>
        <w:widowControl w:val="0"/>
        <w:numPr>
          <w:ilvl w:val="0"/>
          <w:numId w:val="0"/>
        </w:numPr>
        <w:tabs>
          <w:tab w:val="center" w:pos="4535"/>
        </w:tabs>
        <w:kinsoku/>
        <w:wordWrap/>
        <w:overflowPunct/>
        <w:topLinePunct w:val="0"/>
        <w:autoSpaceDE/>
        <w:autoSpaceDN/>
        <w:bidi w:val="0"/>
        <w:adjustRightInd/>
        <w:snapToGrid/>
        <w:spacing w:line="16" w:lineRule="atLeast"/>
        <w:ind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成员：李  晶   发改局四级主任科员</w:t>
      </w:r>
    </w:p>
    <w:p>
      <w:pPr>
        <w:keepNext w:val="0"/>
        <w:keepLines w:val="0"/>
        <w:pageBreakBefore w:val="0"/>
        <w:widowControl w:val="0"/>
        <w:numPr>
          <w:ilvl w:val="0"/>
          <w:numId w:val="0"/>
        </w:numPr>
        <w:tabs>
          <w:tab w:val="center" w:pos="4535"/>
        </w:tabs>
        <w:kinsoku/>
        <w:wordWrap/>
        <w:overflowPunct/>
        <w:topLinePunct w:val="0"/>
        <w:autoSpaceDE/>
        <w:autoSpaceDN/>
        <w:bidi w:val="0"/>
        <w:adjustRightInd/>
        <w:snapToGrid/>
        <w:spacing w:line="16" w:lineRule="atLeast"/>
        <w:ind w:right="0" w:rightChars="0"/>
        <w:textAlignment w:val="auto"/>
        <w:outlineLvl w:val="9"/>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李  欣   国动办科员</w:t>
      </w:r>
    </w:p>
    <w:p>
      <w:pPr>
        <w:keepNext w:val="0"/>
        <w:keepLines w:val="0"/>
        <w:pageBreakBefore w:val="0"/>
        <w:widowControl w:val="0"/>
        <w:numPr>
          <w:ilvl w:val="0"/>
          <w:numId w:val="0"/>
        </w:numPr>
        <w:tabs>
          <w:tab w:val="center" w:pos="4535"/>
        </w:tabs>
        <w:kinsoku/>
        <w:wordWrap/>
        <w:overflowPunct/>
        <w:topLinePunct w:val="0"/>
        <w:autoSpaceDE/>
        <w:autoSpaceDN/>
        <w:bidi w:val="0"/>
        <w:adjustRightInd/>
        <w:snapToGrid/>
        <w:spacing w:line="16" w:lineRule="atLeast"/>
        <w:ind w:right="0" w:rightChars="0"/>
        <w:textAlignment w:val="auto"/>
        <w:outlineLvl w:val="9"/>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职责：1、通知指挥部成员单位领导准时参加；2、协调县供电公司做好警报试鸣日全场电力保障；3、协调移动、联通、电信等通信部门提前3天群发试鸣公告，并在活动当天通知县融媒体中心进行现场报道。4、协调金鼎文化广场活动场地的使用，现场拱门、舞台等现场安排布置，制作宣传标语及接待工作。</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（二）警报试鸣组</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leftChars="300"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组长：刘小苗   县融媒体中心主任</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leftChars="300" w:right="0" w:rightChars="0"/>
        <w:textAlignment w:val="auto"/>
        <w:outlineLvl w:val="9"/>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李  政   国动办科员    </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leftChars="300"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成员：张兆宇   国动办科员</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leftChars="300" w:right="0" w:rightChars="0"/>
        <w:textAlignment w:val="auto"/>
        <w:outlineLvl w:val="9"/>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职责：负责组织进行固定警报器的调试、检修和操作，确保警报鸣响率达100%。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（三）宣传教育组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960" w:firstLineChars="3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组长：李建华  国动办科员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960" w:firstLineChars="3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成员：赵贵文  国动办科员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960" w:firstLineChars="3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职责：负责人防宣传教育图版拉运，做好现场、学校人防宣传活动的实施；协助县融媒体中心做好警报试鸣活动的新闻报道。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（四）疏散演练组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right="0" w:rightChars="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 xml:space="preserve">  组长：胡贵平  县</w:t>
      </w:r>
      <w:r>
        <w:rPr>
          <w:rFonts w:hint="eastAsia" w:ascii="仿宋_GB2312" w:hAnsi="仿宋_GB2312" w:eastAsia="仿宋_GB2312"/>
          <w:sz w:val="32"/>
          <w:szCs w:val="32"/>
        </w:rPr>
        <w:t>教育</w:t>
      </w:r>
      <w:r>
        <w:rPr>
          <w:rFonts w:hint="eastAsia" w:ascii="仿宋_GB2312" w:hAnsi="仿宋_GB2312" w:eastAsia="仿宋_GB2312"/>
          <w:sz w:val="32"/>
          <w:szCs w:val="32"/>
          <w:lang w:eastAsia="zh-CN"/>
        </w:rPr>
        <w:t>科技</w:t>
      </w:r>
      <w:r>
        <w:rPr>
          <w:rFonts w:hint="eastAsia" w:ascii="仿宋_GB2312" w:hAnsi="仿宋_GB2312" w:eastAsia="仿宋_GB2312"/>
          <w:sz w:val="32"/>
          <w:szCs w:val="32"/>
        </w:rPr>
        <w:t>局局长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right="0" w:rightChars="0"/>
        <w:textAlignment w:val="auto"/>
        <w:outlineLvl w:val="9"/>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温永吉  县党群服务</w:t>
      </w:r>
      <w:r>
        <w:rPr>
          <w:rFonts w:hint="eastAsia" w:ascii="仿宋_GB2312" w:hAnsi="仿宋_GB2312" w:eastAsia="仿宋_GB2312"/>
          <w:sz w:val="32"/>
          <w:szCs w:val="32"/>
          <w:lang w:eastAsia="zh-CN"/>
        </w:rPr>
        <w:t>中心主任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right="0" w:rightChars="0"/>
        <w:textAlignment w:val="auto"/>
        <w:outlineLvl w:val="9"/>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闫高赟  县发展和改革事物中心主任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right="0" w:rightChars="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 xml:space="preserve">  成员：李  岗  县</w:t>
      </w:r>
      <w:r>
        <w:rPr>
          <w:rFonts w:hint="eastAsia" w:ascii="仿宋_GB2312" w:hAnsi="仿宋_GB2312" w:eastAsia="仿宋_GB2312"/>
          <w:sz w:val="32"/>
          <w:szCs w:val="32"/>
        </w:rPr>
        <w:t>教育</w:t>
      </w:r>
      <w:r>
        <w:rPr>
          <w:rFonts w:hint="eastAsia" w:ascii="仿宋_GB2312" w:hAnsi="仿宋_GB2312" w:eastAsia="仿宋_GB2312"/>
          <w:sz w:val="32"/>
          <w:szCs w:val="32"/>
          <w:lang w:eastAsia="zh-CN"/>
        </w:rPr>
        <w:t>科技</w:t>
      </w:r>
      <w:r>
        <w:rPr>
          <w:rFonts w:hint="eastAsia" w:ascii="仿宋_GB2312" w:hAnsi="仿宋_GB2312" w:eastAsia="仿宋_GB2312"/>
          <w:sz w:val="32"/>
          <w:szCs w:val="32"/>
        </w:rPr>
        <w:t>局</w:t>
      </w:r>
      <w:r>
        <w:rPr>
          <w:rFonts w:hint="eastAsia" w:ascii="仿宋_GB2312" w:hAnsi="仿宋_GB2312" w:eastAsia="仿宋_GB2312"/>
          <w:sz w:val="32"/>
          <w:szCs w:val="32"/>
          <w:lang w:eastAsia="zh-CN"/>
        </w:rPr>
        <w:t>安全科科长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韩美琴  北城社区主任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李  政  国动办科员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李建华  国动办科员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李  晶  国动办科员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赵贵文  国动办科员</w:t>
      </w:r>
    </w:p>
    <w:p>
      <w:pPr>
        <w:keepNext w:val="0"/>
        <w:keepLines w:val="0"/>
        <w:pageBreakBefore w:val="0"/>
        <w:widowControl w:val="0"/>
        <w:numPr>
          <w:ilvl w:val="0"/>
          <w:numId w:val="0"/>
        </w:numPr>
        <w:tabs>
          <w:tab w:val="center" w:pos="4535"/>
        </w:tabs>
        <w:kinsoku/>
        <w:wordWrap/>
        <w:overflowPunct/>
        <w:topLinePunct w:val="0"/>
        <w:autoSpaceDE/>
        <w:autoSpaceDN/>
        <w:bidi w:val="0"/>
        <w:adjustRightInd/>
        <w:snapToGrid/>
        <w:spacing w:line="16" w:lineRule="atLeast"/>
        <w:ind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李  欣  国动办科员</w:t>
      </w:r>
    </w:p>
    <w:p>
      <w:pPr>
        <w:keepNext w:val="0"/>
        <w:keepLines w:val="0"/>
        <w:pageBreakBefore w:val="0"/>
        <w:widowControl w:val="0"/>
        <w:numPr>
          <w:ilvl w:val="0"/>
          <w:numId w:val="0"/>
        </w:numPr>
        <w:tabs>
          <w:tab w:val="center" w:pos="4535"/>
        </w:tabs>
        <w:kinsoku/>
        <w:wordWrap/>
        <w:overflowPunct/>
        <w:topLinePunct w:val="0"/>
        <w:autoSpaceDE/>
        <w:autoSpaceDN/>
        <w:bidi w:val="0"/>
        <w:adjustRightInd/>
        <w:snapToGrid/>
        <w:spacing w:line="16" w:lineRule="atLeast"/>
        <w:ind w:right="0" w:rightChars="0" w:firstLine="960" w:firstLineChars="300"/>
        <w:textAlignment w:val="auto"/>
        <w:outlineLvl w:val="9"/>
        <w:rPr>
          <w:rFonts w:hint="default" w:ascii="仿宋_GB2312" w:hAnsi="仿宋_GB2312" w:eastAsia="仿宋_GB2312"/>
          <w:sz w:val="32"/>
          <w:szCs w:val="32"/>
          <w:lang w:val="en-US" w:eastAsia="zh-CN"/>
        </w:rPr>
      </w:pPr>
      <w:r>
        <w:rPr>
          <w:rFonts w:hint="default" w:ascii="仿宋_GB2312" w:hAnsi="仿宋_GB2312" w:eastAsia="仿宋_GB2312"/>
          <w:sz w:val="32"/>
          <w:szCs w:val="32"/>
          <w:lang w:val="en-US" w:eastAsia="zh-CN"/>
        </w:rPr>
        <w:t>职责：县国动办负责组织县城社区的疏散演练，县教育科技局负责城区内义务教育阶段学校的疏散演练，并收集上报相关资料。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仿宋_GB2312" w:hAnsi="仿宋_GB2312" w:eastAsia="黑体"/>
          <w:sz w:val="32"/>
          <w:szCs w:val="32"/>
          <w:lang w:val="en-US" w:eastAsia="zh-CN"/>
        </w:rPr>
      </w:pPr>
      <w:r>
        <w:rPr>
          <w:rFonts w:hint="eastAsia" w:ascii="仿宋_GB2312" w:hAnsi="仿宋_GB2312" w:eastAsia="仿宋_GB2312"/>
          <w:sz w:val="32"/>
          <w:szCs w:val="32"/>
          <w:lang w:val="en-US" w:eastAsia="zh-CN"/>
        </w:rPr>
        <w:t xml:space="preserve"> </w:t>
      </w:r>
      <w:r>
        <w:rPr>
          <w:rFonts w:hint="eastAsia" w:ascii="黑体" w:hAnsi="黑体" w:eastAsia="黑体" w:cs="黑体"/>
          <w:sz w:val="32"/>
          <w:szCs w:val="32"/>
        </w:rPr>
        <w:t>三、</w:t>
      </w:r>
      <w:r>
        <w:rPr>
          <w:rFonts w:hint="eastAsia" w:ascii="黑体" w:hAnsi="黑体" w:eastAsia="黑体" w:cs="黑体"/>
          <w:sz w:val="32"/>
          <w:szCs w:val="32"/>
          <w:lang w:val="en-US" w:eastAsia="zh-CN"/>
        </w:rPr>
        <w:t>活动内容及安排</w:t>
      </w:r>
    </w:p>
    <w:p>
      <w:pPr>
        <w:keepNext w:val="0"/>
        <w:keepLines w:val="0"/>
        <w:pageBreakBefore w:val="0"/>
        <w:widowControl w:val="0"/>
        <w:kinsoku/>
        <w:wordWrap/>
        <w:overflowPunct/>
        <w:topLinePunct w:val="0"/>
        <w:autoSpaceDE/>
        <w:autoSpaceDN/>
        <w:bidi w:val="0"/>
        <w:adjustRightInd/>
        <w:snapToGrid/>
        <w:spacing w:line="16" w:lineRule="atLeast"/>
        <w:ind w:left="-421" w:leftChars="-304" w:right="0" w:rightChars="0" w:hanging="217" w:hangingChars="68"/>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rPr>
        <w:t xml:space="preserve">         （一）</w:t>
      </w:r>
      <w:r>
        <w:rPr>
          <w:rFonts w:hint="eastAsia" w:ascii="仿宋_GB2312" w:hAnsi="仿宋_GB2312" w:eastAsia="仿宋_GB2312"/>
          <w:sz w:val="32"/>
          <w:szCs w:val="32"/>
          <w:lang w:val="en-US" w:eastAsia="zh-CN"/>
        </w:rPr>
        <w:t>防空警报试鸣活动</w:t>
      </w:r>
    </w:p>
    <w:p>
      <w:pPr>
        <w:keepNext w:val="0"/>
        <w:keepLines w:val="0"/>
        <w:pageBreakBefore w:val="0"/>
        <w:widowControl w:val="0"/>
        <w:kinsoku/>
        <w:wordWrap/>
        <w:overflowPunct/>
        <w:topLinePunct w:val="0"/>
        <w:autoSpaceDE/>
        <w:autoSpaceDN/>
        <w:bidi w:val="0"/>
        <w:adjustRightInd/>
        <w:snapToGrid/>
        <w:spacing w:line="16" w:lineRule="atLeast"/>
        <w:ind w:left="-317" w:leftChars="-151" w:right="0" w:rightChars="0" w:firstLine="1366" w:firstLineChars="427"/>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试鸣时间：20</w:t>
      </w:r>
      <w:r>
        <w:rPr>
          <w:rFonts w:hint="eastAsia" w:ascii="仿宋_GB2312" w:hAnsi="仿宋_GB2312" w:eastAsia="仿宋_GB2312"/>
          <w:sz w:val="32"/>
          <w:szCs w:val="32"/>
          <w:lang w:val="en-US" w:eastAsia="zh-CN"/>
        </w:rPr>
        <w:t>23</w:t>
      </w:r>
      <w:r>
        <w:rPr>
          <w:rFonts w:hint="eastAsia" w:ascii="仿宋_GB2312" w:hAnsi="仿宋_GB2312" w:eastAsia="仿宋_GB2312"/>
          <w:sz w:val="32"/>
          <w:szCs w:val="32"/>
        </w:rPr>
        <w:t xml:space="preserve">年9月18日北京时间10时00分     </w:t>
      </w:r>
    </w:p>
    <w:p>
      <w:pPr>
        <w:keepNext w:val="0"/>
        <w:keepLines w:val="0"/>
        <w:pageBreakBefore w:val="0"/>
        <w:widowControl w:val="0"/>
        <w:kinsoku/>
        <w:wordWrap/>
        <w:overflowPunct/>
        <w:topLinePunct w:val="0"/>
        <w:autoSpaceDE/>
        <w:autoSpaceDN/>
        <w:bidi w:val="0"/>
        <w:adjustRightInd/>
        <w:snapToGrid/>
        <w:spacing w:line="16" w:lineRule="atLeast"/>
        <w:ind w:left="-421" w:leftChars="-304" w:right="0" w:rightChars="0" w:hanging="217" w:hangingChars="68"/>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开始至10时15分结束。</w:t>
      </w:r>
    </w:p>
    <w:p>
      <w:pPr>
        <w:keepNext w:val="0"/>
        <w:keepLines w:val="0"/>
        <w:pageBreakBefore w:val="0"/>
        <w:widowControl w:val="0"/>
        <w:kinsoku/>
        <w:wordWrap/>
        <w:overflowPunct/>
        <w:topLinePunct w:val="0"/>
        <w:autoSpaceDE/>
        <w:autoSpaceDN/>
        <w:bidi w:val="0"/>
        <w:adjustRightInd/>
        <w:snapToGrid/>
        <w:spacing w:line="16" w:lineRule="atLeast"/>
        <w:ind w:left="-421" w:leftChars="-304" w:right="0" w:rightChars="0" w:hanging="217" w:hangingChars="68"/>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试鸣信号：使用全国统一的人民防空警报信号，即：</w:t>
      </w:r>
    </w:p>
    <w:p>
      <w:pPr>
        <w:keepNext w:val="0"/>
        <w:keepLines w:val="0"/>
        <w:pageBreakBefore w:val="0"/>
        <w:widowControl w:val="0"/>
        <w:kinsoku/>
        <w:wordWrap/>
        <w:overflowPunct/>
        <w:topLinePunct w:val="0"/>
        <w:autoSpaceDE/>
        <w:autoSpaceDN/>
        <w:bidi w:val="0"/>
        <w:adjustRightInd/>
        <w:snapToGrid/>
        <w:spacing w:line="16" w:lineRule="atLeast"/>
        <w:ind w:left="-421" w:leftChars="-304" w:right="0" w:rightChars="0" w:hanging="217" w:hangingChars="68"/>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预先警报、空袭警报、解除警报。</w:t>
      </w:r>
    </w:p>
    <w:p>
      <w:pPr>
        <w:keepNext w:val="0"/>
        <w:keepLines w:val="0"/>
        <w:pageBreakBefore w:val="0"/>
        <w:widowControl w:val="0"/>
        <w:kinsoku/>
        <w:wordWrap/>
        <w:overflowPunct/>
        <w:topLinePunct w:val="0"/>
        <w:autoSpaceDE/>
        <w:autoSpaceDN/>
        <w:bidi w:val="0"/>
        <w:adjustRightInd/>
        <w:snapToGrid/>
        <w:spacing w:line="16" w:lineRule="atLeast"/>
        <w:ind w:left="-421" w:leftChars="-304" w:right="0" w:rightChars="0" w:hanging="217" w:hangingChars="68"/>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10时00分至10时03分，试鸣预先警报，鸣36秒、停24</w:t>
      </w:r>
    </w:p>
    <w:p>
      <w:pPr>
        <w:keepNext w:val="0"/>
        <w:keepLines w:val="0"/>
        <w:pageBreakBefore w:val="0"/>
        <w:widowControl w:val="0"/>
        <w:kinsoku/>
        <w:wordWrap/>
        <w:overflowPunct/>
        <w:topLinePunct w:val="0"/>
        <w:autoSpaceDE/>
        <w:autoSpaceDN/>
        <w:bidi w:val="0"/>
        <w:adjustRightInd/>
        <w:snapToGrid/>
        <w:spacing w:line="16" w:lineRule="atLeast"/>
        <w:ind w:left="-421" w:leftChars="-304" w:right="0" w:rightChars="0" w:hanging="217" w:hangingChars="68"/>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秒，反复三遍为一个周期，时间为3分钟；</w:t>
      </w:r>
    </w:p>
    <w:p>
      <w:pPr>
        <w:keepNext w:val="0"/>
        <w:keepLines w:val="0"/>
        <w:pageBreakBefore w:val="0"/>
        <w:widowControl w:val="0"/>
        <w:kinsoku/>
        <w:wordWrap/>
        <w:overflowPunct/>
        <w:topLinePunct w:val="0"/>
        <w:autoSpaceDE/>
        <w:autoSpaceDN/>
        <w:bidi w:val="0"/>
        <w:adjustRightInd/>
        <w:snapToGrid/>
        <w:spacing w:line="16" w:lineRule="atLeast"/>
        <w:ind w:left="-421" w:leftChars="-304" w:right="0" w:rightChars="0" w:hanging="217" w:hangingChars="68"/>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10时06分至10时09分，试鸣空袭警报，鸣6秒、停6</w:t>
      </w:r>
    </w:p>
    <w:p>
      <w:pPr>
        <w:keepNext w:val="0"/>
        <w:keepLines w:val="0"/>
        <w:pageBreakBefore w:val="0"/>
        <w:widowControl w:val="0"/>
        <w:kinsoku/>
        <w:wordWrap/>
        <w:overflowPunct/>
        <w:topLinePunct w:val="0"/>
        <w:autoSpaceDE/>
        <w:autoSpaceDN/>
        <w:bidi w:val="0"/>
        <w:adjustRightInd/>
        <w:snapToGrid/>
        <w:spacing w:line="16" w:lineRule="atLeast"/>
        <w:ind w:left="-421" w:leftChars="-304" w:right="0" w:rightChars="0" w:hanging="217" w:hangingChars="68"/>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秒，反复15遍为一个周期，时间为3分钟；</w:t>
      </w:r>
    </w:p>
    <w:p>
      <w:pPr>
        <w:keepNext w:val="0"/>
        <w:keepLines w:val="0"/>
        <w:pageBreakBefore w:val="0"/>
        <w:widowControl w:val="0"/>
        <w:kinsoku/>
        <w:wordWrap/>
        <w:overflowPunct/>
        <w:topLinePunct w:val="0"/>
        <w:autoSpaceDE/>
        <w:autoSpaceDN/>
        <w:bidi w:val="0"/>
        <w:adjustRightInd/>
        <w:snapToGrid/>
        <w:spacing w:line="16" w:lineRule="atLeast"/>
        <w:ind w:left="-421" w:leftChars="-304" w:right="0" w:rightChars="0" w:hanging="217" w:hangingChars="68"/>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10时12分至10时15分，试鸣解除警报，连续鸣180秒；</w:t>
      </w:r>
    </w:p>
    <w:p>
      <w:pPr>
        <w:keepNext w:val="0"/>
        <w:keepLines w:val="0"/>
        <w:pageBreakBefore w:val="0"/>
        <w:widowControl w:val="0"/>
        <w:kinsoku/>
        <w:wordWrap/>
        <w:overflowPunct/>
        <w:topLinePunct w:val="0"/>
        <w:autoSpaceDE/>
        <w:autoSpaceDN/>
        <w:bidi w:val="0"/>
        <w:adjustRightInd/>
        <w:snapToGrid/>
        <w:spacing w:line="16" w:lineRule="atLeast"/>
        <w:ind w:left="-421" w:leftChars="-304" w:right="0" w:rightChars="0" w:hanging="217" w:hangingChars="68"/>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三种信号依次发放，每种警报之间的间隔时间为3分钟。</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left="962" w:leftChars="0"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3、试鸣方式</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按照规定时间和防空警报信号，利用利用省人防预警报知系统本级控制中心组织各类固定警报站点试鸣，并协调本级广播电视管理部门利用不少于1个频道（频率）发布防空警报信号。</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4、参加人员</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县防空警报试鸣指挥部领导及成员单位负责人在金鼎广场组织警报试鸣和宣传活动，人民防空专业分队组队参加相关活动。</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抢修抢险专业队：住建局15人，国网定襄县供电公司15人；</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医疗救护专业队：卫健体局20人；</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防化防疫专业队：忻州市生态环境局10人；</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通信专业队：县工信局、电信公司、移动公司、联通公司共15人；</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运输专业队：交通运输局10人；</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消防专业队：消防大队10人；</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both"/>
        <w:textAlignment w:val="auto"/>
        <w:outlineLvl w:val="9"/>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治安专业队：公安局20人；</w:t>
      </w:r>
    </w:p>
    <w:p>
      <w:pPr>
        <w:keepNext w:val="0"/>
        <w:keepLines w:val="0"/>
        <w:pageBreakBefore w:val="0"/>
        <w:widowControl w:val="0"/>
        <w:numPr>
          <w:ilvl w:val="0"/>
          <w:numId w:val="2"/>
        </w:numPr>
        <w:kinsoku/>
        <w:wordWrap/>
        <w:overflowPunct/>
        <w:topLinePunct w:val="0"/>
        <w:autoSpaceDE/>
        <w:autoSpaceDN/>
        <w:bidi w:val="0"/>
        <w:adjustRightInd/>
        <w:snapToGrid/>
        <w:spacing w:line="16" w:lineRule="atLeast"/>
        <w:ind w:left="962" w:leftChars="0" w:right="0" w:rightChars="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防空演练活动</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防空演练以县人民防空方案为依据，组织防空演练活动。</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960" w:firstLineChars="3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1、人口疏散掩蔽演练</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2023年9月16日上午9点在北城社区，统一组织人员紧急掩蔽掩蔽演练。</w:t>
      </w:r>
    </w:p>
    <w:p>
      <w:pPr>
        <w:keepNext w:val="0"/>
        <w:keepLines w:val="0"/>
        <w:pageBreakBefore w:val="0"/>
        <w:widowControl w:val="0"/>
        <w:numPr>
          <w:ilvl w:val="0"/>
          <w:numId w:val="3"/>
        </w:numPr>
        <w:kinsoku/>
        <w:wordWrap/>
        <w:overflowPunct/>
        <w:topLinePunct w:val="0"/>
        <w:autoSpaceDE/>
        <w:autoSpaceDN/>
        <w:bidi w:val="0"/>
        <w:adjustRightInd/>
        <w:snapToGrid/>
        <w:spacing w:line="16" w:lineRule="atLeast"/>
        <w:ind w:right="0" w:rightChars="0" w:firstLine="960" w:firstLineChars="300"/>
        <w:jc w:val="left"/>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学校师生疏散演练</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jc w:val="left"/>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县国动办协调教育部门，于9月14日-17日期间，积极组织城区义务教育阶段学校落实防护技能训练和防空紧急掩蔽演练，并开展国防（人防）宣传进校园活动。各学校组织演练时，防空警报音响信号依托校园广播系统室内播放或以哨音替代，不得鸣放室外固定防空警报器。活动结束后及时上报相关音、视频资料。</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left"/>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（三）宣传活动</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left"/>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县国动办要在 9月18日上午集中组织国防动员、人民防空宣传工作，并利用电视、室外社区LED显示屏、广播、报刊、网络等媒体对人防知识、防空警报试鸣系列活动进行全方位宣传报道，积极营造全社会关心人防、支持人防、参与人防的氛围。</w:t>
      </w:r>
    </w:p>
    <w:p>
      <w:pPr>
        <w:keepNext w:val="0"/>
        <w:keepLines w:val="0"/>
        <w:pageBreakBefore w:val="0"/>
        <w:widowControl w:val="0"/>
        <w:numPr>
          <w:ilvl w:val="0"/>
          <w:numId w:val="0"/>
        </w:numPr>
        <w:kinsoku/>
        <w:wordWrap/>
        <w:overflowPunct/>
        <w:topLinePunct w:val="0"/>
        <w:autoSpaceDE/>
        <w:autoSpaceDN/>
        <w:bidi w:val="0"/>
        <w:adjustRightInd/>
        <w:snapToGrid/>
        <w:spacing w:line="16" w:lineRule="atLeast"/>
        <w:ind w:right="0" w:rightChars="0" w:firstLine="640" w:firstLineChars="200"/>
        <w:jc w:val="left"/>
        <w:textAlignment w:val="auto"/>
        <w:outlineLvl w:val="9"/>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参加活动的国动系统人员统一着制式迷彩服，地方人员着正装。</w:t>
      </w:r>
    </w:p>
    <w:p>
      <w:pPr>
        <w:keepNext w:val="0"/>
        <w:keepLines w:val="0"/>
        <w:pageBreakBefore w:val="0"/>
        <w:widowControl w:val="0"/>
        <w:kinsoku/>
        <w:wordWrap/>
        <w:overflowPunct/>
        <w:topLinePunct w:val="0"/>
        <w:autoSpaceDE/>
        <w:autoSpaceDN/>
        <w:bidi w:val="0"/>
        <w:adjustRightInd/>
        <w:snapToGrid/>
        <w:spacing w:line="16" w:lineRule="atLeast"/>
        <w:ind w:left="-421" w:leftChars="-304" w:right="0" w:rightChars="0" w:hanging="217" w:hangingChars="68"/>
        <w:textAlignment w:val="auto"/>
        <w:outlineLvl w:val="9"/>
        <w:rPr>
          <w:rFonts w:hint="default" w:ascii="黑体" w:hAnsi="黑体" w:eastAsia="黑体" w:cs="黑体"/>
          <w:sz w:val="32"/>
          <w:szCs w:val="32"/>
          <w:lang w:val="en-US" w:eastAsia="zh-CN"/>
        </w:rPr>
      </w:pPr>
      <w:r>
        <w:rPr>
          <w:rFonts w:hint="eastAsia" w:ascii="仿宋_GB2312" w:hAnsi="仿宋_GB2312" w:eastAsia="仿宋_GB2312"/>
          <w:sz w:val="32"/>
          <w:szCs w:val="32"/>
        </w:rPr>
        <w:t xml:space="preserve">         </w:t>
      </w:r>
      <w:r>
        <w:rPr>
          <w:rFonts w:hint="eastAsia" w:ascii="黑体" w:hAnsi="黑体" w:eastAsia="黑体" w:cs="黑体"/>
          <w:sz w:val="32"/>
          <w:szCs w:val="32"/>
        </w:rPr>
        <w:t>四、</w:t>
      </w:r>
      <w:r>
        <w:rPr>
          <w:rFonts w:hint="eastAsia" w:ascii="黑体" w:hAnsi="黑体" w:eastAsia="黑体" w:cs="黑体"/>
          <w:sz w:val="32"/>
          <w:szCs w:val="32"/>
          <w:lang w:val="en-US"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仿宋" w:hAnsi="仿宋" w:eastAsia="仿宋"/>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提高政治站位。</w:t>
      </w:r>
      <w:r>
        <w:rPr>
          <w:rFonts w:hint="eastAsia" w:ascii="仿宋" w:hAnsi="仿宋" w:eastAsia="仿宋"/>
          <w:sz w:val="32"/>
          <w:szCs w:val="32"/>
          <w:lang w:val="en-US" w:eastAsia="zh-CN"/>
        </w:rPr>
        <w:t>组织实施防空警报试鸣活动，是贯彻落实《中华人民共和国人民防空法》的重要举措，是提高市民防灾减灾意识的必要手段，县指挥部所有人员要把防空警报试鸣作为提高全民国防观念和人防意识的重要举措来抓，严格认真落实各项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仿宋" w:hAnsi="仿宋" w:eastAsia="仿宋"/>
          <w:sz w:val="32"/>
          <w:szCs w:val="32"/>
          <w:lang w:val="en-US" w:eastAsia="zh-CN"/>
        </w:rPr>
      </w:pPr>
      <w:r>
        <w:rPr>
          <w:rFonts w:hint="eastAsia" w:ascii="楷体" w:hAnsi="楷体" w:eastAsia="楷体" w:cs="楷体"/>
          <w:sz w:val="32"/>
          <w:szCs w:val="32"/>
          <w:lang w:val="en-US" w:eastAsia="zh-CN"/>
        </w:rPr>
        <w:t>（二）加强组织领导。</w:t>
      </w:r>
      <w:r>
        <w:rPr>
          <w:rFonts w:hint="eastAsia" w:ascii="仿宋" w:hAnsi="仿宋" w:eastAsia="仿宋" w:cs="仿宋"/>
          <w:sz w:val="32"/>
          <w:szCs w:val="32"/>
          <w:lang w:val="en-US" w:eastAsia="zh-CN"/>
        </w:rPr>
        <w:t>全省防空警报</w:t>
      </w:r>
      <w:r>
        <w:rPr>
          <w:rFonts w:hint="eastAsia" w:ascii="仿宋" w:hAnsi="仿宋" w:eastAsia="仿宋" w:cs="仿宋"/>
          <w:sz w:val="32"/>
          <w:szCs w:val="32"/>
        </w:rPr>
        <w:t>试鸣</w:t>
      </w:r>
      <w:r>
        <w:rPr>
          <w:rFonts w:hint="eastAsia" w:ascii="仿宋" w:hAnsi="仿宋" w:eastAsia="仿宋" w:cs="仿宋"/>
          <w:sz w:val="32"/>
          <w:szCs w:val="32"/>
          <w:lang w:eastAsia="zh-CN"/>
        </w:rPr>
        <w:t>活动是省委省政府省军区关于深化军事斗争人民防空准备，推进省域人民防空综合防护体系建设的一项重点工作，</w:t>
      </w:r>
      <w:r>
        <w:rPr>
          <w:rFonts w:hint="eastAsia" w:ascii="仿宋" w:hAnsi="仿宋" w:eastAsia="仿宋"/>
          <w:sz w:val="32"/>
          <w:szCs w:val="32"/>
          <w:lang w:val="en-US" w:eastAsia="zh-CN"/>
        </w:rPr>
        <w:t>要高度重视，按照实施方案要求严密组织实施，确保活动取得扎实成效。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sz w:val="32"/>
          <w:szCs w:val="32"/>
        </w:rPr>
      </w:pPr>
      <w:r>
        <w:rPr>
          <w:rFonts w:hint="eastAsia" w:ascii="楷体" w:hAnsi="楷体" w:eastAsia="楷体" w:cs="楷体"/>
          <w:sz w:val="32"/>
          <w:szCs w:val="32"/>
          <w:lang w:val="en-US" w:eastAsia="zh-CN"/>
        </w:rPr>
        <w:t>（三）严格责任落实。</w:t>
      </w:r>
      <w:r>
        <w:rPr>
          <w:rFonts w:hint="eastAsia" w:ascii="仿宋" w:hAnsi="仿宋" w:eastAsia="仿宋" w:cs="仿宋"/>
          <w:sz w:val="32"/>
          <w:szCs w:val="32"/>
          <w:lang w:val="en-US" w:eastAsia="zh-CN"/>
        </w:rPr>
        <w:t>县</w:t>
      </w:r>
      <w:r>
        <w:rPr>
          <w:rFonts w:hint="eastAsia" w:ascii="仿宋" w:hAnsi="仿宋" w:eastAsia="仿宋"/>
          <w:sz w:val="32"/>
          <w:szCs w:val="32"/>
          <w:lang w:val="en-US" w:eastAsia="zh-CN"/>
        </w:rPr>
        <w:t>各有关单位要密切配合做好相关工作。县供电公司做好</w:t>
      </w:r>
      <w:r>
        <w:rPr>
          <w:rFonts w:hint="eastAsia" w:ascii="仿宋" w:hAnsi="仿宋" w:eastAsia="仿宋"/>
          <w:sz w:val="32"/>
          <w:szCs w:val="32"/>
        </w:rPr>
        <w:t>警报试鸣</w:t>
      </w:r>
      <w:r>
        <w:rPr>
          <w:rFonts w:hint="eastAsia" w:ascii="仿宋" w:hAnsi="仿宋" w:eastAsia="仿宋"/>
          <w:sz w:val="32"/>
          <w:szCs w:val="32"/>
          <w:lang w:val="en-US" w:eastAsia="zh-CN"/>
        </w:rPr>
        <w:t>日</w:t>
      </w:r>
      <w:r>
        <w:rPr>
          <w:rFonts w:hint="eastAsia" w:ascii="仿宋" w:hAnsi="仿宋" w:eastAsia="仿宋"/>
          <w:sz w:val="32"/>
          <w:szCs w:val="32"/>
        </w:rPr>
        <w:t>全城电力供应保障</w:t>
      </w:r>
      <w:r>
        <w:rPr>
          <w:rFonts w:hint="default" w:ascii="仿宋" w:hAnsi="仿宋" w:eastAsia="仿宋"/>
          <w:sz w:val="32"/>
          <w:szCs w:val="32"/>
          <w:lang w:val="en-US"/>
        </w:rPr>
        <w:t>;</w:t>
      </w:r>
      <w:r>
        <w:rPr>
          <w:rFonts w:hint="eastAsia" w:ascii="仿宋" w:hAnsi="仿宋" w:eastAsia="仿宋"/>
          <w:sz w:val="32"/>
          <w:szCs w:val="32"/>
          <w:lang w:val="en-US" w:eastAsia="zh-CN"/>
        </w:rPr>
        <w:t>电视台、</w:t>
      </w:r>
      <w:r>
        <w:rPr>
          <w:rFonts w:hint="eastAsia" w:ascii="仿宋" w:hAnsi="仿宋" w:eastAsia="仿宋"/>
          <w:sz w:val="32"/>
          <w:szCs w:val="32"/>
        </w:rPr>
        <w:t>移动、联通、电信部门</w:t>
      </w:r>
      <w:r>
        <w:rPr>
          <w:rFonts w:hint="eastAsia" w:ascii="仿宋" w:hAnsi="仿宋" w:eastAsia="仿宋"/>
          <w:sz w:val="32"/>
          <w:szCs w:val="32"/>
          <w:lang w:val="en-US" w:eastAsia="zh-CN"/>
        </w:rPr>
        <w:t>在警报试鸣的5日前发布《公告》；</w:t>
      </w:r>
      <w:r>
        <w:rPr>
          <w:rFonts w:hint="eastAsia" w:ascii="仿宋" w:hAnsi="仿宋" w:eastAsia="仿宋"/>
          <w:sz w:val="32"/>
          <w:szCs w:val="32"/>
        </w:rPr>
        <w:t>教育部门加强在校学生的</w:t>
      </w:r>
      <w:r>
        <w:rPr>
          <w:rFonts w:hint="eastAsia" w:ascii="仿宋" w:hAnsi="仿宋" w:eastAsia="仿宋"/>
          <w:sz w:val="32"/>
          <w:szCs w:val="32"/>
          <w:lang w:val="en-US" w:eastAsia="zh-CN"/>
        </w:rPr>
        <w:t>防空防灾知识</w:t>
      </w:r>
      <w:r>
        <w:rPr>
          <w:rFonts w:hint="eastAsia" w:ascii="仿宋" w:hAnsi="仿宋" w:eastAsia="仿宋"/>
          <w:sz w:val="32"/>
          <w:szCs w:val="32"/>
        </w:rPr>
        <w:t>教育工作；卫生部门加强对住院病人的宣传工作；公安部门加强对市区交通要道及警报安装点附近道路的巡逻和车辆疏导工作，并做好应对突发事件的准备；其他相关单位搞好宣传教育并做好职责内工作，确保</w:t>
      </w:r>
      <w:r>
        <w:rPr>
          <w:rFonts w:hint="eastAsia" w:ascii="仿宋" w:hAnsi="仿宋" w:eastAsia="仿宋"/>
          <w:sz w:val="32"/>
          <w:szCs w:val="32"/>
          <w:lang w:eastAsia="zh-CN"/>
        </w:rPr>
        <w:t>定襄县</w:t>
      </w:r>
      <w:r>
        <w:rPr>
          <w:rFonts w:hint="eastAsia" w:ascii="仿宋" w:hAnsi="仿宋" w:eastAsia="仿宋"/>
          <w:sz w:val="32"/>
          <w:szCs w:val="32"/>
        </w:rPr>
        <w:t>城区警报试鸣时保持正常的学习、工作和生活秩序。</w:t>
      </w:r>
    </w:p>
    <w:p>
      <w:pPr>
        <w:keepNext w:val="0"/>
        <w:keepLines w:val="0"/>
        <w:pageBreakBefore w:val="0"/>
        <w:widowControl w:val="0"/>
        <w:kinsoku/>
        <w:wordWrap/>
        <w:overflowPunct/>
        <w:topLinePunct w:val="0"/>
        <w:autoSpaceDE/>
        <w:autoSpaceDN/>
        <w:bidi w:val="0"/>
        <w:adjustRightInd/>
        <w:snapToGrid/>
        <w:spacing w:line="16" w:lineRule="atLeast"/>
        <w:ind w:left="218" w:leftChars="-303" w:right="0" w:rightChars="0" w:hanging="854" w:hangingChars="267"/>
        <w:textAlignment w:val="auto"/>
        <w:outlineLvl w:val="9"/>
        <w:rPr>
          <w:rFonts w:hint="default"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6" w:lineRule="atLeast"/>
        <w:textAlignment w:val="auto"/>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16" w:lineRule="atLeast"/>
        <w:textAlignment w:val="auto"/>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16" w:lineRule="atLeast"/>
        <w:ind w:left="218" w:leftChars="-303" w:hanging="854" w:hangingChars="267"/>
        <w:textAlignment w:val="auto"/>
      </w:pP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6" w:lineRule="atLeast"/>
        <w:textAlignment w:val="auto"/>
      </w:pPr>
    </w:p>
    <w:sectPr>
      <w:footerReference r:id="rId3" w:type="default"/>
      <w:footerReference r:id="rId4" w:type="even"/>
      <w:pgSz w:w="11907" w:h="16839"/>
      <w:pgMar w:top="1418"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B1C41"/>
    <w:multiLevelType w:val="singleLevel"/>
    <w:tmpl w:val="B4FB1C41"/>
    <w:lvl w:ilvl="0" w:tentative="0">
      <w:start w:val="2"/>
      <w:numFmt w:val="decimal"/>
      <w:suff w:val="nothing"/>
      <w:lvlText w:val="%1、"/>
      <w:lvlJc w:val="left"/>
    </w:lvl>
  </w:abstractNum>
  <w:abstractNum w:abstractNumId="1">
    <w:nsid w:val="DE94CB22"/>
    <w:multiLevelType w:val="singleLevel"/>
    <w:tmpl w:val="DE94CB22"/>
    <w:lvl w:ilvl="0" w:tentative="0">
      <w:start w:val="1"/>
      <w:numFmt w:val="chineseCounting"/>
      <w:suff w:val="nothing"/>
      <w:lvlText w:val="%1、"/>
      <w:lvlJc w:val="left"/>
      <w:pPr>
        <w:ind w:left="740" w:leftChars="0" w:firstLine="0" w:firstLineChars="0"/>
      </w:pPr>
      <w:rPr>
        <w:rFonts w:hint="eastAsia"/>
      </w:rPr>
    </w:lvl>
  </w:abstractNum>
  <w:abstractNum w:abstractNumId="2">
    <w:nsid w:val="2B0B8587"/>
    <w:multiLevelType w:val="singleLevel"/>
    <w:tmpl w:val="2B0B8587"/>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zFkYmY0YmZkOWExM2VkMjViZDZjMzY3NWNkYzcifQ=="/>
  </w:docVars>
  <w:rsids>
    <w:rsidRoot w:val="6F7676EA"/>
    <w:rsid w:val="010E1CEB"/>
    <w:rsid w:val="04A761FD"/>
    <w:rsid w:val="0925418B"/>
    <w:rsid w:val="0EC50CF3"/>
    <w:rsid w:val="14C107C3"/>
    <w:rsid w:val="18AF2C9D"/>
    <w:rsid w:val="318B4E96"/>
    <w:rsid w:val="32E83C48"/>
    <w:rsid w:val="34786044"/>
    <w:rsid w:val="36D27BF0"/>
    <w:rsid w:val="379F4F25"/>
    <w:rsid w:val="42B82A72"/>
    <w:rsid w:val="47FF07ED"/>
    <w:rsid w:val="48DF1098"/>
    <w:rsid w:val="4B1410C4"/>
    <w:rsid w:val="4BF343FE"/>
    <w:rsid w:val="4CE35B92"/>
    <w:rsid w:val="5DD77931"/>
    <w:rsid w:val="601133D3"/>
    <w:rsid w:val="6245549E"/>
    <w:rsid w:val="655B2D59"/>
    <w:rsid w:val="667500AC"/>
    <w:rsid w:val="6EC1043B"/>
    <w:rsid w:val="6F7676EA"/>
    <w:rsid w:val="74CF2AC3"/>
    <w:rsid w:val="788E4F0D"/>
    <w:rsid w:val="7D94690A"/>
    <w:rsid w:val="7F861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2675</Words>
  <Characters>2738</Characters>
  <Lines>0</Lines>
  <Paragraphs>0</Paragraphs>
  <TotalTime>1</TotalTime>
  <ScaleCrop>false</ScaleCrop>
  <LinksUpToDate>false</LinksUpToDate>
  <CharactersWithSpaces>3279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2020-09-07T09:26:00Z</dcterms:created>
  <dc:creator>天空</dc:creator>
  <cp:lastModifiedBy>Administrator</cp:lastModifiedBy>
  <cp:lastPrinted>2023-09-07T07:56:00Z</cp:lastPrinted>
  <dcterms:modified xsi:type="dcterms:W3CDTF">2023-09-12T01:53:02Z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853755540E034082A50B31ADF83BDAB1</vt:lpwstr>
  </property>
</Properties>
</file>